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b/>
          <w:bCs/>
          <w:spacing w:val="20"/>
          <w:szCs w:val="21"/>
        </w:rPr>
      </w:pPr>
      <w:r>
        <w:rPr>
          <w:rFonts w:hint="eastAsia"/>
          <w:b/>
          <w:bCs/>
          <w:spacing w:val="20"/>
          <w:szCs w:val="21"/>
        </w:rPr>
        <w:t>道路危险货物运输车辆经营范围变更审核表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Cs w:val="21"/>
        </w:rPr>
      </w:pPr>
      <w:r>
        <w:rPr>
          <w:rFonts w:hint="eastAsia"/>
          <w:szCs w:val="21"/>
        </w:rPr>
        <w:t>申请单位（章）：____________________________________________ 许可证号：_________________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Cs w:val="21"/>
          <w:u w:val="single"/>
        </w:rPr>
      </w:pPr>
      <w:r>
        <w:rPr>
          <w:rFonts w:hint="eastAsia"/>
          <w:szCs w:val="21"/>
        </w:rPr>
        <w:t>负责人：__________</w:t>
      </w:r>
      <w:r>
        <w:rPr>
          <w:rFonts w:hint="eastAsia"/>
          <w:szCs w:val="21"/>
          <w:u w:val="single"/>
        </w:rPr>
        <w:t xml:space="preserve">       </w:t>
      </w:r>
      <w:r>
        <w:rPr>
          <w:rFonts w:hint="eastAsia"/>
          <w:szCs w:val="21"/>
        </w:rPr>
        <w:t>_                                   联系电话：</w:t>
      </w:r>
      <w:r>
        <w:rPr>
          <w:rFonts w:hint="eastAsia"/>
          <w:szCs w:val="21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Cs w:val="21"/>
        </w:rPr>
      </w:pPr>
      <w:r>
        <w:rPr>
          <w:rFonts w:hint="eastAsia"/>
          <w:szCs w:val="21"/>
        </w:rPr>
        <w:t>联系人：_______</w:t>
      </w:r>
      <w:r>
        <w:rPr>
          <w:rFonts w:hint="eastAsia"/>
          <w:szCs w:val="21"/>
          <w:u w:val="single"/>
        </w:rPr>
        <w:t xml:space="preserve">        </w:t>
      </w:r>
      <w:r>
        <w:rPr>
          <w:rFonts w:hint="eastAsia"/>
          <w:szCs w:val="21"/>
        </w:rPr>
        <w:t>___                                   联系电话：</w:t>
      </w:r>
      <w:r>
        <w:rPr>
          <w:rFonts w:hint="eastAsia"/>
          <w:szCs w:val="21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Cs w:val="21"/>
        </w:rPr>
      </w:pPr>
      <w:r>
        <w:rPr>
          <w:rFonts w:hint="eastAsia"/>
          <w:szCs w:val="21"/>
        </w:rPr>
        <w:t>申请日期：_______________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Cs w:val="21"/>
        </w:rPr>
      </w:pP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393"/>
        <w:gridCol w:w="1227"/>
        <w:gridCol w:w="1194"/>
        <w:gridCol w:w="1194"/>
        <w:gridCol w:w="1277"/>
        <w:gridCol w:w="1509"/>
        <w:gridCol w:w="2476"/>
        <w:gridCol w:w="3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车辆牌照号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厂牌型号</w:t>
            </w: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车辆类型</w:t>
            </w: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技术等级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核定载质量</w:t>
            </w: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原经营范围（品名）</w:t>
            </w: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拟申请经营范围（品名）</w:t>
            </w: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7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540" w:leftChars="-257"/>
        <w:textAlignment w:val="auto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8458200" cy="0"/>
                <wp:effectExtent l="9525" t="8890" r="9525" b="1016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8458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pt;margin-top:0pt;height:0pt;width:666pt;z-index:251659264;mso-width-relative:page;mso-height-relative:page;" filled="f" stroked="t" coordsize="21600,21600" o:gfxdata="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At5oib1AAAAAYBAAAPAAAA&#10;AAAAAAEAIAAAADgAAABkcnMvZG93bnJldi54bWxQSwECFAAUAAAACACHTuJAyWXKB8oBAABfAwAA&#10;DgAAAAAAAAABACAAAAA5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注：车辆类型分栏板车（1）、厢式车（2）、槽罐车（3）、牵引车（4）、挂车（5）、集装箱牵引车（6）、集装箱挂车（7）、其他车辆（8）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540" w:leftChars="-257" w:firstLine="435"/>
        <w:textAlignment w:val="auto"/>
        <w:rPr>
          <w:szCs w:val="21"/>
        </w:rPr>
      </w:pPr>
      <w:r>
        <w:rPr>
          <w:rFonts w:hint="eastAsia"/>
          <w:szCs w:val="21"/>
        </w:rPr>
        <w:t>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  <w:szCs w:val="21"/>
        </w:rPr>
        <w:t>与运输的危险货物性质相适应的安全防护、环境保护和消防设施设备。</w:t>
      </w:r>
    </w:p>
    <w:p>
      <w:pPr>
        <w:spacing w:line="300" w:lineRule="exact"/>
        <w:rPr>
          <w:szCs w:val="21"/>
        </w:rPr>
      </w:pPr>
    </w:p>
    <w:p>
      <w:pPr>
        <w:spacing w:line="300" w:lineRule="exact"/>
        <w:rPr>
          <w:szCs w:val="21"/>
        </w:rPr>
      </w:pPr>
    </w:p>
    <w:p>
      <w:pPr>
        <w:spacing w:line="300" w:lineRule="exact"/>
        <w:rPr>
          <w:szCs w:val="21"/>
        </w:rPr>
      </w:pPr>
      <w:bookmarkStart w:id="0" w:name="_GoBack"/>
      <w:bookmarkEnd w:id="0"/>
    </w:p>
    <w:p>
      <w:pPr>
        <w:spacing w:line="300" w:lineRule="exact"/>
        <w:rPr>
          <w:szCs w:val="21"/>
        </w:rPr>
      </w:pPr>
    </w:p>
    <w:p>
      <w:pPr>
        <w:spacing w:line="300" w:lineRule="exact"/>
        <w:rPr>
          <w:szCs w:val="21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第1页共2页</w:t>
      </w:r>
    </w:p>
    <w:p>
      <w:pPr>
        <w:spacing w:line="300" w:lineRule="exact"/>
        <w:rPr>
          <w:szCs w:val="21"/>
        </w:rPr>
      </w:pPr>
    </w:p>
    <w:p>
      <w:pPr>
        <w:spacing w:line="300" w:lineRule="exact"/>
        <w:rPr>
          <w:szCs w:val="21"/>
        </w:rPr>
        <w:sectPr>
          <w:pgSz w:w="16838" w:h="11906" w:orient="landscape"/>
          <w:pgMar w:top="777" w:right="816" w:bottom="936" w:left="1440" w:header="851" w:footer="992" w:gutter="0"/>
          <w:cols w:space="425" w:num="1"/>
          <w:docGrid w:linePitch="312" w:charSpace="0"/>
        </w:sect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______          ___________（申请企业名称）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第2页共2页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DF0"/>
    <w:rsid w:val="002B2CAA"/>
    <w:rsid w:val="004F43E0"/>
    <w:rsid w:val="00640DF0"/>
    <w:rsid w:val="007475DA"/>
    <w:rsid w:val="00E170DD"/>
    <w:rsid w:val="00F57B24"/>
    <w:rsid w:val="F7BD8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272</Words>
  <Characters>1556</Characters>
  <Lines>12</Lines>
  <Paragraphs>3</Paragraphs>
  <TotalTime>2</TotalTime>
  <ScaleCrop>false</ScaleCrop>
  <LinksUpToDate>false</LinksUpToDate>
  <CharactersWithSpaces>1825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2020-09-28T22:08:00Z</dcterms:created>
  <dc:creator>ting ting</dc:creator>
  <cp:lastModifiedBy>uos</cp:lastModifiedBy>
  <dcterms:modified xsi:type="dcterms:W3CDTF">2025-03-25T11:55:02Z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