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条件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（首次申请）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新建危险化学品生产项目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安全评价单位名称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××××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8910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本企业申请危险化学品建设项目安全条件审查，在申请书中所填内容及提交的材料全部真实，并对此及其后果负责。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202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8CE59E99"/>
    <w:rsid w:val="90BFD70B"/>
    <w:rsid w:val="AEF794F7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0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2023-02-23T01:48:00Z</dcterms:created>
  <dc:creator>Administrator</dc:creator>
  <cp:lastModifiedBy>lenovo</cp:lastModifiedBy>
  <cp:lastPrinted>2025-09-24T10:36:00Z</cp:lastPrinted>
  <dcterms:modified xsi:type="dcterms:W3CDTF">2026-03-06T15:29:36Z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