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ED1C5A" w14:textId="3B8BF6BE" w:rsidR="006A32CE" w:rsidRPr="00B827C5" w:rsidRDefault="00B827C5" w:rsidP="00B827C5">
      <w:pPr>
        <w:spacing w:line="600" w:lineRule="auto"/>
        <w:jc w:val="center"/>
        <w:rPr>
          <w:rFonts w:ascii="黑体" w:eastAsia="黑体" w:hAnsi="黑体"/>
          <w:sz w:val="28"/>
          <w:szCs w:val="28"/>
        </w:rPr>
      </w:pPr>
      <w:bookmarkStart w:id="0" w:name="_GoBack"/>
      <w:bookmarkEnd w:id="0"/>
      <w:r w:rsidRPr="00B827C5">
        <w:rPr>
          <w:rFonts w:ascii="黑体" w:eastAsia="黑体" w:hAnsi="黑体" w:hint="eastAsia"/>
          <w:sz w:val="28"/>
          <w:szCs w:val="28"/>
        </w:rPr>
        <w:t>项目</w:t>
      </w:r>
      <w:r w:rsidR="006A32CE" w:rsidRPr="00B827C5">
        <w:rPr>
          <w:rFonts w:ascii="黑体" w:eastAsia="黑体" w:hAnsi="黑体" w:hint="eastAsia"/>
          <w:sz w:val="28"/>
          <w:szCs w:val="28"/>
        </w:rPr>
        <w:t>验收</w:t>
      </w:r>
      <w:r w:rsidRPr="00B827C5">
        <w:rPr>
          <w:rFonts w:ascii="黑体" w:eastAsia="黑体" w:hAnsi="黑体" w:hint="eastAsia"/>
          <w:sz w:val="28"/>
          <w:szCs w:val="28"/>
        </w:rPr>
        <w:t>登记</w:t>
      </w:r>
      <w:r w:rsidR="006A32CE" w:rsidRPr="00B827C5">
        <w:rPr>
          <w:rFonts w:ascii="黑体" w:eastAsia="黑体" w:hAnsi="黑体" w:hint="eastAsia"/>
          <w:sz w:val="28"/>
          <w:szCs w:val="28"/>
        </w:rPr>
        <w:t>表</w:t>
      </w:r>
    </w:p>
    <w:tbl>
      <w:tblPr>
        <w:tblW w:w="521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97"/>
        <w:gridCol w:w="1354"/>
        <w:gridCol w:w="1217"/>
        <w:gridCol w:w="202"/>
        <w:gridCol w:w="2542"/>
        <w:gridCol w:w="121"/>
        <w:gridCol w:w="1513"/>
      </w:tblGrid>
      <w:tr w:rsidR="00B827C5" w:rsidRPr="00B827C5" w14:paraId="73ABF8BC" w14:textId="77777777" w:rsidTr="00B827C5">
        <w:trPr>
          <w:trHeight w:val="340"/>
        </w:trPr>
        <w:tc>
          <w:tcPr>
            <w:tcW w:w="5000" w:type="pct"/>
            <w:gridSpan w:val="7"/>
            <w:vAlign w:val="center"/>
          </w:tcPr>
          <w:p w14:paraId="4269E611" w14:textId="43E00E8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一、</w:t>
            </w:r>
            <w:r w:rsidRPr="00B827C5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项目基本情况</w:t>
            </w:r>
          </w:p>
        </w:tc>
      </w:tr>
      <w:tr w:rsidR="00B827C5" w:rsidRPr="00B827C5" w14:paraId="2E2699A0" w14:textId="77777777" w:rsidTr="00B827C5">
        <w:trPr>
          <w:trHeight w:val="340"/>
        </w:trPr>
        <w:tc>
          <w:tcPr>
            <w:tcW w:w="981" w:type="pct"/>
            <w:vAlign w:val="center"/>
          </w:tcPr>
          <w:p w14:paraId="1AE7FA2B" w14:textId="69E5D89B" w:rsidR="00B827C5" w:rsidRPr="00B827C5" w:rsidRDefault="00B827C5" w:rsidP="00B827C5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验收情况</w:t>
            </w:r>
          </w:p>
        </w:tc>
        <w:tc>
          <w:tcPr>
            <w:tcW w:w="4019" w:type="pct"/>
            <w:gridSpan w:val="6"/>
            <w:vAlign w:val="center"/>
          </w:tcPr>
          <w:p w14:paraId="1DDC794F" w14:textId="65FCF577" w:rsidR="00B827C5" w:rsidRPr="00B827C5" w:rsidRDefault="00B827C5" w:rsidP="00B827C5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01通过验收  02未通过验收</w:t>
            </w:r>
          </w:p>
        </w:tc>
      </w:tr>
      <w:tr w:rsidR="00B827C5" w:rsidRPr="00B827C5" w14:paraId="756B9B12" w14:textId="77777777" w:rsidTr="00B827C5">
        <w:trPr>
          <w:trHeight w:val="340"/>
        </w:trPr>
        <w:tc>
          <w:tcPr>
            <w:tcW w:w="981" w:type="pct"/>
            <w:vAlign w:val="center"/>
          </w:tcPr>
          <w:p w14:paraId="290D95A5" w14:textId="31B39969" w:rsidR="00B827C5" w:rsidRPr="00B827C5" w:rsidRDefault="00B827C5" w:rsidP="00B827C5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计划完成情况</w:t>
            </w:r>
          </w:p>
        </w:tc>
        <w:tc>
          <w:tcPr>
            <w:tcW w:w="4019" w:type="pct"/>
            <w:gridSpan w:val="6"/>
            <w:vAlign w:val="center"/>
          </w:tcPr>
          <w:p w14:paraId="09329ADC" w14:textId="3461C01B" w:rsidR="00B827C5" w:rsidRPr="00B827C5" w:rsidRDefault="00B827C5" w:rsidP="00B827C5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01按计划进行  02提前完成  03延期完成</w:t>
            </w:r>
          </w:p>
        </w:tc>
      </w:tr>
      <w:tr w:rsidR="00B827C5" w:rsidRPr="00B827C5" w14:paraId="74175935" w14:textId="77777777" w:rsidTr="00B827C5">
        <w:trPr>
          <w:trHeight w:val="340"/>
        </w:trPr>
        <w:tc>
          <w:tcPr>
            <w:tcW w:w="981" w:type="pct"/>
            <w:vAlign w:val="center"/>
          </w:tcPr>
          <w:p w14:paraId="6CAF824C" w14:textId="52112896" w:rsidR="00B827C5" w:rsidRPr="00B827C5" w:rsidRDefault="00B827C5" w:rsidP="00B827C5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指标完成情况</w:t>
            </w:r>
          </w:p>
        </w:tc>
        <w:tc>
          <w:tcPr>
            <w:tcW w:w="4019" w:type="pct"/>
            <w:gridSpan w:val="6"/>
            <w:vAlign w:val="center"/>
          </w:tcPr>
          <w:p w14:paraId="2426805E" w14:textId="2513988A" w:rsidR="00B827C5" w:rsidRPr="00B827C5" w:rsidRDefault="00B827C5" w:rsidP="00B827C5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01达到预期指标  02超过预期指标  03未达到预期指标</w:t>
            </w:r>
          </w:p>
        </w:tc>
      </w:tr>
      <w:tr w:rsidR="00B827C5" w:rsidRPr="00B827C5" w14:paraId="74B13DBC" w14:textId="77777777" w:rsidTr="00B827C5">
        <w:trPr>
          <w:trHeight w:val="340"/>
        </w:trPr>
        <w:tc>
          <w:tcPr>
            <w:tcW w:w="5000" w:type="pct"/>
            <w:gridSpan w:val="7"/>
            <w:vAlign w:val="center"/>
          </w:tcPr>
          <w:p w14:paraId="6DEE9404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二、</w:t>
            </w:r>
            <w:r w:rsidRPr="00B827C5">
              <w:rPr>
                <w:rFonts w:ascii="宋体" w:eastAsia="宋体" w:hAnsi="宋体" w:hint="eastAsia"/>
                <w:color w:val="000000"/>
                <w:spacing w:val="-10"/>
                <w:sz w:val="18"/>
                <w:szCs w:val="18"/>
              </w:rPr>
              <w:t>项目验收情况</w:t>
            </w:r>
          </w:p>
        </w:tc>
      </w:tr>
      <w:tr w:rsidR="00B827C5" w:rsidRPr="00B827C5" w14:paraId="34050648" w14:textId="77777777" w:rsidTr="00B827C5">
        <w:trPr>
          <w:trHeight w:val="340"/>
        </w:trPr>
        <w:tc>
          <w:tcPr>
            <w:tcW w:w="5000" w:type="pct"/>
            <w:gridSpan w:val="7"/>
            <w:vAlign w:val="center"/>
          </w:tcPr>
          <w:p w14:paraId="4E9A3EDF" w14:textId="77777777" w:rsidR="00B827C5" w:rsidRPr="00B827C5" w:rsidRDefault="00B827C5" w:rsidP="00407C2B">
            <w:pPr>
              <w:snapToGrid w:val="0"/>
              <w:spacing w:line="240" w:lineRule="atLeast"/>
              <w:ind w:leftChars="25" w:left="53" w:rightChars="25" w:right="53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简述项目执行中存在的问题、取得的重大进展，以及验收意见等。</w:t>
            </w:r>
          </w:p>
          <w:p w14:paraId="0E6AC84E" w14:textId="77777777" w:rsidR="00B827C5" w:rsidRPr="00B827C5" w:rsidRDefault="00B827C5" w:rsidP="00407C2B">
            <w:pPr>
              <w:snapToGrid w:val="0"/>
              <w:spacing w:line="240" w:lineRule="atLeast"/>
              <w:ind w:leftChars="25" w:left="53" w:rightChars="25" w:right="53"/>
              <w:rPr>
                <w:rFonts w:ascii="宋体" w:eastAsia="宋体" w:hAnsi="宋体"/>
                <w:sz w:val="18"/>
                <w:szCs w:val="18"/>
              </w:rPr>
            </w:pPr>
          </w:p>
          <w:p w14:paraId="31932344" w14:textId="77777777" w:rsidR="00B827C5" w:rsidRPr="00B827C5" w:rsidRDefault="00B827C5" w:rsidP="00407C2B">
            <w:pPr>
              <w:snapToGrid w:val="0"/>
              <w:spacing w:line="240" w:lineRule="atLeast"/>
              <w:ind w:leftChars="25" w:left="53" w:rightChars="25" w:right="53"/>
              <w:rPr>
                <w:rFonts w:ascii="宋体" w:eastAsia="宋体" w:hAnsi="宋体"/>
                <w:sz w:val="18"/>
                <w:szCs w:val="18"/>
              </w:rPr>
            </w:pPr>
          </w:p>
          <w:p w14:paraId="0648DAF8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B827C5" w:rsidRPr="00B827C5" w14:paraId="781F4610" w14:textId="77777777" w:rsidTr="00B827C5">
        <w:trPr>
          <w:trHeight w:val="340"/>
        </w:trPr>
        <w:tc>
          <w:tcPr>
            <w:tcW w:w="5000" w:type="pct"/>
            <w:gridSpan w:val="7"/>
            <w:vAlign w:val="center"/>
          </w:tcPr>
          <w:p w14:paraId="3FCEB5BF" w14:textId="059A1F59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三、项目成果收益</w:t>
            </w:r>
          </w:p>
        </w:tc>
      </w:tr>
      <w:tr w:rsidR="00B827C5" w:rsidRPr="00B827C5" w14:paraId="57117123" w14:textId="77777777" w:rsidTr="00B827C5">
        <w:trPr>
          <w:trHeight w:val="340"/>
        </w:trPr>
        <w:tc>
          <w:tcPr>
            <w:tcW w:w="5000" w:type="pct"/>
            <w:gridSpan w:val="7"/>
            <w:vAlign w:val="center"/>
          </w:tcPr>
          <w:p w14:paraId="62CFC04F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1、知识产权：</w:t>
            </w:r>
          </w:p>
        </w:tc>
      </w:tr>
      <w:tr w:rsidR="00B827C5" w:rsidRPr="00B827C5" w14:paraId="12249418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532E2EC5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（1）发明专利申请</w:t>
            </w:r>
          </w:p>
        </w:tc>
        <w:tc>
          <w:tcPr>
            <w:tcW w:w="704" w:type="pct"/>
            <w:vAlign w:val="center"/>
          </w:tcPr>
          <w:p w14:paraId="2DC51A5A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件</w:t>
            </w:r>
          </w:p>
        </w:tc>
        <w:tc>
          <w:tcPr>
            <w:tcW w:w="1657" w:type="pct"/>
            <w:gridSpan w:val="3"/>
            <w:vAlign w:val="center"/>
          </w:tcPr>
          <w:p w14:paraId="7D90BFEA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（5）软件著作权</w:t>
            </w:r>
          </w:p>
        </w:tc>
        <w:tc>
          <w:tcPr>
            <w:tcW w:w="875" w:type="pct"/>
            <w:vAlign w:val="center"/>
          </w:tcPr>
          <w:p w14:paraId="351F7051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件</w:t>
            </w:r>
          </w:p>
        </w:tc>
      </w:tr>
      <w:tr w:rsidR="00B827C5" w:rsidRPr="00B827C5" w14:paraId="1A8E7C66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205206D5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（2）发明专利授权</w:t>
            </w:r>
          </w:p>
        </w:tc>
        <w:tc>
          <w:tcPr>
            <w:tcW w:w="704" w:type="pct"/>
            <w:vAlign w:val="center"/>
          </w:tcPr>
          <w:p w14:paraId="05DCD001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件</w:t>
            </w:r>
          </w:p>
        </w:tc>
        <w:tc>
          <w:tcPr>
            <w:tcW w:w="1657" w:type="pct"/>
            <w:gridSpan w:val="3"/>
            <w:vAlign w:val="center"/>
          </w:tcPr>
          <w:p w14:paraId="032479CE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（6）集成电路布图设计</w:t>
            </w:r>
          </w:p>
        </w:tc>
        <w:tc>
          <w:tcPr>
            <w:tcW w:w="875" w:type="pct"/>
            <w:vAlign w:val="center"/>
          </w:tcPr>
          <w:p w14:paraId="2961733C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件</w:t>
            </w:r>
          </w:p>
        </w:tc>
      </w:tr>
      <w:tr w:rsidR="00B827C5" w:rsidRPr="00B827C5" w14:paraId="1A035BF3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674716FD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（3）PCT专利申请</w:t>
            </w:r>
          </w:p>
        </w:tc>
        <w:tc>
          <w:tcPr>
            <w:tcW w:w="704" w:type="pct"/>
            <w:vAlign w:val="center"/>
          </w:tcPr>
          <w:p w14:paraId="2D49E21F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件</w:t>
            </w:r>
          </w:p>
        </w:tc>
        <w:tc>
          <w:tcPr>
            <w:tcW w:w="1657" w:type="pct"/>
            <w:gridSpan w:val="3"/>
            <w:vAlign w:val="center"/>
          </w:tcPr>
          <w:p w14:paraId="06747C8F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（7）植物新品种</w:t>
            </w:r>
          </w:p>
        </w:tc>
        <w:tc>
          <w:tcPr>
            <w:tcW w:w="875" w:type="pct"/>
            <w:vAlign w:val="center"/>
          </w:tcPr>
          <w:p w14:paraId="3DDB1D64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件</w:t>
            </w:r>
          </w:p>
        </w:tc>
      </w:tr>
      <w:tr w:rsidR="00B827C5" w:rsidRPr="00B827C5" w14:paraId="5D6B66D6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0DEB2BDB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（4）PCT专利授权</w:t>
            </w:r>
          </w:p>
        </w:tc>
        <w:tc>
          <w:tcPr>
            <w:tcW w:w="704" w:type="pct"/>
            <w:vAlign w:val="center"/>
          </w:tcPr>
          <w:p w14:paraId="11FE3B57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</w:t>
            </w:r>
            <w:r w:rsidRPr="00B827C5">
              <w:rPr>
                <w:rFonts w:ascii="宋体" w:eastAsia="宋体" w:hAnsi="宋体"/>
                <w:sz w:val="18"/>
                <w:szCs w:val="18"/>
              </w:rPr>
              <w:t xml:space="preserve">     </w:t>
            </w:r>
            <w:r w:rsidRPr="00B827C5">
              <w:rPr>
                <w:rFonts w:ascii="宋体" w:eastAsia="宋体" w:hAnsi="宋体" w:hint="eastAsia"/>
                <w:sz w:val="18"/>
                <w:szCs w:val="18"/>
              </w:rPr>
              <w:t>件</w:t>
            </w:r>
          </w:p>
        </w:tc>
        <w:tc>
          <w:tcPr>
            <w:tcW w:w="1657" w:type="pct"/>
            <w:gridSpan w:val="3"/>
            <w:vAlign w:val="center"/>
          </w:tcPr>
          <w:p w14:paraId="613736B8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  <w:u w:val="single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（8）其他（可新增）：</w:t>
            </w:r>
            <w:r w:rsidRPr="00B827C5">
              <w:rPr>
                <w:rFonts w:ascii="宋体" w:eastAsia="宋体" w:hAnsi="宋体" w:hint="eastAsia"/>
                <w:sz w:val="18"/>
                <w:szCs w:val="18"/>
                <w:u w:val="single"/>
              </w:rPr>
              <w:t xml:space="preserve">      </w:t>
            </w:r>
          </w:p>
        </w:tc>
        <w:tc>
          <w:tcPr>
            <w:tcW w:w="875" w:type="pct"/>
            <w:vAlign w:val="center"/>
          </w:tcPr>
          <w:p w14:paraId="1E3B20F0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</w:t>
            </w:r>
            <w:r w:rsidRPr="00B827C5">
              <w:rPr>
                <w:rFonts w:ascii="宋体" w:eastAsia="宋体" w:hAnsi="宋体"/>
                <w:sz w:val="18"/>
                <w:szCs w:val="18"/>
              </w:rPr>
              <w:t xml:space="preserve">    </w:t>
            </w:r>
          </w:p>
        </w:tc>
      </w:tr>
      <w:tr w:rsidR="00B827C5" w:rsidRPr="00B827C5" w14:paraId="6373353D" w14:textId="77777777" w:rsidTr="00B827C5">
        <w:trPr>
          <w:trHeight w:val="340"/>
        </w:trPr>
        <w:tc>
          <w:tcPr>
            <w:tcW w:w="5000" w:type="pct"/>
            <w:gridSpan w:val="7"/>
            <w:vAlign w:val="center"/>
          </w:tcPr>
          <w:p w14:paraId="7C54FCCD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2、标准（标准草案和形成技术标准水平） </w:t>
            </w:r>
          </w:p>
        </w:tc>
      </w:tr>
      <w:tr w:rsidR="00B827C5" w:rsidRPr="00B827C5" w14:paraId="746E95CE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55CE4D3C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（1）国际标准</w:t>
            </w:r>
          </w:p>
        </w:tc>
        <w:tc>
          <w:tcPr>
            <w:tcW w:w="704" w:type="pct"/>
            <w:vAlign w:val="center"/>
          </w:tcPr>
          <w:p w14:paraId="6675DC19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件</w:t>
            </w:r>
          </w:p>
        </w:tc>
        <w:tc>
          <w:tcPr>
            <w:tcW w:w="1657" w:type="pct"/>
            <w:gridSpan w:val="3"/>
            <w:vAlign w:val="center"/>
          </w:tcPr>
          <w:p w14:paraId="52899B19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（5）团体标准</w:t>
            </w:r>
          </w:p>
        </w:tc>
        <w:tc>
          <w:tcPr>
            <w:tcW w:w="875" w:type="pct"/>
            <w:vAlign w:val="center"/>
          </w:tcPr>
          <w:p w14:paraId="040FFD21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</w:t>
            </w:r>
            <w:r w:rsidRPr="00B827C5">
              <w:rPr>
                <w:rFonts w:ascii="宋体" w:eastAsia="宋体" w:hAnsi="宋体"/>
                <w:sz w:val="18"/>
                <w:szCs w:val="18"/>
              </w:rPr>
              <w:t xml:space="preserve">     </w:t>
            </w:r>
            <w:r w:rsidRPr="00B827C5">
              <w:rPr>
                <w:rFonts w:ascii="宋体" w:eastAsia="宋体" w:hAnsi="宋体" w:hint="eastAsia"/>
                <w:sz w:val="18"/>
                <w:szCs w:val="18"/>
              </w:rPr>
              <w:t>件</w:t>
            </w:r>
          </w:p>
        </w:tc>
      </w:tr>
      <w:tr w:rsidR="00B827C5" w:rsidRPr="00B827C5" w14:paraId="1B5CDA02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5175F03A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（2）国家标准</w:t>
            </w:r>
          </w:p>
        </w:tc>
        <w:tc>
          <w:tcPr>
            <w:tcW w:w="704" w:type="pct"/>
            <w:vAlign w:val="center"/>
          </w:tcPr>
          <w:p w14:paraId="348DCC98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件</w:t>
            </w:r>
          </w:p>
        </w:tc>
        <w:tc>
          <w:tcPr>
            <w:tcW w:w="1657" w:type="pct"/>
            <w:gridSpan w:val="3"/>
            <w:vAlign w:val="center"/>
          </w:tcPr>
          <w:p w14:paraId="3EEEAFCC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（6）企业标准</w:t>
            </w:r>
          </w:p>
        </w:tc>
        <w:tc>
          <w:tcPr>
            <w:tcW w:w="875" w:type="pct"/>
            <w:vAlign w:val="center"/>
          </w:tcPr>
          <w:p w14:paraId="65DAF102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</w:t>
            </w:r>
            <w:r w:rsidRPr="00B827C5">
              <w:rPr>
                <w:rFonts w:ascii="宋体" w:eastAsia="宋体" w:hAnsi="宋体"/>
                <w:sz w:val="18"/>
                <w:szCs w:val="18"/>
              </w:rPr>
              <w:t xml:space="preserve">     </w:t>
            </w:r>
            <w:r w:rsidRPr="00B827C5">
              <w:rPr>
                <w:rFonts w:ascii="宋体" w:eastAsia="宋体" w:hAnsi="宋体" w:hint="eastAsia"/>
                <w:sz w:val="18"/>
                <w:szCs w:val="18"/>
              </w:rPr>
              <w:t>件</w:t>
            </w:r>
          </w:p>
        </w:tc>
      </w:tr>
      <w:tr w:rsidR="00B827C5" w:rsidRPr="00B827C5" w14:paraId="3886C13F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54243101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（3）行业标准</w:t>
            </w:r>
          </w:p>
        </w:tc>
        <w:tc>
          <w:tcPr>
            <w:tcW w:w="704" w:type="pct"/>
            <w:vAlign w:val="center"/>
          </w:tcPr>
          <w:p w14:paraId="0B78C8A3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件</w:t>
            </w:r>
          </w:p>
        </w:tc>
        <w:tc>
          <w:tcPr>
            <w:tcW w:w="1657" w:type="pct"/>
            <w:gridSpan w:val="3"/>
            <w:vAlign w:val="center"/>
          </w:tcPr>
          <w:p w14:paraId="33B5BD74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（7）其他（可新增）：</w:t>
            </w:r>
            <w:r w:rsidRPr="00B827C5">
              <w:rPr>
                <w:rFonts w:ascii="宋体" w:eastAsia="宋体" w:hAnsi="宋体" w:hint="eastAsia"/>
                <w:sz w:val="18"/>
                <w:szCs w:val="18"/>
                <w:u w:val="single"/>
              </w:rPr>
              <w:t xml:space="preserve">      </w:t>
            </w:r>
          </w:p>
        </w:tc>
        <w:tc>
          <w:tcPr>
            <w:tcW w:w="875" w:type="pct"/>
            <w:vAlign w:val="center"/>
          </w:tcPr>
          <w:p w14:paraId="5E31D35F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B827C5" w:rsidRPr="00B827C5" w14:paraId="6718F075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24B070A5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（4）地方标准</w:t>
            </w:r>
          </w:p>
        </w:tc>
        <w:tc>
          <w:tcPr>
            <w:tcW w:w="704" w:type="pct"/>
            <w:vAlign w:val="center"/>
          </w:tcPr>
          <w:p w14:paraId="1FDE2CDB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件</w:t>
            </w:r>
          </w:p>
        </w:tc>
        <w:tc>
          <w:tcPr>
            <w:tcW w:w="1657" w:type="pct"/>
            <w:gridSpan w:val="3"/>
            <w:vAlign w:val="center"/>
          </w:tcPr>
          <w:p w14:paraId="296B88E7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75" w:type="pct"/>
            <w:vAlign w:val="center"/>
          </w:tcPr>
          <w:p w14:paraId="1D6FDA5D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B827C5" w:rsidRPr="00B827C5" w14:paraId="57B47783" w14:textId="77777777" w:rsidTr="00B827C5">
        <w:trPr>
          <w:trHeight w:val="340"/>
        </w:trPr>
        <w:tc>
          <w:tcPr>
            <w:tcW w:w="2468" w:type="pct"/>
            <w:gridSpan w:val="3"/>
            <w:vAlign w:val="center"/>
          </w:tcPr>
          <w:p w14:paraId="42CDAE11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3、发表科技论文：</w:t>
            </w:r>
          </w:p>
        </w:tc>
        <w:tc>
          <w:tcPr>
            <w:tcW w:w="2532" w:type="pct"/>
            <w:gridSpan w:val="4"/>
            <w:vAlign w:val="center"/>
          </w:tcPr>
          <w:p w14:paraId="679B9BCA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      篇</w:t>
            </w:r>
          </w:p>
        </w:tc>
      </w:tr>
      <w:tr w:rsidR="00B827C5" w:rsidRPr="00B827C5" w14:paraId="20C1C3DC" w14:textId="77777777" w:rsidTr="00B827C5">
        <w:trPr>
          <w:trHeight w:val="340"/>
        </w:trPr>
        <w:tc>
          <w:tcPr>
            <w:tcW w:w="2468" w:type="pct"/>
            <w:gridSpan w:val="3"/>
            <w:vAlign w:val="center"/>
          </w:tcPr>
          <w:p w14:paraId="4159C258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4、出版科技专著：</w:t>
            </w:r>
          </w:p>
        </w:tc>
        <w:tc>
          <w:tcPr>
            <w:tcW w:w="2532" w:type="pct"/>
            <w:gridSpan w:val="4"/>
            <w:vAlign w:val="center"/>
          </w:tcPr>
          <w:p w14:paraId="2B817712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      本</w:t>
            </w:r>
          </w:p>
        </w:tc>
      </w:tr>
      <w:tr w:rsidR="00B827C5" w:rsidRPr="00B827C5" w14:paraId="059E442D" w14:textId="77777777" w:rsidTr="00B827C5">
        <w:trPr>
          <w:trHeight w:val="340"/>
        </w:trPr>
        <w:tc>
          <w:tcPr>
            <w:tcW w:w="5000" w:type="pct"/>
            <w:gridSpan w:val="7"/>
            <w:vAlign w:val="center"/>
          </w:tcPr>
          <w:p w14:paraId="44838BFD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5、创新成果</w:t>
            </w:r>
          </w:p>
        </w:tc>
      </w:tr>
      <w:tr w:rsidR="00B827C5" w:rsidRPr="00B827C5" w14:paraId="47FBB7FA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23AA2EF7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（1）新理论</w:t>
            </w:r>
          </w:p>
        </w:tc>
        <w:tc>
          <w:tcPr>
            <w:tcW w:w="704" w:type="pct"/>
            <w:vAlign w:val="center"/>
          </w:tcPr>
          <w:p w14:paraId="52D8918C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项</w:t>
            </w:r>
          </w:p>
        </w:tc>
        <w:tc>
          <w:tcPr>
            <w:tcW w:w="1657" w:type="pct"/>
            <w:gridSpan w:val="3"/>
            <w:vAlign w:val="center"/>
          </w:tcPr>
          <w:p w14:paraId="59547D34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（8）关键部件</w:t>
            </w:r>
          </w:p>
        </w:tc>
        <w:tc>
          <w:tcPr>
            <w:tcW w:w="875" w:type="pct"/>
            <w:vAlign w:val="center"/>
          </w:tcPr>
          <w:p w14:paraId="19540976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项</w:t>
            </w:r>
          </w:p>
        </w:tc>
      </w:tr>
      <w:tr w:rsidR="00B827C5" w:rsidRPr="00B827C5" w14:paraId="2EB886B4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1ECDCFEF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（2）新原理</w:t>
            </w:r>
          </w:p>
        </w:tc>
        <w:tc>
          <w:tcPr>
            <w:tcW w:w="704" w:type="pct"/>
            <w:vAlign w:val="center"/>
          </w:tcPr>
          <w:p w14:paraId="58AEBCB2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项</w:t>
            </w:r>
          </w:p>
        </w:tc>
        <w:tc>
          <w:tcPr>
            <w:tcW w:w="1657" w:type="pct"/>
            <w:gridSpan w:val="3"/>
            <w:vAlign w:val="center"/>
          </w:tcPr>
          <w:p w14:paraId="4289CD55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（9）</w:t>
            </w:r>
            <w:r w:rsidRPr="00B827C5">
              <w:rPr>
                <w:rFonts w:ascii="宋体" w:eastAsia="宋体" w:hAnsi="宋体"/>
                <w:sz w:val="18"/>
                <w:szCs w:val="18"/>
              </w:rPr>
              <w:t>新药（</w:t>
            </w:r>
            <w:r w:rsidRPr="00B827C5">
              <w:rPr>
                <w:rFonts w:ascii="宋体" w:eastAsia="宋体" w:hAnsi="宋体" w:hint="eastAsia"/>
                <w:sz w:val="18"/>
                <w:szCs w:val="18"/>
              </w:rPr>
              <w:t>医疗器械</w:t>
            </w:r>
            <w:r w:rsidRPr="00B827C5">
              <w:rPr>
                <w:rFonts w:ascii="宋体" w:eastAsia="宋体" w:hAnsi="宋体"/>
                <w:sz w:val="18"/>
                <w:szCs w:val="18"/>
              </w:rPr>
              <w:t>）</w:t>
            </w:r>
            <w:r w:rsidRPr="00B827C5">
              <w:rPr>
                <w:rFonts w:ascii="宋体" w:eastAsia="宋体" w:hAnsi="宋体" w:hint="eastAsia"/>
                <w:sz w:val="18"/>
                <w:szCs w:val="18"/>
              </w:rPr>
              <w:t>证书</w:t>
            </w:r>
          </w:p>
        </w:tc>
        <w:tc>
          <w:tcPr>
            <w:tcW w:w="875" w:type="pct"/>
            <w:vAlign w:val="center"/>
          </w:tcPr>
          <w:p w14:paraId="3B971976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项</w:t>
            </w:r>
          </w:p>
        </w:tc>
      </w:tr>
      <w:tr w:rsidR="00B827C5" w:rsidRPr="00B827C5" w14:paraId="62077939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78148220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（3）新产品</w:t>
            </w:r>
          </w:p>
        </w:tc>
        <w:tc>
          <w:tcPr>
            <w:tcW w:w="704" w:type="pct"/>
            <w:vAlign w:val="center"/>
          </w:tcPr>
          <w:p w14:paraId="45D1048E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项</w:t>
            </w:r>
          </w:p>
        </w:tc>
        <w:tc>
          <w:tcPr>
            <w:tcW w:w="1657" w:type="pct"/>
            <w:gridSpan w:val="3"/>
            <w:vAlign w:val="center"/>
          </w:tcPr>
          <w:p w14:paraId="7EA88A08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（10）</w:t>
            </w:r>
            <w:r w:rsidRPr="00B827C5">
              <w:rPr>
                <w:rFonts w:ascii="宋体" w:eastAsia="宋体" w:hAnsi="宋体"/>
                <w:sz w:val="18"/>
                <w:szCs w:val="18"/>
              </w:rPr>
              <w:t>临床批件</w:t>
            </w:r>
          </w:p>
        </w:tc>
        <w:tc>
          <w:tcPr>
            <w:tcW w:w="875" w:type="pct"/>
            <w:vAlign w:val="center"/>
          </w:tcPr>
          <w:p w14:paraId="22C45BEE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项</w:t>
            </w:r>
          </w:p>
        </w:tc>
      </w:tr>
      <w:tr w:rsidR="00B827C5" w:rsidRPr="00B827C5" w14:paraId="6EDEEBD9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53C26FA6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（4）新技术</w:t>
            </w:r>
          </w:p>
        </w:tc>
        <w:tc>
          <w:tcPr>
            <w:tcW w:w="704" w:type="pct"/>
            <w:vAlign w:val="center"/>
          </w:tcPr>
          <w:p w14:paraId="65421B61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项</w:t>
            </w:r>
          </w:p>
        </w:tc>
        <w:tc>
          <w:tcPr>
            <w:tcW w:w="1657" w:type="pct"/>
            <w:gridSpan w:val="3"/>
            <w:vAlign w:val="center"/>
          </w:tcPr>
          <w:p w14:paraId="34213D8B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bCs/>
                <w:sz w:val="18"/>
                <w:szCs w:val="18"/>
              </w:rPr>
              <w:t>（11）</w:t>
            </w:r>
            <w:r w:rsidRPr="00B827C5">
              <w:rPr>
                <w:rFonts w:ascii="宋体" w:eastAsia="宋体" w:hAnsi="宋体"/>
                <w:bCs/>
                <w:sz w:val="18"/>
                <w:szCs w:val="18"/>
              </w:rPr>
              <w:t>临床指南</w:t>
            </w:r>
            <w:r w:rsidRPr="00B827C5">
              <w:rPr>
                <w:rFonts w:ascii="宋体" w:eastAsia="宋体" w:hAnsi="宋体" w:hint="eastAsia"/>
                <w:bCs/>
                <w:sz w:val="18"/>
                <w:szCs w:val="18"/>
              </w:rPr>
              <w:t>/</w:t>
            </w:r>
            <w:r w:rsidRPr="00B827C5">
              <w:rPr>
                <w:rFonts w:ascii="宋体" w:eastAsia="宋体" w:hAnsi="宋体"/>
                <w:bCs/>
                <w:sz w:val="18"/>
                <w:szCs w:val="18"/>
              </w:rPr>
              <w:t>规范</w:t>
            </w:r>
          </w:p>
        </w:tc>
        <w:tc>
          <w:tcPr>
            <w:tcW w:w="875" w:type="pct"/>
            <w:vAlign w:val="center"/>
          </w:tcPr>
          <w:p w14:paraId="7A42C726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项</w:t>
            </w:r>
          </w:p>
        </w:tc>
      </w:tr>
      <w:tr w:rsidR="00B827C5" w:rsidRPr="00B827C5" w14:paraId="7850371C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790AC529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（5）新装置</w:t>
            </w:r>
          </w:p>
        </w:tc>
        <w:tc>
          <w:tcPr>
            <w:tcW w:w="704" w:type="pct"/>
            <w:vAlign w:val="center"/>
          </w:tcPr>
          <w:p w14:paraId="2D3AB44D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项</w:t>
            </w:r>
          </w:p>
        </w:tc>
        <w:tc>
          <w:tcPr>
            <w:tcW w:w="1657" w:type="pct"/>
            <w:gridSpan w:val="3"/>
            <w:vAlign w:val="center"/>
          </w:tcPr>
          <w:p w14:paraId="4023B1EF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（12）数据库</w:t>
            </w:r>
          </w:p>
        </w:tc>
        <w:tc>
          <w:tcPr>
            <w:tcW w:w="875" w:type="pct"/>
            <w:vAlign w:val="center"/>
          </w:tcPr>
          <w:p w14:paraId="346DEE00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</w:t>
            </w:r>
            <w:proofErr w:type="gramStart"/>
            <w:r w:rsidRPr="00B827C5">
              <w:rPr>
                <w:rFonts w:ascii="宋体" w:eastAsia="宋体" w:hAnsi="宋体" w:hint="eastAsia"/>
                <w:sz w:val="18"/>
                <w:szCs w:val="18"/>
              </w:rPr>
              <w:t>个</w:t>
            </w:r>
            <w:proofErr w:type="gramEnd"/>
          </w:p>
        </w:tc>
      </w:tr>
      <w:tr w:rsidR="00B827C5" w:rsidRPr="00B827C5" w14:paraId="41A783EC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385F2775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（6）新方法</w:t>
            </w:r>
          </w:p>
        </w:tc>
        <w:tc>
          <w:tcPr>
            <w:tcW w:w="704" w:type="pct"/>
            <w:vAlign w:val="center"/>
          </w:tcPr>
          <w:p w14:paraId="357977C4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项</w:t>
            </w:r>
          </w:p>
        </w:tc>
        <w:tc>
          <w:tcPr>
            <w:tcW w:w="1657" w:type="pct"/>
            <w:gridSpan w:val="3"/>
            <w:vAlign w:val="center"/>
          </w:tcPr>
          <w:p w14:paraId="0FF45FE4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(13) 新品种</w:t>
            </w:r>
          </w:p>
        </w:tc>
        <w:tc>
          <w:tcPr>
            <w:tcW w:w="875" w:type="pct"/>
            <w:vAlign w:val="center"/>
          </w:tcPr>
          <w:p w14:paraId="2D0F5E75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</w:t>
            </w:r>
            <w:proofErr w:type="gramStart"/>
            <w:r w:rsidRPr="00B827C5">
              <w:rPr>
                <w:rFonts w:ascii="宋体" w:eastAsia="宋体" w:hAnsi="宋体" w:hint="eastAsia"/>
                <w:sz w:val="18"/>
                <w:szCs w:val="18"/>
              </w:rPr>
              <w:t>个</w:t>
            </w:r>
            <w:proofErr w:type="gramEnd"/>
          </w:p>
        </w:tc>
      </w:tr>
      <w:tr w:rsidR="00B827C5" w:rsidRPr="00B827C5" w14:paraId="01D462FF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527CD145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lastRenderedPageBreak/>
              <w:t>（7）新材料</w:t>
            </w:r>
          </w:p>
        </w:tc>
        <w:tc>
          <w:tcPr>
            <w:tcW w:w="704" w:type="pct"/>
            <w:vAlign w:val="center"/>
          </w:tcPr>
          <w:p w14:paraId="19752A6C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项</w:t>
            </w:r>
          </w:p>
        </w:tc>
        <w:tc>
          <w:tcPr>
            <w:tcW w:w="1657" w:type="pct"/>
            <w:gridSpan w:val="3"/>
            <w:vAlign w:val="center"/>
          </w:tcPr>
          <w:p w14:paraId="3EE9295B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  <w:u w:val="single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(14)其他（可新增）：</w:t>
            </w:r>
            <w:r w:rsidRPr="00B827C5">
              <w:rPr>
                <w:rFonts w:ascii="宋体" w:eastAsia="宋体" w:hAnsi="宋体" w:hint="eastAsia"/>
                <w:sz w:val="18"/>
                <w:szCs w:val="18"/>
                <w:u w:val="single"/>
              </w:rPr>
              <w:t xml:space="preserve">      </w:t>
            </w:r>
          </w:p>
        </w:tc>
        <w:tc>
          <w:tcPr>
            <w:tcW w:w="875" w:type="pct"/>
            <w:vAlign w:val="center"/>
          </w:tcPr>
          <w:p w14:paraId="11E463C6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B827C5" w:rsidRPr="00B827C5" w14:paraId="6724AA29" w14:textId="77777777" w:rsidTr="00B827C5">
        <w:trPr>
          <w:trHeight w:val="340"/>
        </w:trPr>
        <w:tc>
          <w:tcPr>
            <w:tcW w:w="5000" w:type="pct"/>
            <w:gridSpan w:val="7"/>
            <w:vAlign w:val="center"/>
          </w:tcPr>
          <w:p w14:paraId="4BE68FBA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6、科技成果转化</w:t>
            </w:r>
          </w:p>
        </w:tc>
      </w:tr>
      <w:tr w:rsidR="00B827C5" w:rsidRPr="00B827C5" w14:paraId="18311D4E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04A0E4B4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（1）</w:t>
            </w:r>
            <w:r w:rsidRPr="00B827C5">
              <w:rPr>
                <w:rFonts w:ascii="宋体" w:eastAsia="宋体" w:hAnsi="宋体" w:cs="仿宋_GB2312" w:hint="eastAsia"/>
                <w:sz w:val="18"/>
                <w:szCs w:val="18"/>
              </w:rPr>
              <w:t>以技术许可方式转化的成果数</w:t>
            </w:r>
          </w:p>
        </w:tc>
        <w:tc>
          <w:tcPr>
            <w:tcW w:w="704" w:type="pct"/>
            <w:vAlign w:val="center"/>
          </w:tcPr>
          <w:p w14:paraId="2B727FE5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项</w:t>
            </w:r>
          </w:p>
        </w:tc>
        <w:tc>
          <w:tcPr>
            <w:tcW w:w="1657" w:type="pct"/>
            <w:gridSpan w:val="3"/>
            <w:vAlign w:val="center"/>
          </w:tcPr>
          <w:p w14:paraId="62A13800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（6）</w:t>
            </w:r>
            <w:r w:rsidRPr="00B827C5">
              <w:rPr>
                <w:rFonts w:ascii="宋体" w:eastAsia="宋体" w:hAnsi="宋体" w:cs="仿宋_GB2312" w:hint="eastAsia"/>
                <w:sz w:val="18"/>
                <w:szCs w:val="18"/>
              </w:rPr>
              <w:t>以技术许可方式转化的金额</w:t>
            </w:r>
          </w:p>
        </w:tc>
        <w:tc>
          <w:tcPr>
            <w:tcW w:w="875" w:type="pct"/>
            <w:vAlign w:val="center"/>
          </w:tcPr>
          <w:p w14:paraId="5DEE4099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 万元</w:t>
            </w:r>
          </w:p>
        </w:tc>
      </w:tr>
      <w:tr w:rsidR="00B827C5" w:rsidRPr="00B827C5" w14:paraId="503F74AB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2F3DE625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（2）</w:t>
            </w:r>
            <w:r w:rsidRPr="00B827C5">
              <w:rPr>
                <w:rFonts w:ascii="宋体" w:eastAsia="宋体" w:hAnsi="宋体" w:cs="仿宋_GB2312" w:hint="eastAsia"/>
                <w:sz w:val="18"/>
                <w:szCs w:val="18"/>
              </w:rPr>
              <w:t>以技术转让方式转化的成果数</w:t>
            </w:r>
          </w:p>
        </w:tc>
        <w:tc>
          <w:tcPr>
            <w:tcW w:w="704" w:type="pct"/>
            <w:vAlign w:val="center"/>
          </w:tcPr>
          <w:p w14:paraId="74B2E4BE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项</w:t>
            </w:r>
          </w:p>
        </w:tc>
        <w:tc>
          <w:tcPr>
            <w:tcW w:w="1657" w:type="pct"/>
            <w:gridSpan w:val="3"/>
            <w:vAlign w:val="center"/>
          </w:tcPr>
          <w:p w14:paraId="0DFE3BEC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（7）</w:t>
            </w:r>
            <w:r w:rsidRPr="00B827C5">
              <w:rPr>
                <w:rFonts w:ascii="宋体" w:eastAsia="宋体" w:hAnsi="宋体" w:cs="仿宋_GB2312" w:hint="eastAsia"/>
                <w:sz w:val="18"/>
                <w:szCs w:val="18"/>
              </w:rPr>
              <w:t>以技术转让方式转化的金额</w:t>
            </w:r>
          </w:p>
        </w:tc>
        <w:tc>
          <w:tcPr>
            <w:tcW w:w="875" w:type="pct"/>
            <w:vAlign w:val="center"/>
          </w:tcPr>
          <w:p w14:paraId="6D4D799D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 万元</w:t>
            </w:r>
          </w:p>
        </w:tc>
      </w:tr>
      <w:tr w:rsidR="00B827C5" w:rsidRPr="00B827C5" w14:paraId="32BE0EAA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2D6BAF0C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bCs/>
                <w:sz w:val="18"/>
                <w:szCs w:val="18"/>
              </w:rPr>
              <w:t>（3）</w:t>
            </w:r>
            <w:r w:rsidRPr="00B827C5">
              <w:rPr>
                <w:rFonts w:ascii="宋体" w:eastAsia="宋体" w:hAnsi="宋体" w:cs="仿宋_GB2312" w:hint="eastAsia"/>
                <w:sz w:val="18"/>
                <w:szCs w:val="18"/>
              </w:rPr>
              <w:t>以作价投资方式转化的成果数</w:t>
            </w:r>
          </w:p>
        </w:tc>
        <w:tc>
          <w:tcPr>
            <w:tcW w:w="704" w:type="pct"/>
            <w:vAlign w:val="center"/>
          </w:tcPr>
          <w:p w14:paraId="17271A8E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项</w:t>
            </w:r>
          </w:p>
        </w:tc>
        <w:tc>
          <w:tcPr>
            <w:tcW w:w="1657" w:type="pct"/>
            <w:gridSpan w:val="3"/>
            <w:vAlign w:val="center"/>
          </w:tcPr>
          <w:p w14:paraId="52328018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bCs/>
                <w:sz w:val="18"/>
                <w:szCs w:val="18"/>
              </w:rPr>
              <w:t>（8）</w:t>
            </w:r>
            <w:r w:rsidRPr="00B827C5">
              <w:rPr>
                <w:rFonts w:ascii="宋体" w:eastAsia="宋体" w:hAnsi="宋体" w:cs="仿宋_GB2312" w:hint="eastAsia"/>
                <w:sz w:val="18"/>
                <w:szCs w:val="18"/>
              </w:rPr>
              <w:t>以作价投资方式转化的金额</w:t>
            </w:r>
          </w:p>
        </w:tc>
        <w:tc>
          <w:tcPr>
            <w:tcW w:w="875" w:type="pct"/>
            <w:vAlign w:val="center"/>
          </w:tcPr>
          <w:p w14:paraId="7668EFA2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 万元</w:t>
            </w:r>
          </w:p>
        </w:tc>
      </w:tr>
      <w:tr w:rsidR="00B827C5" w:rsidRPr="00B827C5" w14:paraId="3FE9798E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4045707E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（4）</w:t>
            </w:r>
            <w:r w:rsidRPr="00B827C5">
              <w:rPr>
                <w:rFonts w:ascii="宋体" w:eastAsia="宋体" w:hAnsi="宋体" w:cs="仿宋_GB2312" w:hint="eastAsia"/>
                <w:sz w:val="18"/>
                <w:szCs w:val="18"/>
              </w:rPr>
              <w:t>促成国际技术转移的成果数</w:t>
            </w:r>
          </w:p>
        </w:tc>
        <w:tc>
          <w:tcPr>
            <w:tcW w:w="704" w:type="pct"/>
            <w:vAlign w:val="center"/>
          </w:tcPr>
          <w:p w14:paraId="42F9585B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项</w:t>
            </w:r>
          </w:p>
        </w:tc>
        <w:tc>
          <w:tcPr>
            <w:tcW w:w="1657" w:type="pct"/>
            <w:gridSpan w:val="3"/>
            <w:vAlign w:val="center"/>
          </w:tcPr>
          <w:p w14:paraId="72BF78F1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（9）</w:t>
            </w:r>
            <w:r w:rsidRPr="00B827C5">
              <w:rPr>
                <w:rFonts w:ascii="宋体" w:eastAsia="宋体" w:hAnsi="宋体" w:cs="仿宋_GB2312" w:hint="eastAsia"/>
                <w:sz w:val="18"/>
                <w:szCs w:val="18"/>
              </w:rPr>
              <w:t>促成国际技术转移的金额</w:t>
            </w:r>
          </w:p>
        </w:tc>
        <w:tc>
          <w:tcPr>
            <w:tcW w:w="875" w:type="pct"/>
            <w:vAlign w:val="center"/>
          </w:tcPr>
          <w:p w14:paraId="368FA63E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 万元</w:t>
            </w:r>
          </w:p>
        </w:tc>
      </w:tr>
      <w:tr w:rsidR="00B827C5" w:rsidRPr="00B827C5" w14:paraId="654CA202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7AE91F0A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（5）</w:t>
            </w:r>
            <w:r w:rsidRPr="00B827C5">
              <w:rPr>
                <w:rFonts w:ascii="宋体" w:eastAsia="宋体" w:hAnsi="宋体" w:cs="仿宋_GB2312" w:hint="eastAsia"/>
                <w:sz w:val="18"/>
                <w:szCs w:val="18"/>
              </w:rPr>
              <w:t>以产学研合作方式转化的成果数</w:t>
            </w:r>
          </w:p>
        </w:tc>
        <w:tc>
          <w:tcPr>
            <w:tcW w:w="704" w:type="pct"/>
            <w:vAlign w:val="center"/>
          </w:tcPr>
          <w:p w14:paraId="5C58B665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项</w:t>
            </w:r>
          </w:p>
        </w:tc>
        <w:tc>
          <w:tcPr>
            <w:tcW w:w="1657" w:type="pct"/>
            <w:gridSpan w:val="3"/>
            <w:vAlign w:val="center"/>
          </w:tcPr>
          <w:p w14:paraId="525A32F5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（10）</w:t>
            </w:r>
            <w:r w:rsidRPr="00B827C5">
              <w:rPr>
                <w:rFonts w:ascii="宋体" w:eastAsia="宋体" w:hAnsi="宋体" w:cs="仿宋_GB2312" w:hint="eastAsia"/>
                <w:sz w:val="18"/>
                <w:szCs w:val="18"/>
              </w:rPr>
              <w:t>以产学研合作方式转化的金额</w:t>
            </w:r>
          </w:p>
        </w:tc>
        <w:tc>
          <w:tcPr>
            <w:tcW w:w="875" w:type="pct"/>
            <w:vAlign w:val="center"/>
          </w:tcPr>
          <w:p w14:paraId="6961BAEA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 万元</w:t>
            </w:r>
          </w:p>
        </w:tc>
      </w:tr>
      <w:tr w:rsidR="00B827C5" w:rsidRPr="00B827C5" w14:paraId="6262F205" w14:textId="77777777" w:rsidTr="00B827C5">
        <w:trPr>
          <w:trHeight w:val="340"/>
        </w:trPr>
        <w:tc>
          <w:tcPr>
            <w:tcW w:w="5000" w:type="pct"/>
            <w:gridSpan w:val="7"/>
            <w:vAlign w:val="center"/>
          </w:tcPr>
          <w:p w14:paraId="47F0225C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7、成果应用及产业化</w:t>
            </w:r>
          </w:p>
        </w:tc>
      </w:tr>
      <w:tr w:rsidR="00B827C5" w:rsidRPr="00B827C5" w14:paraId="5F9C6C10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08EB986A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（1）新建中试线</w:t>
            </w:r>
          </w:p>
        </w:tc>
        <w:tc>
          <w:tcPr>
            <w:tcW w:w="704" w:type="pct"/>
            <w:vAlign w:val="center"/>
          </w:tcPr>
          <w:p w14:paraId="5142D1E1" w14:textId="77777777" w:rsidR="00B827C5" w:rsidRPr="00B827C5" w:rsidRDefault="00B827C5" w:rsidP="00407C2B">
            <w:pPr>
              <w:spacing w:line="460" w:lineRule="exact"/>
              <w:jc w:val="righ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条</w:t>
            </w:r>
          </w:p>
        </w:tc>
        <w:tc>
          <w:tcPr>
            <w:tcW w:w="1657" w:type="pct"/>
            <w:gridSpan w:val="3"/>
            <w:vAlign w:val="center"/>
          </w:tcPr>
          <w:p w14:paraId="0B7A877F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（6）预计出口额</w:t>
            </w:r>
          </w:p>
        </w:tc>
        <w:tc>
          <w:tcPr>
            <w:tcW w:w="875" w:type="pct"/>
            <w:vAlign w:val="center"/>
          </w:tcPr>
          <w:p w14:paraId="76ACD60B" w14:textId="77777777" w:rsidR="00B827C5" w:rsidRPr="00B827C5" w:rsidRDefault="00B827C5" w:rsidP="00407C2B">
            <w:pPr>
              <w:spacing w:line="460" w:lineRule="exact"/>
              <w:jc w:val="righ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万美元</w:t>
            </w:r>
          </w:p>
        </w:tc>
      </w:tr>
      <w:tr w:rsidR="00B827C5" w:rsidRPr="00B827C5" w14:paraId="7A559D64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0EEA9CA0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（2）新建生产线</w:t>
            </w:r>
          </w:p>
        </w:tc>
        <w:tc>
          <w:tcPr>
            <w:tcW w:w="704" w:type="pct"/>
            <w:vAlign w:val="center"/>
          </w:tcPr>
          <w:p w14:paraId="59874E6F" w14:textId="77777777" w:rsidR="00B827C5" w:rsidRPr="00B827C5" w:rsidRDefault="00B827C5" w:rsidP="00407C2B">
            <w:pPr>
              <w:spacing w:line="460" w:lineRule="exact"/>
              <w:jc w:val="righ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条</w:t>
            </w:r>
          </w:p>
        </w:tc>
        <w:tc>
          <w:tcPr>
            <w:tcW w:w="1657" w:type="pct"/>
            <w:gridSpan w:val="3"/>
            <w:vAlign w:val="center"/>
          </w:tcPr>
          <w:p w14:paraId="36D8EDE3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（7）预计净利润</w:t>
            </w:r>
          </w:p>
        </w:tc>
        <w:tc>
          <w:tcPr>
            <w:tcW w:w="875" w:type="pct"/>
            <w:vAlign w:val="center"/>
          </w:tcPr>
          <w:p w14:paraId="3B2AF714" w14:textId="77777777" w:rsidR="00B827C5" w:rsidRPr="00B827C5" w:rsidRDefault="00B827C5" w:rsidP="00407C2B">
            <w:pPr>
              <w:spacing w:line="460" w:lineRule="exact"/>
              <w:jc w:val="righ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万元</w:t>
            </w:r>
          </w:p>
        </w:tc>
      </w:tr>
      <w:tr w:rsidR="00B827C5" w:rsidRPr="00B827C5" w14:paraId="14D505CD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41841172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（3）新建示范基地</w:t>
            </w:r>
          </w:p>
        </w:tc>
        <w:tc>
          <w:tcPr>
            <w:tcW w:w="704" w:type="pct"/>
            <w:vAlign w:val="center"/>
          </w:tcPr>
          <w:p w14:paraId="029E0FAB" w14:textId="77777777" w:rsidR="00B827C5" w:rsidRPr="00B827C5" w:rsidRDefault="00B827C5" w:rsidP="00407C2B">
            <w:pPr>
              <w:spacing w:line="460" w:lineRule="exact"/>
              <w:jc w:val="righ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</w:t>
            </w:r>
            <w:proofErr w:type="gramStart"/>
            <w:r w:rsidRPr="00B827C5">
              <w:rPr>
                <w:rFonts w:ascii="宋体" w:eastAsia="宋体" w:hAnsi="宋体"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657" w:type="pct"/>
            <w:gridSpan w:val="3"/>
            <w:vAlign w:val="center"/>
          </w:tcPr>
          <w:p w14:paraId="04CBD104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（8）预计税金总额</w:t>
            </w:r>
          </w:p>
        </w:tc>
        <w:tc>
          <w:tcPr>
            <w:tcW w:w="875" w:type="pct"/>
            <w:vAlign w:val="center"/>
          </w:tcPr>
          <w:p w14:paraId="1A1E3B48" w14:textId="77777777" w:rsidR="00B827C5" w:rsidRPr="00B827C5" w:rsidRDefault="00B827C5" w:rsidP="00407C2B">
            <w:pPr>
              <w:spacing w:line="460" w:lineRule="exact"/>
              <w:jc w:val="righ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万元</w:t>
            </w:r>
          </w:p>
        </w:tc>
      </w:tr>
      <w:tr w:rsidR="00B827C5" w:rsidRPr="00B827C5" w14:paraId="0339ED29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4B4C4D18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（4）新应用解决方案</w:t>
            </w:r>
          </w:p>
        </w:tc>
        <w:tc>
          <w:tcPr>
            <w:tcW w:w="704" w:type="pct"/>
            <w:vAlign w:val="center"/>
          </w:tcPr>
          <w:p w14:paraId="49367C14" w14:textId="77777777" w:rsidR="00B827C5" w:rsidRPr="00B827C5" w:rsidRDefault="00B827C5" w:rsidP="00407C2B">
            <w:pPr>
              <w:spacing w:line="460" w:lineRule="exact"/>
              <w:jc w:val="righ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项</w:t>
            </w:r>
          </w:p>
        </w:tc>
        <w:tc>
          <w:tcPr>
            <w:tcW w:w="1657" w:type="pct"/>
            <w:gridSpan w:val="3"/>
            <w:vAlign w:val="center"/>
          </w:tcPr>
          <w:p w14:paraId="4A42F211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（9）其他（可新增）：</w:t>
            </w:r>
            <w:r w:rsidRPr="00B827C5">
              <w:rPr>
                <w:rFonts w:ascii="宋体" w:eastAsia="宋体" w:hAnsi="宋体" w:hint="eastAsia"/>
                <w:sz w:val="18"/>
                <w:szCs w:val="18"/>
                <w:u w:val="single"/>
              </w:rPr>
              <w:t xml:space="preserve">     </w:t>
            </w:r>
          </w:p>
        </w:tc>
        <w:tc>
          <w:tcPr>
            <w:tcW w:w="875" w:type="pct"/>
            <w:vAlign w:val="center"/>
          </w:tcPr>
          <w:p w14:paraId="054D581C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B827C5" w:rsidRPr="00B827C5" w14:paraId="6EA925C0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604C0034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（5）预计新增产值</w:t>
            </w:r>
          </w:p>
        </w:tc>
        <w:tc>
          <w:tcPr>
            <w:tcW w:w="704" w:type="pct"/>
            <w:vAlign w:val="center"/>
          </w:tcPr>
          <w:p w14:paraId="5EB0C194" w14:textId="77777777" w:rsidR="00B827C5" w:rsidRPr="00B827C5" w:rsidRDefault="00B827C5" w:rsidP="00407C2B">
            <w:pPr>
              <w:spacing w:line="460" w:lineRule="exact"/>
              <w:jc w:val="righ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万元</w:t>
            </w:r>
          </w:p>
        </w:tc>
        <w:tc>
          <w:tcPr>
            <w:tcW w:w="1657" w:type="pct"/>
            <w:gridSpan w:val="3"/>
            <w:vAlign w:val="center"/>
          </w:tcPr>
          <w:p w14:paraId="3DFF30D2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75" w:type="pct"/>
            <w:vAlign w:val="center"/>
          </w:tcPr>
          <w:p w14:paraId="0200AAE8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B827C5" w:rsidRPr="00B827C5" w14:paraId="06A4C665" w14:textId="77777777" w:rsidTr="00B827C5">
        <w:trPr>
          <w:trHeight w:val="340"/>
        </w:trPr>
        <w:tc>
          <w:tcPr>
            <w:tcW w:w="5000" w:type="pct"/>
            <w:gridSpan w:val="7"/>
            <w:vAlign w:val="center"/>
          </w:tcPr>
          <w:p w14:paraId="6A1A1BAE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8、团队建设和人才培养</w:t>
            </w:r>
          </w:p>
        </w:tc>
      </w:tr>
      <w:tr w:rsidR="00B827C5" w:rsidRPr="00B827C5" w14:paraId="11341406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7A5BBE8B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（1）培养博士生</w:t>
            </w:r>
          </w:p>
        </w:tc>
        <w:tc>
          <w:tcPr>
            <w:tcW w:w="821" w:type="pct"/>
            <w:gridSpan w:val="2"/>
            <w:vAlign w:val="center"/>
          </w:tcPr>
          <w:p w14:paraId="2CA9E0FE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  人</w:t>
            </w:r>
          </w:p>
        </w:tc>
        <w:tc>
          <w:tcPr>
            <w:tcW w:w="1540" w:type="pct"/>
            <w:gridSpan w:val="2"/>
            <w:vAlign w:val="center"/>
          </w:tcPr>
          <w:p w14:paraId="0C294BEA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（4）聘用外国专家</w:t>
            </w:r>
          </w:p>
        </w:tc>
        <w:tc>
          <w:tcPr>
            <w:tcW w:w="875" w:type="pct"/>
            <w:vAlign w:val="center"/>
          </w:tcPr>
          <w:p w14:paraId="2752091B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   人</w:t>
            </w:r>
          </w:p>
        </w:tc>
      </w:tr>
      <w:tr w:rsidR="00B827C5" w:rsidRPr="00B827C5" w14:paraId="542A6B03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15F0DB09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（2）培养硕士生</w:t>
            </w:r>
          </w:p>
        </w:tc>
        <w:tc>
          <w:tcPr>
            <w:tcW w:w="821" w:type="pct"/>
            <w:gridSpan w:val="2"/>
            <w:vAlign w:val="center"/>
          </w:tcPr>
          <w:p w14:paraId="540FAC3B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  人</w:t>
            </w:r>
          </w:p>
        </w:tc>
        <w:tc>
          <w:tcPr>
            <w:tcW w:w="1540" w:type="pct"/>
            <w:gridSpan w:val="2"/>
            <w:vAlign w:val="center"/>
          </w:tcPr>
          <w:p w14:paraId="784F239B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（5）引进留学归国人员数</w:t>
            </w:r>
          </w:p>
        </w:tc>
        <w:tc>
          <w:tcPr>
            <w:tcW w:w="875" w:type="pct"/>
            <w:vAlign w:val="center"/>
          </w:tcPr>
          <w:p w14:paraId="0F15D8CA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   人</w:t>
            </w:r>
          </w:p>
        </w:tc>
      </w:tr>
      <w:tr w:rsidR="00B827C5" w:rsidRPr="00B827C5" w14:paraId="642E0803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7A5843AE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（3）培养或引进高水平人才</w:t>
            </w:r>
          </w:p>
        </w:tc>
        <w:tc>
          <w:tcPr>
            <w:tcW w:w="821" w:type="pct"/>
            <w:gridSpan w:val="2"/>
            <w:vAlign w:val="center"/>
          </w:tcPr>
          <w:p w14:paraId="27295223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  人</w:t>
            </w:r>
          </w:p>
        </w:tc>
        <w:tc>
          <w:tcPr>
            <w:tcW w:w="1540" w:type="pct"/>
            <w:gridSpan w:val="2"/>
            <w:vAlign w:val="center"/>
          </w:tcPr>
          <w:p w14:paraId="7740E027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（6）其他（可新增）：</w:t>
            </w:r>
            <w:r w:rsidRPr="00B827C5">
              <w:rPr>
                <w:rFonts w:ascii="宋体" w:eastAsia="宋体" w:hAnsi="宋体" w:hint="eastAsia"/>
                <w:sz w:val="18"/>
                <w:szCs w:val="18"/>
                <w:u w:val="single"/>
              </w:rPr>
              <w:t xml:space="preserve">     </w:t>
            </w:r>
          </w:p>
        </w:tc>
        <w:tc>
          <w:tcPr>
            <w:tcW w:w="875" w:type="pct"/>
            <w:vAlign w:val="center"/>
          </w:tcPr>
          <w:p w14:paraId="0EE43766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B827C5" w:rsidRPr="00B827C5" w14:paraId="08A64E9B" w14:textId="77777777" w:rsidTr="00B827C5">
        <w:trPr>
          <w:trHeight w:val="340"/>
        </w:trPr>
        <w:tc>
          <w:tcPr>
            <w:tcW w:w="5000" w:type="pct"/>
            <w:gridSpan w:val="7"/>
            <w:vAlign w:val="center"/>
          </w:tcPr>
          <w:p w14:paraId="54F651A0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9、获国家项目情况</w:t>
            </w:r>
          </w:p>
        </w:tc>
      </w:tr>
      <w:tr w:rsidR="00B827C5" w:rsidRPr="00B827C5" w14:paraId="3CD77889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6F223DDD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（1）获国家项目</w:t>
            </w:r>
          </w:p>
        </w:tc>
        <w:tc>
          <w:tcPr>
            <w:tcW w:w="821" w:type="pct"/>
            <w:gridSpan w:val="2"/>
            <w:vAlign w:val="center"/>
          </w:tcPr>
          <w:p w14:paraId="0FAC31E9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  项</w:t>
            </w:r>
          </w:p>
        </w:tc>
        <w:tc>
          <w:tcPr>
            <w:tcW w:w="1470" w:type="pct"/>
            <w:vAlign w:val="center"/>
          </w:tcPr>
          <w:p w14:paraId="5C037D67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（2）获国家项目经费</w:t>
            </w:r>
          </w:p>
        </w:tc>
        <w:tc>
          <w:tcPr>
            <w:tcW w:w="945" w:type="pct"/>
            <w:gridSpan w:val="2"/>
            <w:vAlign w:val="center"/>
          </w:tcPr>
          <w:p w14:paraId="0CEEB662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 xml:space="preserve">       万元</w:t>
            </w:r>
          </w:p>
        </w:tc>
      </w:tr>
      <w:tr w:rsidR="00B827C5" w:rsidRPr="00B827C5" w14:paraId="4BE5820A" w14:textId="77777777" w:rsidTr="00B827C5">
        <w:trPr>
          <w:trHeight w:val="340"/>
        </w:trPr>
        <w:tc>
          <w:tcPr>
            <w:tcW w:w="5000" w:type="pct"/>
            <w:gridSpan w:val="7"/>
            <w:vAlign w:val="center"/>
          </w:tcPr>
          <w:p w14:paraId="3137FCAF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10、其他（可新增）</w:t>
            </w:r>
          </w:p>
        </w:tc>
      </w:tr>
      <w:tr w:rsidR="00B827C5" w:rsidRPr="00B827C5" w14:paraId="2977EED0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3EBAA9E0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（1）</w:t>
            </w:r>
          </w:p>
        </w:tc>
        <w:tc>
          <w:tcPr>
            <w:tcW w:w="821" w:type="pct"/>
            <w:gridSpan w:val="2"/>
            <w:vAlign w:val="center"/>
          </w:tcPr>
          <w:p w14:paraId="1A13D3F7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70" w:type="pct"/>
            <w:vAlign w:val="center"/>
          </w:tcPr>
          <w:p w14:paraId="05B75931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（2）</w:t>
            </w:r>
          </w:p>
        </w:tc>
        <w:tc>
          <w:tcPr>
            <w:tcW w:w="945" w:type="pct"/>
            <w:gridSpan w:val="2"/>
            <w:vAlign w:val="center"/>
          </w:tcPr>
          <w:p w14:paraId="65E55197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B827C5" w:rsidRPr="00B827C5" w14:paraId="5A7300E7" w14:textId="77777777" w:rsidTr="00B827C5">
        <w:trPr>
          <w:trHeight w:val="340"/>
        </w:trPr>
        <w:tc>
          <w:tcPr>
            <w:tcW w:w="1764" w:type="pct"/>
            <w:gridSpan w:val="2"/>
            <w:vAlign w:val="center"/>
          </w:tcPr>
          <w:p w14:paraId="79117D0C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（3）</w:t>
            </w:r>
          </w:p>
        </w:tc>
        <w:tc>
          <w:tcPr>
            <w:tcW w:w="821" w:type="pct"/>
            <w:gridSpan w:val="2"/>
            <w:vAlign w:val="center"/>
          </w:tcPr>
          <w:p w14:paraId="2EF72D3F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70" w:type="pct"/>
            <w:vAlign w:val="center"/>
          </w:tcPr>
          <w:p w14:paraId="5B8F9557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  <w:r w:rsidRPr="00B827C5">
              <w:rPr>
                <w:rFonts w:ascii="宋体" w:eastAsia="宋体" w:hAnsi="宋体" w:hint="eastAsia"/>
                <w:sz w:val="18"/>
                <w:szCs w:val="18"/>
              </w:rPr>
              <w:t>（4）</w:t>
            </w:r>
          </w:p>
        </w:tc>
        <w:tc>
          <w:tcPr>
            <w:tcW w:w="945" w:type="pct"/>
            <w:gridSpan w:val="2"/>
            <w:vAlign w:val="center"/>
          </w:tcPr>
          <w:p w14:paraId="2E610113" w14:textId="77777777" w:rsidR="00B827C5" w:rsidRPr="00B827C5" w:rsidRDefault="00B827C5" w:rsidP="00407C2B">
            <w:pPr>
              <w:spacing w:line="460" w:lineRule="exact"/>
              <w:rPr>
                <w:rFonts w:ascii="宋体" w:eastAsia="宋体" w:hAnsi="宋体"/>
                <w:sz w:val="18"/>
                <w:szCs w:val="18"/>
              </w:rPr>
            </w:pPr>
          </w:p>
        </w:tc>
      </w:tr>
    </w:tbl>
    <w:p w14:paraId="2CC2A613" w14:textId="77777777" w:rsidR="00B827C5" w:rsidRPr="006A32CE" w:rsidRDefault="00B827C5"/>
    <w:sectPr w:rsidR="00B827C5" w:rsidRPr="006A32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4C9902" w14:textId="77777777" w:rsidR="001A7479" w:rsidRDefault="001A7479" w:rsidP="006A32CE">
      <w:r>
        <w:separator/>
      </w:r>
    </w:p>
  </w:endnote>
  <w:endnote w:type="continuationSeparator" w:id="0">
    <w:p w14:paraId="27650C5D" w14:textId="77777777" w:rsidR="001A7479" w:rsidRDefault="001A7479" w:rsidP="006A32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_GB2312">
    <w:altName w:val="微软雅黑"/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A5D579" w14:textId="77777777" w:rsidR="001A7479" w:rsidRDefault="001A7479" w:rsidP="006A32CE">
      <w:r>
        <w:separator/>
      </w:r>
    </w:p>
  </w:footnote>
  <w:footnote w:type="continuationSeparator" w:id="0">
    <w:p w14:paraId="761B5BAD" w14:textId="77777777" w:rsidR="001A7479" w:rsidRDefault="001A7479" w:rsidP="006A32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9F9"/>
    <w:rsid w:val="000406AB"/>
    <w:rsid w:val="000743E4"/>
    <w:rsid w:val="001A7479"/>
    <w:rsid w:val="002C0DE7"/>
    <w:rsid w:val="006A32CE"/>
    <w:rsid w:val="00712FB1"/>
    <w:rsid w:val="00AC39F9"/>
    <w:rsid w:val="00B82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6585D5"/>
  <w15:chartTrackingRefBased/>
  <w15:docId w15:val="{FAF11ED4-CE32-40D7-A793-7CAA86C5C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仿宋_GB2312" w:eastAsia="仿宋_GB2312" w:hAnsi="宋体" w:cs="宋体"/>
        <w:color w:val="000000" w:themeColor="text1"/>
        <w:sz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A32CE"/>
    <w:pPr>
      <w:widowControl w:val="0"/>
      <w:jc w:val="both"/>
    </w:pPr>
    <w:rPr>
      <w:rFonts w:asciiTheme="minorHAnsi" w:eastAsiaTheme="minorEastAsia" w:hAnsiTheme="minorHAnsi" w:cstheme="minorBidi"/>
      <w:color w:val="auto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32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 w:hAnsi="宋体" w:cs="宋体"/>
      <w:color w:val="000000" w:themeColor="text1"/>
      <w:kern w:val="0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32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32CE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 w:hAnsi="宋体" w:cs="宋体"/>
      <w:color w:val="000000" w:themeColor="text1"/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32CE"/>
    <w:rPr>
      <w:sz w:val="18"/>
      <w:szCs w:val="18"/>
    </w:rPr>
  </w:style>
  <w:style w:type="table" w:styleId="a7">
    <w:name w:val="Table Grid"/>
    <w:basedOn w:val="a1"/>
    <w:uiPriority w:val="39"/>
    <w:rsid w:val="006A32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966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212</Words>
  <Characters>1214</Characters>
  <Application>Microsoft Office Word</Application>
  <DocSecurity>0</DocSecurity>
  <Lines>10</Lines>
  <Paragraphs>2</Paragraphs>
  <ScaleCrop>false</ScaleCrop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林湋翔</dc:creator>
  <cp:keywords/>
  <dc:description/>
  <cp:lastModifiedBy>闻燕</cp:lastModifiedBy>
  <cp:revision>2</cp:revision>
  <dcterms:created xsi:type="dcterms:W3CDTF">2022-09-05T07:07:00Z</dcterms:created>
  <dcterms:modified xsi:type="dcterms:W3CDTF">2022-09-05T07:07:00Z</dcterms:modified>
</cp:coreProperties>
</file>