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410" w:rsidRPr="004A5556" w:rsidRDefault="00652702" w:rsidP="00652702">
      <w:pPr>
        <w:pStyle w:val="Bodytext1"/>
        <w:spacing w:afterLines="50" w:after="156" w:line="360" w:lineRule="auto"/>
        <w:ind w:firstLine="0"/>
        <w:jc w:val="center"/>
        <w:rPr>
          <w:rFonts w:ascii="黑体" w:eastAsia="黑体" w:hAnsi="黑体" w:cs="仿宋"/>
          <w:b/>
          <w:bCs/>
          <w:sz w:val="36"/>
          <w:szCs w:val="32"/>
          <w:lang w:eastAsia="zh-CN"/>
        </w:rPr>
      </w:pPr>
      <w:r>
        <w:rPr>
          <w:rFonts w:ascii="黑体" w:eastAsia="黑体" w:hAnsi="黑体" w:cs="仿宋" w:hint="eastAsia"/>
          <w:b/>
          <w:bCs/>
          <w:sz w:val="36"/>
          <w:szCs w:val="32"/>
        </w:rPr>
        <w:t>关于</w:t>
      </w:r>
      <w:r w:rsidR="007810B7" w:rsidRPr="004A5556">
        <w:rPr>
          <w:rFonts w:ascii="黑体" w:eastAsia="黑体" w:hAnsi="黑体" w:cs="仿宋" w:hint="eastAsia"/>
          <w:b/>
          <w:bCs/>
          <w:sz w:val="36"/>
          <w:szCs w:val="32"/>
          <w:lang w:val="en-US" w:eastAsia="zh-CN"/>
        </w:rPr>
        <w:t>北横通道长安路天桥工程</w:t>
      </w:r>
      <w:r>
        <w:rPr>
          <w:rFonts w:ascii="黑体" w:eastAsia="黑体" w:hAnsi="黑体" w:cs="仿宋" w:hint="eastAsia"/>
          <w:b/>
          <w:bCs/>
          <w:sz w:val="36"/>
          <w:szCs w:val="32"/>
          <w:lang w:val="en-US" w:eastAsia="zh-CN"/>
        </w:rPr>
        <w:t>使用上海外经贸工程有限公司土地实施</w:t>
      </w:r>
      <w:r>
        <w:rPr>
          <w:rFonts w:ascii="黑体" w:eastAsia="黑体" w:hAnsi="黑体" w:cs="仿宋" w:hint="eastAsia"/>
          <w:b/>
          <w:bCs/>
          <w:sz w:val="36"/>
          <w:szCs w:val="32"/>
        </w:rPr>
        <w:t>的情况说明</w:t>
      </w:r>
    </w:p>
    <w:p w:rsidR="00DF1410" w:rsidRPr="00652702" w:rsidRDefault="004A5556" w:rsidP="00447534">
      <w:pPr>
        <w:pStyle w:val="Bodytext1"/>
        <w:spacing w:line="480" w:lineRule="auto"/>
        <w:ind w:firstLine="0"/>
        <w:jc w:val="both"/>
        <w:rPr>
          <w:rFonts w:ascii="仿宋" w:eastAsia="仿宋" w:hAnsi="仿宋" w:cs="仿宋"/>
          <w:lang w:val="en-US" w:eastAsia="zh-CN"/>
        </w:rPr>
      </w:pPr>
      <w:r w:rsidRPr="00652702">
        <w:rPr>
          <w:rFonts w:ascii="仿宋" w:eastAsia="仿宋" w:hAnsi="仿宋" w:cs="仿宋" w:hint="eastAsia"/>
          <w:lang w:val="en-US" w:eastAsia="zh-CN"/>
        </w:rPr>
        <w:t>上海市规划和自然资源局</w:t>
      </w:r>
      <w:r w:rsidR="007810B7" w:rsidRPr="00652702">
        <w:rPr>
          <w:rFonts w:ascii="仿宋" w:eastAsia="仿宋" w:hAnsi="仿宋" w:cs="仿宋" w:hint="eastAsia"/>
          <w:lang w:val="en-US" w:eastAsia="zh-CN"/>
        </w:rPr>
        <w:t>：</w:t>
      </w:r>
    </w:p>
    <w:p w:rsidR="004A5556" w:rsidRPr="00652702" w:rsidRDefault="007810B7" w:rsidP="00447534">
      <w:pPr>
        <w:pStyle w:val="Bodytext1"/>
        <w:spacing w:line="480" w:lineRule="auto"/>
        <w:ind w:firstLineChars="200" w:firstLine="560"/>
        <w:jc w:val="both"/>
        <w:rPr>
          <w:rFonts w:ascii="仿宋" w:eastAsia="仿宋" w:hAnsi="仿宋" w:cs="仿宋"/>
          <w:lang w:eastAsia="zh-CN"/>
        </w:rPr>
      </w:pPr>
      <w:r w:rsidRPr="00652702">
        <w:rPr>
          <w:rFonts w:ascii="仿宋" w:eastAsia="仿宋" w:hAnsi="仿宋" w:cs="仿宋" w:hint="eastAsia"/>
        </w:rPr>
        <w:t>因</w:t>
      </w:r>
      <w:r w:rsidR="00DF2AAF">
        <w:rPr>
          <w:rFonts w:ascii="仿宋" w:eastAsia="仿宋" w:hAnsi="仿宋" w:cs="仿宋" w:hint="eastAsia"/>
        </w:rPr>
        <w:t>上海公路</w:t>
      </w:r>
      <w:r w:rsidR="00DF2AAF" w:rsidRPr="00652702">
        <w:rPr>
          <w:rFonts w:ascii="仿宋" w:eastAsia="仿宋" w:hAnsi="仿宋" w:cs="仿宋" w:hint="eastAsia"/>
          <w:lang w:val="en-US" w:eastAsia="zh-CN"/>
        </w:rPr>
        <w:t>投资建设发展有限公司（下称市公投公司）</w:t>
      </w:r>
      <w:r w:rsidRPr="00652702">
        <w:rPr>
          <w:rFonts w:ascii="仿宋" w:eastAsia="仿宋" w:hAnsi="仿宋" w:cs="仿宋" w:hint="eastAsia"/>
        </w:rPr>
        <w:t>上海市</w:t>
      </w:r>
      <w:r w:rsidRPr="00652702">
        <w:rPr>
          <w:rFonts w:ascii="仿宋" w:eastAsia="仿宋" w:hAnsi="仿宋" w:cs="仿宋" w:hint="eastAsia"/>
          <w:lang w:val="en-US" w:eastAsia="zh-CN"/>
        </w:rPr>
        <w:t>重大工程北横通道新建</w:t>
      </w:r>
      <w:r w:rsidRPr="00652702">
        <w:rPr>
          <w:rFonts w:ascii="仿宋" w:eastAsia="仿宋" w:hAnsi="仿宋" w:cs="仿宋" w:hint="eastAsia"/>
        </w:rPr>
        <w:t>工程</w:t>
      </w:r>
      <w:r w:rsidRPr="00652702">
        <w:rPr>
          <w:rFonts w:ascii="仿宋" w:eastAsia="仿宋" w:hAnsi="仿宋" w:cs="仿宋" w:hint="eastAsia"/>
          <w:lang w:val="en-US" w:eastAsia="zh-CN"/>
        </w:rPr>
        <w:t>项目建设需要</w:t>
      </w:r>
      <w:r w:rsidRPr="00652702">
        <w:rPr>
          <w:rFonts w:ascii="仿宋" w:eastAsia="仿宋" w:hAnsi="仿宋" w:cs="仿宋" w:hint="eastAsia"/>
        </w:rPr>
        <w:t>，需在权属为上海</w:t>
      </w:r>
      <w:r w:rsidRPr="00652702">
        <w:rPr>
          <w:rFonts w:ascii="仿宋" w:eastAsia="仿宋" w:hAnsi="仿宋" w:cs="仿宋" w:hint="eastAsia"/>
          <w:lang w:val="en-US" w:eastAsia="zh-CN"/>
        </w:rPr>
        <w:t>外经贸工程有限</w:t>
      </w:r>
      <w:r w:rsidRPr="00652702">
        <w:rPr>
          <w:rFonts w:ascii="仿宋" w:eastAsia="仿宋" w:hAnsi="仿宋" w:cs="仿宋" w:hint="eastAsia"/>
        </w:rPr>
        <w:t>公司</w:t>
      </w:r>
      <w:r w:rsidRPr="00652702">
        <w:rPr>
          <w:rFonts w:ascii="仿宋" w:eastAsia="仿宋" w:hAnsi="仿宋" w:cs="仿宋" w:hint="eastAsia"/>
          <w:lang w:eastAsia="zh-CN"/>
        </w:rPr>
        <w:t>（</w:t>
      </w:r>
      <w:r w:rsidRPr="00652702">
        <w:rPr>
          <w:rFonts w:ascii="仿宋" w:eastAsia="仿宋" w:hAnsi="仿宋" w:cs="仿宋" w:hint="eastAsia"/>
          <w:lang w:val="en-US" w:eastAsia="zh-CN"/>
        </w:rPr>
        <w:t>下称外经贸公司</w:t>
      </w:r>
      <w:r w:rsidRPr="00652702">
        <w:rPr>
          <w:rFonts w:ascii="仿宋" w:eastAsia="仿宋" w:hAnsi="仿宋" w:cs="仿宋" w:hint="eastAsia"/>
          <w:lang w:eastAsia="zh-CN"/>
        </w:rPr>
        <w:t>）</w:t>
      </w:r>
      <w:r w:rsidRPr="00652702">
        <w:rPr>
          <w:rFonts w:ascii="仿宋" w:eastAsia="仿宋" w:hAnsi="仿宋" w:cs="仿宋" w:hint="eastAsia"/>
          <w:lang w:val="en-US" w:eastAsia="zh-CN"/>
        </w:rPr>
        <w:t>锦程大厦部分绿化用地</w:t>
      </w:r>
      <w:r w:rsidR="004A5556" w:rsidRPr="00652702">
        <w:rPr>
          <w:rFonts w:ascii="仿宋" w:eastAsia="仿宋" w:hAnsi="仿宋" w:cs="仿宋" w:hint="eastAsia"/>
        </w:rPr>
        <w:t>内</w:t>
      </w:r>
      <w:r w:rsidRPr="00652702">
        <w:rPr>
          <w:rFonts w:ascii="仿宋" w:eastAsia="仿宋" w:hAnsi="仿宋" w:cs="仿宋" w:hint="eastAsia"/>
          <w:lang w:val="en-US" w:eastAsia="zh-CN"/>
        </w:rPr>
        <w:t>布</w:t>
      </w:r>
      <w:r w:rsidRPr="00652702">
        <w:rPr>
          <w:rFonts w:ascii="仿宋" w:eastAsia="仿宋" w:hAnsi="仿宋" w:cs="仿宋" w:hint="eastAsia"/>
        </w:rPr>
        <w:t>置</w:t>
      </w:r>
      <w:r w:rsidR="00DF2AAF">
        <w:rPr>
          <w:rFonts w:ascii="仿宋" w:eastAsia="仿宋" w:hAnsi="仿宋" w:cs="仿宋" w:hint="eastAsia"/>
        </w:rPr>
        <w:t>北横通道人行道</w:t>
      </w:r>
      <w:r w:rsidR="00DF2AAF">
        <w:rPr>
          <w:rFonts w:ascii="仿宋" w:eastAsia="仿宋" w:hAnsi="仿宋" w:cs="仿宋" w:hint="eastAsia"/>
          <w:lang w:eastAsia="zh-CN"/>
        </w:rPr>
        <w:t>、</w:t>
      </w:r>
      <w:r w:rsidRPr="00652702">
        <w:rPr>
          <w:rFonts w:ascii="仿宋" w:eastAsia="仿宋" w:hAnsi="仿宋" w:cs="仿宋" w:hint="eastAsia"/>
          <w:lang w:val="en-US" w:eastAsia="zh-CN"/>
        </w:rPr>
        <w:t>长安路</w:t>
      </w:r>
      <w:r w:rsidRPr="00652702">
        <w:rPr>
          <w:rFonts w:ascii="仿宋" w:eastAsia="仿宋" w:hAnsi="仿宋" w:cs="仿宋" w:hint="eastAsia"/>
        </w:rPr>
        <w:t>天桥的</w:t>
      </w:r>
      <w:r w:rsidRPr="00652702">
        <w:rPr>
          <w:rFonts w:ascii="仿宋" w:eastAsia="仿宋" w:hAnsi="仿宋" w:cs="仿宋" w:hint="eastAsia"/>
          <w:lang w:val="en-US" w:eastAsia="zh-CN"/>
        </w:rPr>
        <w:t>折跑</w:t>
      </w:r>
      <w:r w:rsidR="004A5556" w:rsidRPr="00652702">
        <w:rPr>
          <w:rFonts w:ascii="仿宋" w:eastAsia="仿宋" w:hAnsi="仿宋" w:cs="仿宋" w:hint="eastAsia"/>
        </w:rPr>
        <w:t>楼梯</w:t>
      </w:r>
      <w:r w:rsidRPr="00652702">
        <w:rPr>
          <w:rFonts w:ascii="仿宋" w:eastAsia="仿宋" w:hAnsi="仿宋" w:cs="仿宋" w:hint="eastAsia"/>
          <w:lang w:val="en-US" w:eastAsia="zh-CN"/>
        </w:rPr>
        <w:t>与垂直电梯</w:t>
      </w:r>
      <w:r w:rsidR="004A5556" w:rsidRPr="00652702">
        <w:rPr>
          <w:rFonts w:ascii="仿宋" w:eastAsia="仿宋" w:hAnsi="仿宋" w:cs="仿宋" w:hint="eastAsia"/>
          <w:lang w:val="en-US" w:eastAsia="zh-CN"/>
        </w:rPr>
        <w:t>部分结构</w:t>
      </w:r>
      <w:r w:rsidRPr="00652702">
        <w:rPr>
          <w:rFonts w:ascii="仿宋" w:eastAsia="仿宋" w:hAnsi="仿宋" w:cs="仿宋" w:hint="eastAsia"/>
        </w:rPr>
        <w:t>,</w:t>
      </w:r>
      <w:r w:rsidR="004A5556" w:rsidRPr="00652702">
        <w:rPr>
          <w:rFonts w:ascii="仿宋" w:eastAsia="仿宋" w:hAnsi="仿宋" w:cs="仿宋" w:hint="eastAsia"/>
        </w:rPr>
        <w:t>工程</w:t>
      </w:r>
      <w:r w:rsidR="00B828BA">
        <w:rPr>
          <w:rFonts w:ascii="仿宋" w:eastAsia="仿宋" w:hAnsi="仿宋" w:cs="仿宋" w:hint="eastAsia"/>
          <w:lang w:eastAsia="zh-CN"/>
        </w:rPr>
        <w:t>用地</w:t>
      </w:r>
      <w:r w:rsidRPr="00652702">
        <w:rPr>
          <w:rFonts w:ascii="仿宋" w:eastAsia="仿宋" w:hAnsi="仿宋" w:cs="仿宋" w:hint="eastAsia"/>
        </w:rPr>
        <w:t>面积约</w:t>
      </w:r>
      <w:r w:rsidRPr="00652702">
        <w:rPr>
          <w:rFonts w:ascii="仿宋" w:eastAsia="仿宋" w:hAnsi="仿宋" w:cs="仿宋" w:hint="eastAsia"/>
          <w:lang w:val="en-US" w:eastAsia="zh-CN"/>
        </w:rPr>
        <w:t>82.2</w:t>
      </w:r>
      <w:r w:rsidRPr="00652702">
        <w:rPr>
          <w:rFonts w:ascii="仿宋" w:eastAsia="仿宋" w:hAnsi="仿宋" w:cs="仿宋" w:hint="eastAsia"/>
          <w:lang w:val="en-US" w:eastAsia="zh-CN" w:bidi="en-US"/>
        </w:rPr>
        <w:t>平方米</w:t>
      </w:r>
      <w:r w:rsidRPr="00652702">
        <w:rPr>
          <w:rFonts w:ascii="仿宋" w:eastAsia="仿宋" w:hAnsi="仿宋" w:cs="仿宋" w:hint="eastAsia"/>
        </w:rPr>
        <w:t>（</w:t>
      </w:r>
      <w:r w:rsidR="004A5556" w:rsidRPr="00652702">
        <w:rPr>
          <w:rFonts w:ascii="仿宋" w:eastAsia="仿宋" w:hAnsi="仿宋" w:cs="仿宋" w:hint="eastAsia"/>
        </w:rPr>
        <w:t>用地</w:t>
      </w:r>
      <w:r w:rsidRPr="00652702">
        <w:rPr>
          <w:rFonts w:ascii="仿宋" w:eastAsia="仿宋" w:hAnsi="仿宋" w:cs="仿宋" w:hint="eastAsia"/>
        </w:rPr>
        <w:t>范围</w:t>
      </w:r>
      <w:r w:rsidR="004A5556" w:rsidRPr="00652702">
        <w:rPr>
          <w:rFonts w:ascii="仿宋" w:eastAsia="仿宋" w:hAnsi="仿宋" w:cs="仿宋" w:hint="eastAsia"/>
        </w:rPr>
        <w:t>及外经贸公司权证见附件</w:t>
      </w:r>
      <w:r w:rsidRPr="00652702">
        <w:rPr>
          <w:rFonts w:ascii="仿宋" w:eastAsia="仿宋" w:hAnsi="仿宋" w:cs="仿宋" w:hint="eastAsia"/>
        </w:rPr>
        <w:t>）。</w:t>
      </w:r>
    </w:p>
    <w:p w:rsidR="005F479F" w:rsidRDefault="005F479F" w:rsidP="005F479F">
      <w:pPr>
        <w:pStyle w:val="Bodytext1"/>
        <w:spacing w:line="480" w:lineRule="auto"/>
        <w:ind w:firstLineChars="200" w:firstLine="560"/>
        <w:jc w:val="both"/>
        <w:rPr>
          <w:rFonts w:ascii="仿宋" w:eastAsia="仿宋" w:hAnsi="仿宋" w:cs="仿宋"/>
          <w:lang w:val="en-US" w:eastAsia="zh-CN"/>
        </w:rPr>
      </w:pPr>
      <w:r w:rsidRPr="00652702">
        <w:rPr>
          <w:rFonts w:ascii="仿宋" w:eastAsia="仿宋" w:hAnsi="仿宋" w:cs="仿宋" w:hint="eastAsia"/>
          <w:lang w:val="en-US" w:eastAsia="zh-CN"/>
        </w:rPr>
        <w:t>为支持市重大工程北横通道工程项目建设，外经贸公司同意市公投公司使用该范围土地用于</w:t>
      </w:r>
      <w:r>
        <w:rPr>
          <w:rFonts w:ascii="仿宋" w:eastAsia="仿宋" w:hAnsi="仿宋" w:cs="仿宋" w:hint="eastAsia"/>
          <w:lang w:val="en-US" w:eastAsia="zh-CN"/>
        </w:rPr>
        <w:t>长安路</w:t>
      </w:r>
      <w:r w:rsidRPr="00652702">
        <w:rPr>
          <w:rFonts w:ascii="仿宋" w:eastAsia="仿宋" w:hAnsi="仿宋" w:cs="仿宋" w:hint="eastAsia"/>
          <w:lang w:val="en-US" w:eastAsia="zh-CN"/>
        </w:rPr>
        <w:t>天桥建设。</w:t>
      </w:r>
    </w:p>
    <w:p w:rsidR="00DF1410" w:rsidRPr="00652702" w:rsidRDefault="00652702" w:rsidP="00447534">
      <w:pPr>
        <w:pStyle w:val="Bodytext1"/>
        <w:spacing w:line="480" w:lineRule="auto"/>
        <w:ind w:firstLineChars="200" w:firstLine="560"/>
        <w:jc w:val="both"/>
        <w:rPr>
          <w:rFonts w:ascii="仿宋" w:eastAsia="仿宋" w:hAnsi="仿宋" w:cs="仿宋"/>
          <w:lang w:eastAsia="zh-CN"/>
        </w:rPr>
      </w:pPr>
      <w:r w:rsidRPr="00652702">
        <w:rPr>
          <w:rFonts w:ascii="仿宋" w:eastAsia="仿宋" w:hAnsi="仿宋" w:cs="仿宋" w:hint="eastAsia"/>
          <w:lang w:val="en-US" w:eastAsia="zh-CN"/>
        </w:rPr>
        <w:t>市公投公司</w:t>
      </w:r>
      <w:r w:rsidR="007810B7" w:rsidRPr="00652702">
        <w:rPr>
          <w:rFonts w:ascii="仿宋" w:eastAsia="仿宋" w:hAnsi="仿宋" w:cs="仿宋" w:hint="eastAsia"/>
        </w:rPr>
        <w:t>与</w:t>
      </w:r>
      <w:r w:rsidR="004A5556" w:rsidRPr="00652702">
        <w:rPr>
          <w:rFonts w:ascii="仿宋" w:eastAsia="仿宋" w:hAnsi="仿宋" w:cs="仿宋" w:hint="eastAsia"/>
        </w:rPr>
        <w:t>外经贸</w:t>
      </w:r>
      <w:r w:rsidR="007810B7" w:rsidRPr="00652702">
        <w:rPr>
          <w:rFonts w:ascii="仿宋" w:eastAsia="仿宋" w:hAnsi="仿宋" w:cs="仿宋" w:hint="eastAsia"/>
        </w:rPr>
        <w:t>公司达成以下共识</w:t>
      </w:r>
      <w:r w:rsidR="004A5556" w:rsidRPr="00652702">
        <w:rPr>
          <w:rFonts w:ascii="仿宋" w:eastAsia="仿宋" w:hAnsi="仿宋" w:cs="仿宋" w:hint="eastAsia"/>
          <w:lang w:eastAsia="zh-CN"/>
        </w:rPr>
        <w:t>：</w:t>
      </w:r>
      <w:bookmarkStart w:id="0" w:name="_GoBack"/>
      <w:bookmarkEnd w:id="0"/>
      <w:r w:rsidR="004A5556" w:rsidRPr="00652702">
        <w:rPr>
          <w:rFonts w:ascii="仿宋" w:eastAsia="仿宋" w:hAnsi="仿宋" w:cs="仿宋" w:hint="eastAsia"/>
          <w:lang w:eastAsia="zh-CN"/>
        </w:rPr>
        <w:t>（1）天桥工程施工期间及建成后，不影响外经贸公司业主和使用人的正常出入与营业，并与周边道路平顺接驳；（2）场地范围内需搬迁管线及相关设施的，由市公投公司按不低于现状的功能恢复；（3）82.2平方米场地内市政设施的养护和管理由市公投公司及后续养护单位负责。</w:t>
      </w:r>
    </w:p>
    <w:p w:rsidR="00652702" w:rsidRDefault="007810B7" w:rsidP="00447534">
      <w:pPr>
        <w:pStyle w:val="Bodytext1"/>
        <w:spacing w:line="480" w:lineRule="auto"/>
        <w:ind w:firstLineChars="200" w:firstLine="560"/>
        <w:jc w:val="both"/>
        <w:rPr>
          <w:rFonts w:ascii="仿宋" w:eastAsia="仿宋" w:hAnsi="仿宋" w:cs="仿宋"/>
          <w:lang w:val="en-US" w:eastAsia="zh-CN"/>
        </w:rPr>
      </w:pPr>
      <w:r w:rsidRPr="00652702">
        <w:rPr>
          <w:rFonts w:ascii="仿宋" w:eastAsia="仿宋" w:hAnsi="仿宋" w:cs="仿宋" w:hint="eastAsia"/>
          <w:lang w:val="en-US" w:eastAsia="zh-CN"/>
        </w:rPr>
        <w:t>特此说明。</w:t>
      </w:r>
    </w:p>
    <w:p w:rsidR="00DF2AAF" w:rsidRPr="00652702" w:rsidRDefault="00DF2AAF" w:rsidP="00447534">
      <w:pPr>
        <w:pStyle w:val="Bodytext1"/>
        <w:spacing w:line="480" w:lineRule="auto"/>
        <w:ind w:firstLineChars="200" w:firstLine="560"/>
        <w:jc w:val="both"/>
        <w:rPr>
          <w:rFonts w:ascii="仿宋" w:eastAsia="仿宋" w:hAnsi="仿宋" w:cs="仿宋"/>
          <w:lang w:val="en-US" w:eastAsia="zh-CN"/>
        </w:rPr>
      </w:pPr>
    </w:p>
    <w:p w:rsidR="00DF1410" w:rsidRPr="00652702" w:rsidRDefault="007810B7" w:rsidP="00447534">
      <w:pPr>
        <w:pStyle w:val="Bodytext1"/>
        <w:spacing w:line="480" w:lineRule="auto"/>
        <w:ind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上海</w:t>
      </w:r>
      <w:r w:rsidR="00652702" w:rsidRPr="00652702">
        <w:rPr>
          <w:rFonts w:ascii="仿宋" w:eastAsia="仿宋" w:hAnsi="仿宋" w:cs="仿宋" w:hint="eastAsia"/>
          <w:lang w:val="en-US" w:eastAsia="zh-CN"/>
        </w:rPr>
        <w:t>公路投资建设发展有限公司</w:t>
      </w:r>
    </w:p>
    <w:p w:rsidR="00DF1410" w:rsidRPr="00652702" w:rsidRDefault="007810B7" w:rsidP="00447534">
      <w:pPr>
        <w:pStyle w:val="Bodytext1"/>
        <w:spacing w:line="480" w:lineRule="auto"/>
        <w:ind w:right="280"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上海外经贸工程有限公司</w:t>
      </w:r>
    </w:p>
    <w:p w:rsidR="00652702" w:rsidRPr="00652702" w:rsidRDefault="007810B7" w:rsidP="00447534">
      <w:pPr>
        <w:pStyle w:val="Bodytext1"/>
        <w:spacing w:line="480" w:lineRule="auto"/>
        <w:ind w:right="560"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2019年12月24日</w:t>
      </w:r>
    </w:p>
    <w:p w:rsidR="00652702" w:rsidRPr="00652702" w:rsidRDefault="00652702" w:rsidP="00447534">
      <w:pPr>
        <w:pStyle w:val="Bodytext1"/>
        <w:spacing w:line="480" w:lineRule="auto"/>
        <w:ind w:right="560" w:firstLineChars="200" w:firstLine="560"/>
        <w:jc w:val="right"/>
        <w:rPr>
          <w:rFonts w:ascii="仿宋" w:eastAsia="仿宋" w:hAnsi="仿宋" w:cs="仿宋"/>
          <w:lang w:val="en-US" w:eastAsia="zh-CN"/>
        </w:rPr>
      </w:pPr>
    </w:p>
    <w:p w:rsidR="00652702" w:rsidRPr="00652702" w:rsidRDefault="00652702" w:rsidP="00447534">
      <w:pPr>
        <w:pStyle w:val="Bodytext1"/>
        <w:spacing w:line="480" w:lineRule="auto"/>
        <w:ind w:right="1120" w:firstLine="0"/>
        <w:rPr>
          <w:rFonts w:ascii="仿宋" w:eastAsia="仿宋" w:hAnsi="仿宋" w:cs="仿宋"/>
          <w:lang w:val="en-US" w:eastAsia="zh-CN"/>
        </w:rPr>
      </w:pPr>
      <w:r w:rsidRPr="00652702">
        <w:rPr>
          <w:rFonts w:ascii="仿宋" w:eastAsia="仿宋" w:hAnsi="仿宋" w:cs="仿宋" w:hint="eastAsia"/>
          <w:lang w:val="en-US" w:eastAsia="zh-CN"/>
        </w:rPr>
        <w:t>见证单位：上海市静安区建设和管理委员会</w:t>
      </w:r>
    </w:p>
    <w:sectPr w:rsidR="00652702" w:rsidRPr="006527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FD3" w:rsidRDefault="001B2FD3" w:rsidP="004A5556">
      <w:r>
        <w:separator/>
      </w:r>
    </w:p>
  </w:endnote>
  <w:endnote w:type="continuationSeparator" w:id="0">
    <w:p w:rsidR="001B2FD3" w:rsidRDefault="001B2FD3" w:rsidP="004A5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FD3" w:rsidRDefault="001B2FD3" w:rsidP="004A5556">
      <w:r>
        <w:separator/>
      </w:r>
    </w:p>
  </w:footnote>
  <w:footnote w:type="continuationSeparator" w:id="0">
    <w:p w:rsidR="001B2FD3" w:rsidRDefault="001B2FD3" w:rsidP="004A55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C8378B"/>
    <w:multiLevelType w:val="singleLevel"/>
    <w:tmpl w:val="89C8378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18693A"/>
    <w:rsid w:val="000D66F8"/>
    <w:rsid w:val="000E388A"/>
    <w:rsid w:val="001B2FD3"/>
    <w:rsid w:val="003C0431"/>
    <w:rsid w:val="003E115F"/>
    <w:rsid w:val="00447534"/>
    <w:rsid w:val="004A5556"/>
    <w:rsid w:val="005F479F"/>
    <w:rsid w:val="00652702"/>
    <w:rsid w:val="007810B7"/>
    <w:rsid w:val="00A17193"/>
    <w:rsid w:val="00A633F3"/>
    <w:rsid w:val="00B828BA"/>
    <w:rsid w:val="00BC6EEC"/>
    <w:rsid w:val="00D04212"/>
    <w:rsid w:val="00DF1410"/>
    <w:rsid w:val="00DF2AAF"/>
    <w:rsid w:val="2718693A"/>
    <w:rsid w:val="670E6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pPr>
      <w:spacing w:line="458" w:lineRule="auto"/>
      <w:ind w:firstLine="400"/>
    </w:pPr>
    <w:rPr>
      <w:rFonts w:ascii="宋体" w:eastAsia="宋体" w:hAnsi="宋体" w:cs="宋体"/>
      <w:sz w:val="28"/>
      <w:szCs w:val="28"/>
      <w:lang w:val="zh-TW" w:eastAsia="zh-TW" w:bidi="zh-TW"/>
    </w:rPr>
  </w:style>
  <w:style w:type="paragraph" w:styleId="a3">
    <w:name w:val="header"/>
    <w:basedOn w:val="a"/>
    <w:link w:val="Char"/>
    <w:rsid w:val="004A5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A5556"/>
    <w:rPr>
      <w:rFonts w:eastAsia="Times New Roman"/>
      <w:color w:val="000000"/>
      <w:sz w:val="18"/>
      <w:szCs w:val="18"/>
      <w:lang w:eastAsia="en-US" w:bidi="en-US"/>
    </w:rPr>
  </w:style>
  <w:style w:type="paragraph" w:styleId="a4">
    <w:name w:val="footer"/>
    <w:basedOn w:val="a"/>
    <w:link w:val="Char0"/>
    <w:rsid w:val="004A5556"/>
    <w:pPr>
      <w:tabs>
        <w:tab w:val="center" w:pos="4153"/>
        <w:tab w:val="right" w:pos="8306"/>
      </w:tabs>
      <w:snapToGrid w:val="0"/>
    </w:pPr>
    <w:rPr>
      <w:sz w:val="18"/>
      <w:szCs w:val="18"/>
    </w:rPr>
  </w:style>
  <w:style w:type="character" w:customStyle="1" w:styleId="Char0">
    <w:name w:val="页脚 Char"/>
    <w:basedOn w:val="a0"/>
    <w:link w:val="a4"/>
    <w:rsid w:val="004A5556"/>
    <w:rPr>
      <w:rFonts w:eastAsia="Times New Roman"/>
      <w:color w:val="000000"/>
      <w:sz w:val="18"/>
      <w:szCs w:val="18"/>
      <w:lang w:eastAsia="en-US" w:bidi="en-US"/>
    </w:rPr>
  </w:style>
  <w:style w:type="paragraph" w:styleId="a5">
    <w:name w:val="Date"/>
    <w:basedOn w:val="a"/>
    <w:next w:val="a"/>
    <w:link w:val="Char1"/>
    <w:rsid w:val="00652702"/>
    <w:pPr>
      <w:ind w:leftChars="2500" w:left="100"/>
    </w:pPr>
  </w:style>
  <w:style w:type="character" w:customStyle="1" w:styleId="Char1">
    <w:name w:val="日期 Char"/>
    <w:basedOn w:val="a0"/>
    <w:link w:val="a5"/>
    <w:rsid w:val="00652702"/>
    <w:rPr>
      <w:rFonts w:eastAsia="Times New Roman"/>
      <w:color w:val="000000"/>
      <w:sz w:val="24"/>
      <w:szCs w:val="24"/>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pPr>
      <w:spacing w:line="458" w:lineRule="auto"/>
      <w:ind w:firstLine="400"/>
    </w:pPr>
    <w:rPr>
      <w:rFonts w:ascii="宋体" w:eastAsia="宋体" w:hAnsi="宋体" w:cs="宋体"/>
      <w:sz w:val="28"/>
      <w:szCs w:val="28"/>
      <w:lang w:val="zh-TW" w:eastAsia="zh-TW" w:bidi="zh-TW"/>
    </w:rPr>
  </w:style>
  <w:style w:type="paragraph" w:styleId="a3">
    <w:name w:val="header"/>
    <w:basedOn w:val="a"/>
    <w:link w:val="Char"/>
    <w:rsid w:val="004A5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A5556"/>
    <w:rPr>
      <w:rFonts w:eastAsia="Times New Roman"/>
      <w:color w:val="000000"/>
      <w:sz w:val="18"/>
      <w:szCs w:val="18"/>
      <w:lang w:eastAsia="en-US" w:bidi="en-US"/>
    </w:rPr>
  </w:style>
  <w:style w:type="paragraph" w:styleId="a4">
    <w:name w:val="footer"/>
    <w:basedOn w:val="a"/>
    <w:link w:val="Char0"/>
    <w:rsid w:val="004A5556"/>
    <w:pPr>
      <w:tabs>
        <w:tab w:val="center" w:pos="4153"/>
        <w:tab w:val="right" w:pos="8306"/>
      </w:tabs>
      <w:snapToGrid w:val="0"/>
    </w:pPr>
    <w:rPr>
      <w:sz w:val="18"/>
      <w:szCs w:val="18"/>
    </w:rPr>
  </w:style>
  <w:style w:type="character" w:customStyle="1" w:styleId="Char0">
    <w:name w:val="页脚 Char"/>
    <w:basedOn w:val="a0"/>
    <w:link w:val="a4"/>
    <w:rsid w:val="004A5556"/>
    <w:rPr>
      <w:rFonts w:eastAsia="Times New Roman"/>
      <w:color w:val="000000"/>
      <w:sz w:val="18"/>
      <w:szCs w:val="18"/>
      <w:lang w:eastAsia="en-US" w:bidi="en-US"/>
    </w:rPr>
  </w:style>
  <w:style w:type="paragraph" w:styleId="a5">
    <w:name w:val="Date"/>
    <w:basedOn w:val="a"/>
    <w:next w:val="a"/>
    <w:link w:val="Char1"/>
    <w:rsid w:val="00652702"/>
    <w:pPr>
      <w:ind w:leftChars="2500" w:left="100"/>
    </w:pPr>
  </w:style>
  <w:style w:type="character" w:customStyle="1" w:styleId="Char1">
    <w:name w:val="日期 Char"/>
    <w:basedOn w:val="a0"/>
    <w:link w:val="a5"/>
    <w:rsid w:val="00652702"/>
    <w:rPr>
      <w:rFonts w:eastAsia="Times New Roman"/>
      <w:color w:val="000000"/>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霜冷丶漠河</dc:creator>
  <cp:lastModifiedBy>shi</cp:lastModifiedBy>
  <cp:revision>13</cp:revision>
  <cp:lastPrinted>2019-12-24T07:18:00Z</cp:lastPrinted>
  <dcterms:created xsi:type="dcterms:W3CDTF">2019-12-24T07:04:00Z</dcterms:created>
  <dcterms:modified xsi:type="dcterms:W3CDTF">2020-01-09T03:52:00Z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