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1813"/>
        <w:gridCol w:w="2315"/>
        <w:gridCol w:w="185"/>
        <w:gridCol w:w="1540"/>
        <w:gridCol w:w="1400"/>
        <w:gridCol w:w="1880"/>
        <w:gridCol w:w="1515"/>
        <w:gridCol w:w="125"/>
        <w:gridCol w:w="1435"/>
        <w:gridCol w:w="1365"/>
      </w:tblGrid>
      <w:tr>
        <w:trPr>
          <w:trHeight w:val="270" w:hRule="atLeast"/>
        </w:trPr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705" w:hRule="atLeast"/>
        </w:trPr>
        <w:tc>
          <w:tcPr>
            <w:tcW w:w="12915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中宋" w:hAnsi="华文中宋" w:eastAsia="华文中宋" w:cs="宋体"/>
                <w:color w:val="000000"/>
                <w:kern w:val="0"/>
                <w:sz w:val="32"/>
                <w:szCs w:val="32"/>
              </w:rPr>
              <w:t>境外委托方与境内相关机构信息表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117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境外委托方名称（中英文对照）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境内相关机构名称及地址*（中文）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境外委托方与境内相关机构之间的关系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临时执业项目**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拟临时执业期间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由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至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***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境外委托方联系电话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境内相关机构联系电话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90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香港**集团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上海**公司　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母子公司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合并报表审计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2018/8/8-2019/3/30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86-******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021-******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90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90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900" w:hRule="atLeast"/>
        </w:trPr>
        <w:tc>
          <w:tcPr>
            <w:tcW w:w="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3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rPr>
          <w:trHeight w:val="1140" w:hRule="atLeast"/>
        </w:trPr>
        <w:tc>
          <w:tcPr>
            <w:tcW w:w="7960" w:type="dxa"/>
            <w:gridSpan w:val="6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填表说明：可按此表格式另再制表。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 地址请具体到街道及门牌号。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** 临时执业项目请填写具体明细项目，如存货盘点、内控测试、投资审计等。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*** 期间请具体到年月。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393567"/>
    <w:rsid w:val="000845A7"/>
    <w:rsid w:val="00A67A38"/>
    <w:rsid w:val="00F7586F"/>
    <w:rsid w:val="1CC73427"/>
    <w:rsid w:val="36393567"/>
    <w:rsid w:val="6D535020"/>
    <w:rsid w:val="C93BA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mac/Library/Containers/com.kingsoft.wpsoffice.mac/Data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53</Words>
  <Characters>304</Characters>
  <Lines>2</Lines>
  <Paragraphs>1</Paragraphs>
  <TotalTime>1</TotalTime>
  <ScaleCrop>false</ScaleCrop>
  <LinksUpToDate>false</LinksUpToDate>
  <CharactersWithSpaces>356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2018-06-10T18:31:00Z</dcterms:created>
  <dc:creator>枫ちゃん</dc:creator>
  <cp:lastModifiedBy>WPS_1648705867</cp:lastModifiedBy>
  <dcterms:modified xsi:type="dcterms:W3CDTF">2024-08-21T16:33:57Z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B1A84EA00AEE0BC475A6C566DBAF486E_42</vt:lpwstr>
  </property>
</Properties>
</file>