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spacing w:line="240" w:lineRule="auto"/>
        <w:ind w:firstLine="0" w:firstLineChars="0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拟赠送、交换、出卖的</w:t>
      </w:r>
      <w:r>
        <w:rPr>
          <w:rFonts w:hint="default" w:ascii="方正小标宋简体" w:hAnsi="方正小标宋简体" w:eastAsia="方正小标宋简体" w:cs="方正小标宋简体"/>
          <w:b w:val="0"/>
          <w:sz w:val="44"/>
          <w:szCs w:val="44"/>
        </w:rPr>
        <w:t>国家所有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档案复制件目录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004"/>
        <w:gridCol w:w="1609"/>
        <w:gridCol w:w="3368"/>
        <w:gridCol w:w="1569"/>
        <w:gridCol w:w="1636"/>
        <w:gridCol w:w="941"/>
        <w:gridCol w:w="3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序号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档号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立档单位</w:t>
            </w:r>
          </w:p>
        </w:tc>
        <w:tc>
          <w:tcPr>
            <w:tcW w:w="3368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案卷题名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起止日期</w:t>
            </w:r>
          </w:p>
        </w:tc>
        <w:tc>
          <w:tcPr>
            <w:tcW w:w="1636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页数</w:t>
            </w:r>
            <w:r>
              <w:rPr>
                <w:rFonts w:hint="default" w:ascii="黑体" w:eastAsia="黑体"/>
                <w:sz w:val="30"/>
                <w:szCs w:val="30"/>
              </w:rPr>
              <w:t>/件数</w:t>
            </w:r>
          </w:p>
        </w:tc>
        <w:tc>
          <w:tcPr>
            <w:tcW w:w="94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保管</w:t>
            </w:r>
          </w:p>
          <w:p>
            <w:pPr>
              <w:spacing w:line="38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期限</w:t>
            </w:r>
          </w:p>
        </w:tc>
        <w:tc>
          <w:tcPr>
            <w:tcW w:w="344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拟赠送、交换、出卖</w:t>
            </w:r>
            <w:r>
              <w:rPr>
                <w:rFonts w:hint="default" w:ascii="黑体" w:eastAsia="黑体"/>
                <w:sz w:val="30"/>
                <w:szCs w:val="30"/>
              </w:rPr>
              <w:t>国家所有</w:t>
            </w:r>
            <w:r>
              <w:rPr>
                <w:rFonts w:hint="eastAsia" w:ascii="黑体" w:eastAsia="黑体"/>
                <w:sz w:val="30"/>
                <w:szCs w:val="30"/>
              </w:rPr>
              <w:t>档案复制件的事由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0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68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56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3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94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44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0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68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56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3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94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44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0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0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68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56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3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94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44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0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68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56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3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94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44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0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68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56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3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94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44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0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68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56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3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94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44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0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0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68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56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3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94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44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0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68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56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3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94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44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</w:tbl>
    <w:p>
      <w:pPr>
        <w:spacing w:line="560" w:lineRule="exact"/>
        <w:rPr>
          <w:rFonts w:ascii="楷体_GB2312" w:hAnsi="黑体" w:eastAsia="楷体_GB2312"/>
          <w:sz w:val="30"/>
          <w:szCs w:val="30"/>
        </w:rPr>
      </w:pPr>
    </w:p>
    <w:p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428C"/>
    <w:rsid w:val="0097428C"/>
    <w:rsid w:val="00B67ADC"/>
    <w:rsid w:val="7F6F0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137</Characters>
  <Lines>1</Lines>
  <Paragraphs>1</Paragraphs>
  <TotalTime>0</TotalTime>
  <ScaleCrop>false</ScaleCrop>
  <LinksUpToDate>false</LinksUpToDate>
  <CharactersWithSpaces>159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2019-07-23T15:52:00Z</dcterms:created>
  <dc:creator>Fangzheng</dc:creator>
  <cp:lastModifiedBy>辛奕君</cp:lastModifiedBy>
  <dcterms:modified xsi:type="dcterms:W3CDTF">2023-04-28T14:36:07Z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