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AB7" w:rsidRPr="00C456D1" w:rsidRDefault="00C456D1" w:rsidP="00C456D1">
      <w:pPr>
        <w:spacing w:line="800" w:lineRule="exact"/>
        <w:jc w:val="center"/>
        <w:rPr>
          <w:rFonts w:ascii="仿宋_GB2312" w:eastAsia="仿宋_GB2312" w:hint="eastAsia"/>
          <w:sz w:val="44"/>
          <w:szCs w:val="44"/>
        </w:rPr>
      </w:pPr>
      <w:r w:rsidRPr="00C456D1">
        <w:rPr>
          <w:rFonts w:ascii="仿宋_GB2312" w:eastAsia="仿宋_GB2312" w:hint="eastAsia"/>
          <w:sz w:val="44"/>
          <w:szCs w:val="44"/>
        </w:rPr>
        <w:t>关于申请改变国有市级文物保护单位</w:t>
      </w:r>
      <w:proofErr w:type="gramStart"/>
      <w:r w:rsidR="00AC67D5">
        <w:rPr>
          <w:rFonts w:ascii="仿宋_GB2312" w:eastAsia="仿宋_GB2312" w:hint="eastAsia"/>
          <w:sz w:val="44"/>
          <w:szCs w:val="44"/>
        </w:rPr>
        <w:t>书隐楼</w:t>
      </w:r>
      <w:r w:rsidRPr="00C456D1">
        <w:rPr>
          <w:rFonts w:ascii="仿宋_GB2312" w:eastAsia="仿宋_GB2312" w:hint="eastAsia"/>
          <w:sz w:val="44"/>
          <w:szCs w:val="44"/>
        </w:rPr>
        <w:t>用途</w:t>
      </w:r>
      <w:proofErr w:type="gramEnd"/>
      <w:r w:rsidRPr="00C456D1">
        <w:rPr>
          <w:rFonts w:ascii="仿宋_GB2312" w:eastAsia="仿宋_GB2312" w:hint="eastAsia"/>
          <w:sz w:val="44"/>
          <w:szCs w:val="44"/>
        </w:rPr>
        <w:t>的请示</w:t>
      </w:r>
    </w:p>
    <w:p w:rsidR="00C456D1" w:rsidRPr="00C456D1" w:rsidRDefault="00C456D1" w:rsidP="00C456D1">
      <w:pPr>
        <w:spacing w:line="800" w:lineRule="exact"/>
        <w:rPr>
          <w:rFonts w:ascii="仿宋_GB2312" w:eastAsia="仿宋_GB2312" w:hint="eastAsia"/>
          <w:sz w:val="44"/>
          <w:szCs w:val="44"/>
        </w:rPr>
      </w:pPr>
    </w:p>
    <w:p w:rsidR="00C456D1" w:rsidRPr="00C456D1" w:rsidRDefault="00C456D1" w:rsidP="00C456D1">
      <w:pPr>
        <w:spacing w:line="800" w:lineRule="exact"/>
        <w:rPr>
          <w:rFonts w:ascii="仿宋_GB2312" w:eastAsia="仿宋_GB2312" w:hint="eastAsia"/>
          <w:sz w:val="44"/>
          <w:szCs w:val="44"/>
        </w:rPr>
      </w:pPr>
      <w:r w:rsidRPr="00C456D1">
        <w:rPr>
          <w:rFonts w:ascii="仿宋_GB2312" w:eastAsia="仿宋_GB2312" w:hint="eastAsia"/>
          <w:sz w:val="44"/>
          <w:szCs w:val="44"/>
        </w:rPr>
        <w:t>上海市文物局：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 w:rsidRPr="00C456D1">
        <w:rPr>
          <w:rFonts w:ascii="仿宋_GB2312" w:eastAsia="仿宋_GB2312" w:hint="eastAsia"/>
          <w:sz w:val="44"/>
          <w:szCs w:val="44"/>
        </w:rPr>
        <w:t>我公司</w:t>
      </w:r>
      <w:r w:rsidR="00026FD9">
        <w:rPr>
          <w:rFonts w:ascii="仿宋_GB2312" w:eastAsia="仿宋_GB2312" w:hint="eastAsia"/>
          <w:sz w:val="44"/>
          <w:szCs w:val="44"/>
        </w:rPr>
        <w:t>主要负责黄浦区的旧区改造和城市更新工作，</w:t>
      </w:r>
      <w:r w:rsidRPr="00C456D1">
        <w:rPr>
          <w:rFonts w:ascii="仿宋_GB2312" w:eastAsia="仿宋_GB2312" w:hint="eastAsia"/>
          <w:sz w:val="44"/>
          <w:szCs w:val="44"/>
        </w:rPr>
        <w:t>目前</w:t>
      </w:r>
      <w:r w:rsidR="00983EA8">
        <w:rPr>
          <w:rFonts w:ascii="仿宋_GB2312" w:eastAsia="仿宋_GB2312" w:hint="eastAsia"/>
          <w:sz w:val="44"/>
          <w:szCs w:val="44"/>
        </w:rPr>
        <w:t>通过旧改征收，我公司名下</w:t>
      </w:r>
      <w:r>
        <w:rPr>
          <w:rFonts w:ascii="仿宋_GB2312" w:eastAsia="仿宋_GB2312" w:hint="eastAsia"/>
          <w:sz w:val="44"/>
          <w:szCs w:val="44"/>
        </w:rPr>
        <w:t>拥有一处国有市级文物保护单位</w:t>
      </w:r>
      <w:r w:rsidR="00983EA8">
        <w:rPr>
          <w:rFonts w:ascii="仿宋_GB2312" w:eastAsia="仿宋_GB2312" w:hint="eastAsia"/>
          <w:sz w:val="44"/>
          <w:szCs w:val="44"/>
        </w:rPr>
        <w:t>——书隐楼</w:t>
      </w:r>
      <w:r>
        <w:rPr>
          <w:rFonts w:ascii="仿宋_GB2312" w:eastAsia="仿宋_GB2312" w:hint="eastAsia"/>
          <w:sz w:val="44"/>
          <w:szCs w:val="44"/>
        </w:rPr>
        <w:t>的所有权。</w:t>
      </w:r>
      <w:r w:rsidR="00983EA8">
        <w:rPr>
          <w:rFonts w:ascii="仿宋_GB2312" w:eastAsia="仿宋_GB2312" w:hint="eastAsia"/>
          <w:sz w:val="44"/>
          <w:szCs w:val="44"/>
        </w:rPr>
        <w:t>该建筑之前为私宅，现</w:t>
      </w:r>
      <w:r>
        <w:rPr>
          <w:rFonts w:ascii="仿宋_GB2312" w:eastAsia="仿宋_GB2312" w:hint="eastAsia"/>
          <w:sz w:val="44"/>
          <w:szCs w:val="44"/>
        </w:rPr>
        <w:t>出于</w:t>
      </w:r>
      <w:r w:rsidR="00922BB9">
        <w:rPr>
          <w:rFonts w:ascii="仿宋_GB2312" w:eastAsia="仿宋_GB2312" w:hint="eastAsia"/>
          <w:sz w:val="44"/>
          <w:szCs w:val="44"/>
        </w:rPr>
        <w:t>加强</w:t>
      </w:r>
      <w:r w:rsidR="00983EA8">
        <w:rPr>
          <w:rFonts w:ascii="仿宋_GB2312" w:eastAsia="仿宋_GB2312" w:hint="eastAsia"/>
          <w:sz w:val="44"/>
          <w:szCs w:val="44"/>
        </w:rPr>
        <w:t>对文物保护建筑活化利用</w:t>
      </w:r>
      <w:r w:rsidR="00922BB9">
        <w:rPr>
          <w:rFonts w:ascii="仿宋_GB2312" w:eastAsia="仿宋_GB2312" w:hint="eastAsia"/>
          <w:sz w:val="44"/>
          <w:szCs w:val="44"/>
        </w:rPr>
        <w:t>的目的</w:t>
      </w:r>
      <w:r w:rsidR="00983EA8">
        <w:rPr>
          <w:rFonts w:ascii="仿宋_GB2312" w:eastAsia="仿宋_GB2312" w:hint="eastAsia"/>
          <w:sz w:val="44"/>
          <w:szCs w:val="44"/>
        </w:rPr>
        <w:t>，该建筑修缮后拟向社会公众开放，以提高市民群众对于文化遗产保护的参与感和获得感</w:t>
      </w:r>
      <w:r w:rsidR="00922BB9">
        <w:rPr>
          <w:rFonts w:ascii="仿宋_GB2312" w:eastAsia="仿宋_GB2312" w:hint="eastAsia"/>
          <w:sz w:val="44"/>
          <w:szCs w:val="44"/>
        </w:rPr>
        <w:t>。因此，我公司目前</w:t>
      </w:r>
      <w:r>
        <w:rPr>
          <w:rFonts w:ascii="仿宋_GB2312" w:eastAsia="仿宋_GB2312" w:hint="eastAsia"/>
          <w:sz w:val="44"/>
          <w:szCs w:val="44"/>
        </w:rPr>
        <w:t>拟对该</w:t>
      </w:r>
      <w:r w:rsidR="00922BB9">
        <w:rPr>
          <w:rFonts w:ascii="仿宋_GB2312" w:eastAsia="仿宋_GB2312" w:hint="eastAsia"/>
          <w:sz w:val="44"/>
          <w:szCs w:val="44"/>
        </w:rPr>
        <w:t>处</w:t>
      </w:r>
      <w:r>
        <w:rPr>
          <w:rFonts w:ascii="仿宋_GB2312" w:eastAsia="仿宋_GB2312" w:hint="eastAsia"/>
          <w:sz w:val="44"/>
          <w:szCs w:val="44"/>
        </w:rPr>
        <w:t>国有市级文物保护单位的用途进行改变，由原先的</w:t>
      </w:r>
      <w:r w:rsidR="00922BB9">
        <w:rPr>
          <w:rFonts w:ascii="仿宋_GB2312" w:eastAsia="仿宋_GB2312" w:hint="eastAsia"/>
          <w:sz w:val="44"/>
          <w:szCs w:val="44"/>
        </w:rPr>
        <w:t>居住</w:t>
      </w:r>
      <w:r>
        <w:rPr>
          <w:rFonts w:ascii="仿宋_GB2312" w:eastAsia="仿宋_GB2312" w:hint="eastAsia"/>
          <w:sz w:val="44"/>
          <w:szCs w:val="44"/>
        </w:rPr>
        <w:t>变更为</w:t>
      </w:r>
      <w:r w:rsidR="00922BB9">
        <w:rPr>
          <w:rFonts w:ascii="仿宋_GB2312" w:eastAsia="仿宋_GB2312" w:hint="eastAsia"/>
          <w:sz w:val="44"/>
          <w:szCs w:val="44"/>
        </w:rPr>
        <w:t>文化和商业用途</w:t>
      </w:r>
      <w:r>
        <w:rPr>
          <w:rFonts w:ascii="仿宋_GB2312" w:eastAsia="仿宋_GB2312" w:hint="eastAsia"/>
          <w:sz w:val="44"/>
          <w:szCs w:val="44"/>
        </w:rPr>
        <w:t>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根据《文物保护法》有关规定，改变国有市级文物保护单位的用途，须报市级文物行政部门审批。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lastRenderedPageBreak/>
        <w:t>因此，我公司现特向你局提出申请。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当否，请示。</w:t>
      </w:r>
    </w:p>
    <w:p w:rsidR="00C456D1" w:rsidRDefault="00C456D1" w:rsidP="00C456D1">
      <w:pPr>
        <w:spacing w:line="800" w:lineRule="exact"/>
        <w:ind w:firstLine="885"/>
        <w:rPr>
          <w:rFonts w:ascii="仿宋_GB2312" w:eastAsia="仿宋_GB2312" w:hint="eastAsia"/>
          <w:sz w:val="44"/>
          <w:szCs w:val="44"/>
        </w:rPr>
      </w:pPr>
    </w:p>
    <w:p w:rsidR="00C456D1" w:rsidRDefault="00C456D1" w:rsidP="00C456D1">
      <w:pPr>
        <w:spacing w:line="800" w:lineRule="exact"/>
        <w:ind w:firstLine="885"/>
        <w:jc w:val="right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XX公司</w:t>
      </w:r>
    </w:p>
    <w:p w:rsidR="00C456D1" w:rsidRPr="00C456D1" w:rsidRDefault="000B276A" w:rsidP="00C456D1">
      <w:pPr>
        <w:spacing w:line="800" w:lineRule="exact"/>
        <w:ind w:firstLine="885"/>
        <w:jc w:val="right"/>
        <w:rPr>
          <w:rFonts w:ascii="仿宋_GB2312" w:eastAsia="仿宋_GB2312" w:hint="eastAsia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2021</w:t>
      </w:r>
      <w:r w:rsidR="00C456D1">
        <w:rPr>
          <w:rFonts w:ascii="仿宋_GB2312" w:eastAsia="仿宋_GB2312" w:hint="eastAsia"/>
          <w:sz w:val="44"/>
          <w:szCs w:val="44"/>
        </w:rPr>
        <w:t>年</w:t>
      </w:r>
      <w:r>
        <w:rPr>
          <w:rFonts w:ascii="仿宋_GB2312" w:eastAsia="仿宋_GB2312" w:hint="eastAsia"/>
          <w:sz w:val="44"/>
          <w:szCs w:val="44"/>
        </w:rPr>
        <w:t>10</w:t>
      </w:r>
      <w:r w:rsidR="00C456D1">
        <w:rPr>
          <w:rFonts w:ascii="仿宋_GB2312" w:eastAsia="仿宋_GB2312" w:hint="eastAsia"/>
          <w:sz w:val="44"/>
          <w:szCs w:val="44"/>
        </w:rPr>
        <w:t>月</w:t>
      </w:r>
      <w:r>
        <w:rPr>
          <w:rFonts w:ascii="仿宋_GB2312" w:eastAsia="仿宋_GB2312" w:hint="eastAsia"/>
          <w:sz w:val="44"/>
          <w:szCs w:val="44"/>
        </w:rPr>
        <w:t>22</w:t>
      </w:r>
      <w:r w:rsidR="00C456D1">
        <w:rPr>
          <w:rFonts w:ascii="仿宋_GB2312" w:eastAsia="仿宋_GB2312" w:hint="eastAsia"/>
          <w:sz w:val="44"/>
          <w:szCs w:val="44"/>
        </w:rPr>
        <w:t>日</w:t>
      </w:r>
    </w:p>
    <w:sectPr w:rsidR="00C456D1" w:rsidRPr="00C456D1" w:rsidSect="00B52A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994" w:rsidRDefault="00012994" w:rsidP="00C456D1">
      <w:r>
        <w:separator/>
      </w:r>
    </w:p>
  </w:endnote>
  <w:endnote w:type="continuationSeparator" w:id="0">
    <w:p w:rsidR="00012994" w:rsidRDefault="00012994" w:rsidP="00C456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994" w:rsidRDefault="00012994" w:rsidP="00C456D1">
      <w:r>
        <w:separator/>
      </w:r>
    </w:p>
  </w:footnote>
  <w:footnote w:type="continuationSeparator" w:id="0">
    <w:p w:rsidR="00012994" w:rsidRDefault="00012994" w:rsidP="00C456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6D1"/>
    <w:rsid w:val="00012994"/>
    <w:rsid w:val="00026FD9"/>
    <w:rsid w:val="000B276A"/>
    <w:rsid w:val="00922BB9"/>
    <w:rsid w:val="00983EA8"/>
    <w:rsid w:val="00AC67D5"/>
    <w:rsid w:val="00B52AB7"/>
    <w:rsid w:val="00C456D1"/>
    <w:rsid w:val="00C47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5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56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5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56D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</Words>
  <Characters>253</Characters>
  <Application>Microsoft Office Word</Application>
  <DocSecurity>0</DocSecurity>
  <Lines>2</Lines>
  <Paragraphs>1</Paragraphs>
  <ScaleCrop>false</ScaleCrop>
  <Company>Lenovo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袁斌</dc:creator>
  <cp:lastModifiedBy>袁斌</cp:lastModifiedBy>
  <cp:revision>3</cp:revision>
  <dcterms:created xsi:type="dcterms:W3CDTF">2021-10-22T03:26:00Z</dcterms:created>
  <dcterms:modified xsi:type="dcterms:W3CDTF">2021-10-22T03:35:00Z</dcterms:modified>
</cp:coreProperties>
</file>