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BB1" w:rsidRDefault="00375AF9">
      <w:pPr>
        <w:wordWrap w:val="0"/>
        <w:ind w:firstLineChars="2400" w:firstLine="6720"/>
        <w:rPr>
          <w:rFonts w:eastAsia="仿宋_GB2312"/>
          <w:b/>
          <w:sz w:val="44"/>
        </w:rPr>
      </w:pPr>
      <w:r>
        <w:rPr>
          <w:rFonts w:eastAsia="仿宋_GB2312" w:hint="eastAsia"/>
          <w:sz w:val="28"/>
        </w:rPr>
        <w:t>受理编号</w:t>
      </w:r>
      <w:r>
        <w:rPr>
          <w:rFonts w:eastAsia="仿宋_GB2312" w:hint="eastAsia"/>
          <w:sz w:val="28"/>
        </w:rPr>
        <w:t xml:space="preserve">        </w:t>
      </w:r>
    </w:p>
    <w:p w:rsidR="00823BB1" w:rsidRDefault="00375AF9">
      <w:pPr>
        <w:wordWrap w:val="0"/>
        <w:ind w:firstLine="4200"/>
        <w:rPr>
          <w:rFonts w:eastAsia="楷体_GB2312"/>
          <w:sz w:val="44"/>
        </w:rPr>
      </w:pPr>
      <w:r>
        <w:rPr>
          <w:rFonts w:eastAsia="楷体_GB2312" w:hint="eastAsia"/>
          <w:sz w:val="28"/>
        </w:rPr>
        <w:t>编号：（</w:t>
      </w:r>
      <w:r>
        <w:rPr>
          <w:rFonts w:eastAsia="楷体_GB2312" w:hint="eastAsia"/>
          <w:sz w:val="28"/>
        </w:rPr>
        <w:t xml:space="preserve">   </w:t>
      </w:r>
      <w:r>
        <w:rPr>
          <w:rFonts w:eastAsia="楷体_GB2312" w:hint="eastAsia"/>
          <w:sz w:val="28"/>
        </w:rPr>
        <w:t>）</w:t>
      </w:r>
      <w:r>
        <w:rPr>
          <w:rFonts w:eastAsia="楷体_GB2312" w:hint="eastAsia"/>
          <w:sz w:val="28"/>
        </w:rPr>
        <w:t>200</w:t>
      </w:r>
      <w:r>
        <w:rPr>
          <w:rFonts w:eastAsia="楷体_GB2312" w:hint="eastAsia"/>
          <w:sz w:val="28"/>
        </w:rPr>
        <w:t>□□□□□□号</w:t>
      </w:r>
      <w:r>
        <w:rPr>
          <w:rFonts w:eastAsia="楷体_GB2312" w:hint="eastAsia"/>
          <w:sz w:val="28"/>
        </w:rPr>
        <w:t xml:space="preserve">        </w:t>
      </w:r>
    </w:p>
    <w:p w:rsidR="00823BB1" w:rsidRDefault="00823BB1">
      <w:pPr>
        <w:jc w:val="center"/>
        <w:rPr>
          <w:b/>
          <w:sz w:val="44"/>
        </w:rPr>
      </w:pPr>
    </w:p>
    <w:p w:rsidR="00823BB1" w:rsidRDefault="00375AF9">
      <w:pPr>
        <w:jc w:val="center"/>
        <w:rPr>
          <w:rFonts w:eastAsia="黑体"/>
          <w:b/>
          <w:sz w:val="36"/>
          <w:szCs w:val="36"/>
        </w:rPr>
      </w:pPr>
      <w:r>
        <w:rPr>
          <w:rFonts w:eastAsia="黑体" w:hint="eastAsia"/>
          <w:b/>
          <w:sz w:val="36"/>
          <w:szCs w:val="36"/>
        </w:rPr>
        <w:t>上海市药品批发（零售连锁）企业变更申请表</w:t>
      </w:r>
    </w:p>
    <w:p w:rsidR="00823BB1" w:rsidRDefault="00823BB1">
      <w:pPr>
        <w:jc w:val="center"/>
        <w:rPr>
          <w:b/>
          <w:sz w:val="44"/>
        </w:rPr>
      </w:pPr>
    </w:p>
    <w:p w:rsidR="00823BB1" w:rsidRDefault="00823BB1">
      <w:pPr>
        <w:jc w:val="center"/>
        <w:rPr>
          <w:b/>
          <w:sz w:val="44"/>
        </w:rPr>
      </w:pPr>
    </w:p>
    <w:p w:rsidR="00823BB1" w:rsidRDefault="00823BB1">
      <w:pPr>
        <w:rPr>
          <w:b/>
          <w:sz w:val="44"/>
        </w:rPr>
      </w:pPr>
    </w:p>
    <w:p w:rsidR="00823BB1" w:rsidRDefault="00375AF9">
      <w:pPr>
        <w:spacing w:line="720" w:lineRule="auto"/>
        <w:ind w:firstLine="672"/>
        <w:rPr>
          <w:rFonts w:eastAsia="楷体_GB2312"/>
          <w:sz w:val="30"/>
          <w:u w:val="single"/>
        </w:rPr>
      </w:pPr>
      <w:r>
        <w:rPr>
          <w:rFonts w:eastAsia="楷体_GB2312" w:hint="eastAsia"/>
          <w:sz w:val="30"/>
        </w:rPr>
        <w:t>企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业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名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称</w:t>
      </w:r>
      <w:r>
        <w:rPr>
          <w:rFonts w:eastAsia="楷体_GB2312" w:hint="eastAsia"/>
          <w:sz w:val="30"/>
        </w:rPr>
        <w:t xml:space="preserve"> </w:t>
      </w:r>
      <w:r>
        <w:rPr>
          <w:rFonts w:eastAsia="仿宋_GB2312"/>
          <w:sz w:val="28"/>
          <w:u w:val="single"/>
        </w:rPr>
        <w:t>XX</w:t>
      </w:r>
      <w:r>
        <w:rPr>
          <w:rFonts w:eastAsia="仿宋_GB2312" w:hint="eastAsia"/>
          <w:sz w:val="28"/>
          <w:u w:val="single"/>
        </w:rPr>
        <w:t>（常见错误：与营业执照名称不符）</w:t>
      </w:r>
      <w:r>
        <w:rPr>
          <w:rFonts w:eastAsia="楷体_GB2312" w:hint="eastAsia"/>
          <w:sz w:val="30"/>
          <w:u w:val="single"/>
        </w:rPr>
        <w:t xml:space="preserve">                   </w:t>
      </w:r>
    </w:p>
    <w:p w:rsidR="00823BB1" w:rsidRDefault="00375AF9">
      <w:pPr>
        <w:spacing w:line="720" w:lineRule="auto"/>
        <w:ind w:firstLine="600"/>
        <w:rPr>
          <w:rFonts w:eastAsia="楷体_GB2312"/>
          <w:sz w:val="30"/>
          <w:u w:val="single"/>
        </w:rPr>
      </w:pPr>
      <w:r>
        <w:rPr>
          <w:rFonts w:eastAsia="楷体_GB2312" w:hint="eastAsia"/>
          <w:sz w:val="30"/>
        </w:rPr>
        <w:t>企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业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法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定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代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表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人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  <w:u w:val="single"/>
        </w:rPr>
        <w:t xml:space="preserve">    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                     </w:t>
      </w:r>
    </w:p>
    <w:p w:rsidR="00823BB1" w:rsidRDefault="00375AF9">
      <w:pPr>
        <w:spacing w:line="720" w:lineRule="auto"/>
        <w:ind w:firstLine="600"/>
        <w:rPr>
          <w:rFonts w:eastAsia="楷体_GB2312"/>
          <w:sz w:val="30"/>
        </w:rPr>
      </w:pPr>
      <w:r>
        <w:rPr>
          <w:rFonts w:eastAsia="楷体_GB2312" w:hint="eastAsia"/>
          <w:sz w:val="30"/>
        </w:rPr>
        <w:t>联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</w:rPr>
        <w:t>系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</w:rPr>
        <w:t>人</w:t>
      </w:r>
      <w:r>
        <w:rPr>
          <w:rFonts w:eastAsia="楷体_GB2312" w:hint="eastAsia"/>
          <w:sz w:val="30"/>
        </w:rPr>
        <w:tab/>
      </w:r>
      <w:r>
        <w:rPr>
          <w:rFonts w:eastAsia="楷体_GB2312" w:hint="eastAsia"/>
          <w:sz w:val="30"/>
          <w:u w:val="single"/>
        </w:rPr>
        <w:tab/>
        <w:t xml:space="preserve">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  <w:t xml:space="preserve">  </w:t>
      </w:r>
      <w:r>
        <w:rPr>
          <w:rFonts w:eastAsia="楷体_GB2312"/>
          <w:sz w:val="30"/>
        </w:rPr>
        <w:t xml:space="preserve"> </w:t>
      </w:r>
      <w:r>
        <w:rPr>
          <w:rFonts w:eastAsia="楷体_GB2312" w:hint="eastAsia"/>
          <w:sz w:val="30"/>
        </w:rPr>
        <w:t>联系电话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        </w:t>
      </w:r>
    </w:p>
    <w:p w:rsidR="00823BB1" w:rsidRDefault="00375AF9">
      <w:pPr>
        <w:spacing w:line="720" w:lineRule="auto"/>
        <w:ind w:firstLine="600"/>
        <w:rPr>
          <w:rFonts w:eastAsia="楷体_GB2312"/>
          <w:sz w:val="30"/>
        </w:rPr>
      </w:pPr>
      <w:r>
        <w:rPr>
          <w:rFonts w:eastAsia="楷体_GB2312" w:hint="eastAsia"/>
          <w:sz w:val="30"/>
        </w:rPr>
        <w:t>申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请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日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期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 </w:t>
      </w:r>
      <w:r>
        <w:rPr>
          <w:rFonts w:eastAsia="楷体_GB2312" w:hint="eastAsia"/>
          <w:sz w:val="30"/>
        </w:rPr>
        <w:t>年</w:t>
      </w:r>
      <w:r>
        <w:rPr>
          <w:rFonts w:eastAsia="楷体_GB2312" w:hint="eastAsia"/>
          <w:sz w:val="30"/>
          <w:u w:val="single"/>
        </w:rPr>
        <w:t xml:space="preserve">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楷体_GB2312" w:hint="eastAsia"/>
          <w:sz w:val="30"/>
        </w:rPr>
        <w:t>月</w:t>
      </w:r>
      <w:r>
        <w:rPr>
          <w:rFonts w:eastAsia="楷体_GB2312" w:hint="eastAsia"/>
          <w:sz w:val="30"/>
          <w:u w:val="single"/>
        </w:rPr>
        <w:t xml:space="preserve">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楷体_GB2312" w:hint="eastAsia"/>
          <w:sz w:val="30"/>
        </w:rPr>
        <w:t>日</w:t>
      </w:r>
      <w:r>
        <w:rPr>
          <w:rFonts w:eastAsia="楷体_GB2312" w:hint="eastAsia"/>
          <w:sz w:val="30"/>
        </w:rPr>
        <w:t xml:space="preserve"> </w:t>
      </w:r>
    </w:p>
    <w:p w:rsidR="00823BB1" w:rsidRDefault="00823BB1">
      <w:pPr>
        <w:spacing w:line="720" w:lineRule="auto"/>
        <w:ind w:firstLine="600"/>
        <w:jc w:val="center"/>
        <w:rPr>
          <w:rFonts w:eastAsia="楷体_GB2312"/>
          <w:sz w:val="30"/>
        </w:rPr>
      </w:pPr>
    </w:p>
    <w:p w:rsidR="00823BB1" w:rsidRDefault="00823BB1">
      <w:pPr>
        <w:jc w:val="center"/>
        <w:rPr>
          <w:rFonts w:eastAsia="楷体_GB2312"/>
          <w:sz w:val="30"/>
        </w:rPr>
      </w:pPr>
    </w:p>
    <w:p w:rsidR="00823BB1" w:rsidRDefault="00823BB1">
      <w:pPr>
        <w:jc w:val="center"/>
        <w:rPr>
          <w:rFonts w:eastAsia="楷体_GB2312"/>
          <w:sz w:val="30"/>
        </w:rPr>
      </w:pPr>
    </w:p>
    <w:p w:rsidR="00823BB1" w:rsidRDefault="00375AF9">
      <w:pPr>
        <w:jc w:val="center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</w:rPr>
        <w:t>上海</w:t>
      </w:r>
      <w:r>
        <w:rPr>
          <w:rFonts w:eastAsia="楷体_GB2312" w:hint="eastAsia"/>
          <w:sz w:val="30"/>
        </w:rPr>
        <w:t>市药品监督管理局制</w:t>
      </w:r>
    </w:p>
    <w:p w:rsidR="00823BB1" w:rsidRDefault="00375AF9">
      <w:pPr>
        <w:jc w:val="center"/>
      </w:pPr>
      <w:r>
        <w:rPr>
          <w:spacing w:val="120"/>
          <w:sz w:val="32"/>
        </w:rPr>
        <w:br w:type="page"/>
      </w:r>
    </w:p>
    <w:p w:rsidR="00823BB1" w:rsidRDefault="00823BB1"/>
    <w:tbl>
      <w:tblPr>
        <w:tblW w:w="8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72"/>
        <w:gridCol w:w="3060"/>
        <w:gridCol w:w="720"/>
        <w:gridCol w:w="1440"/>
        <w:gridCol w:w="1464"/>
      </w:tblGrid>
      <w:tr w:rsidR="00823BB1">
        <w:trPr>
          <w:cantSplit/>
          <w:trHeight w:val="604"/>
          <w:jc w:val="center"/>
        </w:trPr>
        <w:tc>
          <w:tcPr>
            <w:tcW w:w="1972" w:type="dxa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3780" w:type="dxa"/>
            <w:gridSpan w:val="2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有限公司</w:t>
            </w:r>
          </w:p>
        </w:tc>
        <w:tc>
          <w:tcPr>
            <w:tcW w:w="1440" w:type="dxa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64" w:type="dxa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626"/>
          <w:jc w:val="center"/>
        </w:trPr>
        <w:tc>
          <w:tcPr>
            <w:tcW w:w="1972" w:type="dxa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许可证编号</w:t>
            </w:r>
          </w:p>
        </w:tc>
        <w:tc>
          <w:tcPr>
            <w:tcW w:w="3780" w:type="dxa"/>
            <w:gridSpan w:val="2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1440" w:type="dxa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发证日期</w:t>
            </w:r>
          </w:p>
        </w:tc>
        <w:tc>
          <w:tcPr>
            <w:tcW w:w="1464" w:type="dxa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拟变更范围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许可证核定的内容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要求变更为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ind w:firstLine="720"/>
              <w:jc w:val="center"/>
              <w:rPr>
                <w:sz w:val="18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有限公司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有限公司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823BB1" w:rsidRDefault="00375AF9">
            <w:pPr>
              <w:spacing w:line="400" w:lineRule="atLeast"/>
              <w:jc w:val="center"/>
            </w:pPr>
            <w:r>
              <w:rPr>
                <w:rFonts w:hint="eastAsia"/>
                <w:sz w:val="24"/>
              </w:rPr>
              <w:t>注册地址</w:t>
            </w:r>
          </w:p>
        </w:tc>
        <w:tc>
          <w:tcPr>
            <w:tcW w:w="3060" w:type="dxa"/>
            <w:vAlign w:val="center"/>
          </w:tcPr>
          <w:p w:rsidR="00823BB1" w:rsidRDefault="00375AF9">
            <w:pPr>
              <w:spacing w:line="400" w:lineRule="atLeast"/>
              <w:ind w:firstLine="72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（常见错误：无所在区字段）</w:t>
            </w:r>
          </w:p>
          <w:p w:rsidR="00823BB1" w:rsidRDefault="00823BB1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仓库地址</w:t>
            </w:r>
          </w:p>
        </w:tc>
        <w:tc>
          <w:tcPr>
            <w:tcW w:w="3060" w:type="dxa"/>
            <w:vAlign w:val="center"/>
          </w:tcPr>
          <w:p w:rsidR="00823BB1" w:rsidRDefault="00375AF9">
            <w:pPr>
              <w:spacing w:line="400" w:lineRule="atLeast"/>
              <w:ind w:firstLine="72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（常见错误：无所在区字段）</w:t>
            </w:r>
          </w:p>
          <w:p w:rsidR="00823BB1" w:rsidRDefault="00823BB1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3060" w:type="dxa"/>
            <w:vAlign w:val="center"/>
          </w:tcPr>
          <w:p w:rsidR="00823BB1" w:rsidRDefault="00375AF9">
            <w:pPr>
              <w:spacing w:line="400" w:lineRule="atLeast"/>
              <w:ind w:firstLine="690"/>
              <w:jc w:val="center"/>
              <w:rPr>
                <w:sz w:val="18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企业负责人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质量负责人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经营范围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  <w:p w:rsidR="00823BB1" w:rsidRDefault="00823BB1">
            <w:pPr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他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23BB1" w:rsidRDefault="00375AF9" w:rsidP="003B72B5">
            <w:pPr>
              <w:ind w:firstLineChars="500" w:firstLine="1200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441"/>
          <w:jc w:val="center"/>
        </w:trPr>
        <w:tc>
          <w:tcPr>
            <w:tcW w:w="8656" w:type="dxa"/>
            <w:gridSpan w:val="5"/>
            <w:tcBorders>
              <w:bottom w:val="single" w:sz="4" w:space="0" w:color="auto"/>
            </w:tcBorders>
          </w:tcPr>
          <w:p w:rsidR="00823BB1" w:rsidRDefault="00375AF9">
            <w:pPr>
              <w:spacing w:line="40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简述变更原因：</w:t>
            </w:r>
          </w:p>
          <w:p w:rsidR="00823BB1" w:rsidRDefault="00823BB1">
            <w:pPr>
              <w:spacing w:line="400" w:lineRule="atLeast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jc w:val="center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jc w:val="center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jc w:val="center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jc w:val="center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jc w:val="center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jc w:val="center"/>
              <w:rPr>
                <w:sz w:val="24"/>
              </w:rPr>
            </w:pPr>
          </w:p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法定代表人（签名）：</w:t>
            </w: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（常见错误：漏填）</w:t>
            </w:r>
          </w:p>
          <w:p w:rsidR="00823BB1" w:rsidRDefault="00375AF9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日期：</w:t>
            </w: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（常见错误：漏填）</w:t>
            </w:r>
          </w:p>
        </w:tc>
      </w:tr>
    </w:tbl>
    <w:p w:rsidR="00823BB1" w:rsidRDefault="00375AF9">
      <w:pPr>
        <w:tabs>
          <w:tab w:val="left" w:pos="202"/>
        </w:tabs>
        <w:jc w:val="center"/>
      </w:pPr>
      <w:r>
        <w:br w:type="page"/>
      </w:r>
    </w:p>
    <w:p w:rsidR="00823BB1" w:rsidRDefault="00375AF9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lastRenderedPageBreak/>
        <w:t>上海市药品监督管理局证明事项告知承诺书</w:t>
      </w:r>
    </w:p>
    <w:p w:rsidR="00823BB1" w:rsidRDefault="00375AF9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823BB1" w:rsidRDefault="00375AF9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823BB1" w:rsidRDefault="00375AF9" w:rsidP="003B72B5">
      <w:pPr>
        <w:widowControl/>
        <w:shd w:val="clear" w:color="auto" w:fill="FFFFFF"/>
        <w:spacing w:line="560" w:lineRule="exact"/>
        <w:ind w:firstLineChars="200" w:firstLine="480"/>
        <w:rPr>
          <w:rFonts w:ascii="仿宋_GB2312" w:eastAsia="仿宋_GB2312"/>
          <w:b/>
          <w:sz w:val="28"/>
          <w:szCs w:val="28"/>
        </w:rPr>
      </w:pPr>
      <w:r>
        <w:rPr>
          <w:rFonts w:ascii="楷体_GB2312" w:eastAsia="楷体_GB2312" w:hint="eastAsia"/>
          <w:b/>
          <w:i/>
          <w:sz w:val="24"/>
        </w:rPr>
        <w:t>（以下内容为二选一）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自然人</w:t>
      </w:r>
    </w:p>
    <w:p w:rsidR="00823BB1" w:rsidRDefault="00375AF9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823BB1" w:rsidRDefault="00375AF9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eastAsia="仿宋_GB2312"/>
          <w:sz w:val="24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非法人组织</w:t>
      </w:r>
    </w:p>
    <w:p w:rsidR="00823BB1" w:rsidRDefault="00375AF9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</w:t>
      </w:r>
    </w:p>
    <w:p w:rsidR="00823BB1" w:rsidRDefault="00375AF9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823BB1" w:rsidRDefault="00375AF9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823BB1" w:rsidRDefault="00375AF9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823BB1" w:rsidRDefault="00375AF9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 w:rsidR="00823BB1" w:rsidRDefault="00375AF9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上海市</w:t>
      </w:r>
      <w:r w:rsidR="00A31D54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药品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监督管理局</w:t>
      </w:r>
      <w:r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 w:rsidR="00A31D54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eastAsia="仿宋_GB2312" w:hint="eastAsia"/>
          <w:sz w:val="24"/>
          <w:u w:val="single"/>
        </w:rPr>
        <w:t xml:space="preserve">     </w:t>
      </w:r>
    </w:p>
    <w:p w:rsidR="00823BB1" w:rsidRDefault="00823B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 w:rsidR="00823BB1" w:rsidRDefault="00375AF9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3B72B5" w:rsidRDefault="00375AF9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1.</w:t>
      </w:r>
      <w:r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禁止从事药品生产经营活动的</w:t>
      </w:r>
      <w:r w:rsidRPr="00B50EBD">
        <w:rPr>
          <w:rFonts w:ascii="仿宋" w:eastAsia="仿宋" w:hAnsi="仿宋"/>
          <w:sz w:val="28"/>
          <w:szCs w:val="28"/>
          <w:u w:val="single"/>
        </w:rPr>
        <w:t>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>
        <w:rPr>
          <w:rFonts w:ascii="仿宋" w:eastAsia="仿宋" w:hAnsi="仿宋" w:hint="eastAsia"/>
          <w:sz w:val="28"/>
          <w:szCs w:val="28"/>
          <w:u w:val="single"/>
        </w:rPr>
        <w:t>；</w:t>
      </w:r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  <w:u w:val="single"/>
        </w:rPr>
        <w:t>2.无因违法经营已被食品药品监督管理部门立案调查，尚未结案的；或已经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  <w:u w:val="single"/>
        </w:rPr>
        <w:t>行政处罚决定，尚未履行处罚的证。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（二）政务事项名称（证明用途）：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药品零售连锁或药品批发企业申请药品经营许可证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  <w:bookmarkStart w:id="0" w:name="_GoBack"/>
      <w:bookmarkEnd w:id="0"/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 w:hint="eastAsia"/>
          <w:sz w:val="28"/>
          <w:szCs w:val="28"/>
          <w:u w:val="single"/>
        </w:rPr>
      </w:pP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药品经营许可证管理办法</w:t>
      </w: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》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五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第一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款第三项规定</w:t>
      </w:r>
      <w:r w:rsidRPr="00C95A44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企业、企业法定代表人、企业负责人、质量负责人无</w:t>
      </w:r>
      <w:r w:rsidRPr="00B50EBD">
        <w:rPr>
          <w:rFonts w:ascii="仿宋" w:eastAsia="仿宋" w:hAnsi="仿宋"/>
          <w:sz w:val="28"/>
          <w:szCs w:val="28"/>
          <w:u w:val="single"/>
        </w:rPr>
        <w:t>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>
        <w:rPr>
          <w:rFonts w:ascii="仿宋" w:eastAsia="仿宋" w:hAnsi="仿宋" w:hint="eastAsia"/>
          <w:sz w:val="28"/>
          <w:szCs w:val="28"/>
          <w:u w:val="single"/>
        </w:rPr>
        <w:t>。</w:t>
      </w:r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Verdana" w:hAnsi="Verdana"/>
          <w:color w:val="333333"/>
          <w:sz w:val="23"/>
          <w:szCs w:val="23"/>
          <w:shd w:val="clear" w:color="auto" w:fill="FFFFFF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《药品经营许可证管理办法》第十六条规定</w:t>
      </w:r>
      <w:r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企业因违法经营已被食品药品监督管理部门立案调查，尚未结案的；或已经</w:t>
      </w:r>
      <w:proofErr w:type="gramStart"/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作出</w:t>
      </w:r>
      <w:proofErr w:type="gramEnd"/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行政处罚决定，尚未履行处罚的，发证机关应暂停受理其《药品经营许可证》的变更申请。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 w:rsidRPr="00695819">
        <w:rPr>
          <w:rFonts w:ascii="仿宋" w:eastAsia="仿宋" w:hAnsi="仿宋" w:hint="eastAsia"/>
          <w:sz w:val="28"/>
          <w:szCs w:val="28"/>
        </w:rPr>
        <w:t>。</w:t>
      </w:r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>
        <w:rPr>
          <w:rFonts w:ascii="仿宋" w:eastAsia="仿宋" w:hAnsi="仿宋" w:hint="eastAsia"/>
          <w:sz w:val="28"/>
          <w:szCs w:val="28"/>
          <w:u w:val="single"/>
        </w:rPr>
        <w:t>无因违法经营已被食品药品监督管理部门立案调查，尚未结案的；或已经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  <w:u w:val="single"/>
        </w:rPr>
        <w:t>行政处罚决定，尚未履行处罚的证明。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连锁或药品批发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企业申请药品经营许可证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变更，</w:t>
      </w:r>
      <w:r>
        <w:rPr>
          <w:rFonts w:ascii="仿宋_GB2312" w:eastAsia="仿宋_GB2312" w:hint="eastAsia"/>
          <w:sz w:val="28"/>
          <w:szCs w:val="28"/>
        </w:rPr>
        <w:t>本证明事项为必须实行告知承诺制的证明事项。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事项采用书面承诺方式。申请人愿意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承诺的，应当向行政机关提交签章后的告知承诺书原件。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事项必须由申请人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承诺，不可代为承诺。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申请人书面承诺已经符合告知的条件、标准、要求，并愿意承担不实承诺的法律责任后，行政机关不再索要有关证明而依据书面承诺办理相关事项。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823BB1" w:rsidRDefault="00375A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823BB1" w:rsidRDefault="00823B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823BB1" w:rsidRDefault="00823B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823BB1" w:rsidRDefault="00823B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823BB1" w:rsidRDefault="00823BB1"/>
    <w:sectPr w:rsidR="00823BB1" w:rsidSect="00823B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5AF9" w:rsidRDefault="00375AF9" w:rsidP="003B72B5">
      <w:r>
        <w:separator/>
      </w:r>
    </w:p>
  </w:endnote>
  <w:endnote w:type="continuationSeparator" w:id="0">
    <w:p w:rsidR="00375AF9" w:rsidRDefault="00375AF9" w:rsidP="003B72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5AF9" w:rsidRDefault="00375AF9" w:rsidP="003B72B5">
      <w:r>
        <w:separator/>
      </w:r>
    </w:p>
  </w:footnote>
  <w:footnote w:type="continuationSeparator" w:id="0">
    <w:p w:rsidR="00375AF9" w:rsidRDefault="00375AF9" w:rsidP="003B72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6F2"/>
    <w:rsid w:val="000436F2"/>
    <w:rsid w:val="00375AF9"/>
    <w:rsid w:val="003B72B5"/>
    <w:rsid w:val="00823BB1"/>
    <w:rsid w:val="00A31D54"/>
    <w:rsid w:val="00E1125F"/>
    <w:rsid w:val="3C215E40"/>
    <w:rsid w:val="50771D97"/>
    <w:rsid w:val="65D776AB"/>
    <w:rsid w:val="7A870815"/>
    <w:rsid w:val="7FA02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BB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7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72B5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7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72B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朱晨茵</dc:creator>
  <cp:lastModifiedBy>朱晨茵</cp:lastModifiedBy>
  <cp:revision>3</cp:revision>
  <dcterms:created xsi:type="dcterms:W3CDTF">2021-10-12T03:23:00Z</dcterms:created>
  <dcterms:modified xsi:type="dcterms:W3CDTF">2021-10-12T03:44:00Z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C400DF346EF9485EB52E3261D07B7477</vt:lpwstr>
  </property>
</Properties>
</file>