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360" w:lineRule="auto"/>
        <w:ind w:firstLine="0" w:firstLineChars="0"/>
        <w:jc w:val="center"/>
        <w:rPr>
          <w:rFonts w:hint="eastAsia" w:ascii="华文中宋" w:hAnsi="华文中宋" w:eastAsia="华文中宋"/>
          <w:b w:val="0"/>
          <w:color w:val="auto"/>
          <w:sz w:val="44"/>
          <w:szCs w:val="44"/>
        </w:rPr>
      </w:pPr>
      <w:r>
        <w:rPr>
          <w:rFonts w:hint="eastAsia" w:ascii="华文中宋" w:hAnsi="华文中宋" w:eastAsia="华文中宋"/>
          <w:b w:val="0"/>
          <w:color w:val="auto"/>
          <w:sz w:val="44"/>
          <w:szCs w:val="44"/>
        </w:rPr>
        <w:t>拟出境的档案</w:t>
      </w:r>
      <w:r>
        <w:rPr>
          <w:rFonts w:hint="default" w:ascii="华文中宋" w:hAnsi="华文中宋" w:eastAsia="华文中宋"/>
          <w:b w:val="0"/>
          <w:color w:val="auto"/>
          <w:sz w:val="44"/>
          <w:szCs w:val="44"/>
        </w:rPr>
        <w:t>或者其</w:t>
      </w:r>
      <w:r>
        <w:rPr>
          <w:rFonts w:hint="eastAsia" w:ascii="华文中宋" w:hAnsi="华文中宋" w:eastAsia="华文中宋"/>
          <w:b w:val="0"/>
          <w:color w:val="auto"/>
          <w:sz w:val="44"/>
          <w:szCs w:val="44"/>
        </w:rPr>
        <w:t>复制件目录</w:t>
      </w:r>
    </w:p>
    <w:tbl>
      <w:tblPr>
        <w:tblStyle w:val="3"/>
        <w:tblW w:w="14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921"/>
        <w:gridCol w:w="1505"/>
        <w:gridCol w:w="1890"/>
        <w:gridCol w:w="1500"/>
        <w:gridCol w:w="1170"/>
        <w:gridCol w:w="1155"/>
        <w:gridCol w:w="1680"/>
        <w:gridCol w:w="3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档号</w:t>
            </w:r>
          </w:p>
        </w:tc>
        <w:tc>
          <w:tcPr>
            <w:tcW w:w="15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立档单位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案卷题名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起止日期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页数</w:t>
            </w:r>
            <w:r>
              <w:rPr>
                <w:rFonts w:hint="default" w:ascii="黑体" w:eastAsia="黑体"/>
                <w:color w:val="auto"/>
                <w:sz w:val="30"/>
                <w:szCs w:val="30"/>
              </w:rPr>
              <w:t>/件数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黑体" w:eastAsia="黑体"/>
                <w:color w:val="auto"/>
                <w:sz w:val="30"/>
                <w:szCs w:val="30"/>
              </w:rPr>
            </w:pPr>
            <w:r>
              <w:rPr>
                <w:rFonts w:hint="default" w:ascii="黑体" w:eastAsia="黑体"/>
                <w:color w:val="auto"/>
                <w:sz w:val="30"/>
                <w:szCs w:val="30"/>
              </w:rPr>
              <w:t>原件/复制件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保管</w:t>
            </w:r>
          </w:p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期限</w:t>
            </w:r>
          </w:p>
        </w:tc>
        <w:tc>
          <w:tcPr>
            <w:tcW w:w="37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eastAsia="黑体"/>
                <w:color w:val="auto"/>
                <w:sz w:val="30"/>
                <w:szCs w:val="30"/>
              </w:rPr>
              <w:t>出境的事由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551" w:type="dxa"/>
            <w:noWrap w:val="0"/>
            <w:vAlign w:val="top"/>
          </w:tcPr>
          <w:p>
            <w:pPr>
              <w:rPr>
                <w:rFonts w:hint="default"/>
                <w:color w:val="auto"/>
                <w:sz w:val="30"/>
                <w:szCs w:val="30"/>
              </w:rPr>
            </w:pPr>
            <w:r>
              <w:rPr>
                <w:rFonts w:hint="default"/>
                <w:color w:val="auto"/>
                <w:sz w:val="30"/>
                <w:szCs w:val="30"/>
              </w:rPr>
              <w:t>1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××××</w:t>
            </w:r>
          </w:p>
        </w:tc>
        <w:tc>
          <w:tcPr>
            <w:tcW w:w="189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××××</w:t>
            </w: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default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日-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  <w:r>
              <w:rPr>
                <w:rFonts w:hint="default" w:ascii="仿宋_GB2312" w:eastAsia="仿宋_GB2312"/>
                <w:color w:val="auto"/>
                <w:sz w:val="32"/>
                <w:szCs w:val="32"/>
                <w:u w:val="none"/>
              </w:rPr>
              <w:t>日</w:t>
            </w:r>
          </w:p>
        </w:tc>
        <w:tc>
          <w:tcPr>
            <w:tcW w:w="117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</w:p>
        </w:tc>
        <w:tc>
          <w:tcPr>
            <w:tcW w:w="11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rPr>
                <w:rFonts w:hint="default"/>
                <w:color w:val="auto"/>
                <w:sz w:val="30"/>
                <w:szCs w:val="30"/>
              </w:rPr>
            </w:pPr>
            <w:r>
              <w:rPr>
                <w:rFonts w:hint="default"/>
                <w:color w:val="auto"/>
                <w:sz w:val="30"/>
                <w:szCs w:val="30"/>
              </w:rPr>
              <w:t>永久/30年/10年</w:t>
            </w: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  <w:u w:val="none"/>
              </w:rPr>
              <w:t>×××（目的或原因）需要运送/邮寄/携带或者通过互联网传输出境档案原件/复制件至×××（目的地）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921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89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7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  <w:tc>
          <w:tcPr>
            <w:tcW w:w="3796" w:type="dxa"/>
            <w:noWrap w:val="0"/>
            <w:vAlign w:val="top"/>
          </w:tcPr>
          <w:p>
            <w:pPr>
              <w:rPr>
                <w:rFonts w:hint="eastAsia"/>
                <w:color w:val="auto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428C"/>
    <w:rsid w:val="0097428C"/>
    <w:rsid w:val="00B67ADC"/>
    <w:rsid w:val="6FED105D"/>
    <w:rsid w:val="7FF9A09D"/>
    <w:rsid w:val="FB8D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137</Characters>
  <Lines>1</Lines>
  <Paragraphs>1</Paragraphs>
  <TotalTime>1</TotalTime>
  <ScaleCrop>false</ScaleCrop>
  <LinksUpToDate>false</LinksUpToDate>
  <CharactersWithSpaces>159</CharactersWithSpaces>
  <Application>WPS Office_11.8.2.9583_F1E327BC-269C-435d-A152-05C5408002CA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2019-07-24T07:52:00Z</dcterms:created>
  <dc:creator>Fangzheng</dc:creator>
  <cp:lastModifiedBy>辛奕君</cp:lastModifiedBy>
  <dcterms:modified xsi:type="dcterms:W3CDTF">2023-10-26T14:05:53Z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