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上海市电影发行经营许可证注销决定书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你（单位）于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日向我局申请的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 注销**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已由我局接收（收件编号：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），经审查，同意你单位注销该行政许可，原许可证（许可证编号：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）由我局收回。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审批机关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BFDD71"/>
    <w:rsid w:val="5AFD9C7D"/>
    <w:rsid w:val="BAFDB4C1"/>
    <w:rsid w:val="F7EE2529"/>
    <w:rsid w:val="FBBFDD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8.66666666666667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2024-07-25T07:14:00Z</dcterms:created>
  <dc:creator>user</dc:creator>
  <cp:lastModifiedBy>user</cp:lastModifiedBy>
  <dcterms:modified xsi:type="dcterms:W3CDTF">2024-08-09T12:44:35Z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