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b/>
          <w:bCs/>
          <w:sz w:val="24"/>
        </w:rPr>
      </w:pPr>
      <w:bookmarkStart w:id="0" w:name="_GoBack"/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城市地下交通干线以及其他地下空间开发利用兼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顾人民防空需要国动部门审查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申请表</w:t>
      </w:r>
    </w:p>
    <w:p>
      <w:pPr>
        <w:ind w:firstLine="2730" w:firstLineChars="1300"/>
      </w:pPr>
      <w:r>
        <w:rPr>
          <w:rFonts w:hint="eastAsia" w:ascii="宋体" w:hAnsi="宋体"/>
        </w:rPr>
        <w:t xml:space="preserve">             </w:t>
      </w:r>
      <w:r>
        <w:rPr>
          <w:rFonts w:hint="eastAsia"/>
        </w:rPr>
        <w:t>填表日期：</w:t>
      </w:r>
      <w:r>
        <w:rPr>
          <w:rFonts w:hint="eastAsia"/>
          <w:u w:val="single"/>
        </w:rPr>
        <w:t xml:space="preserve"> </w:t>
      </w:r>
      <w:r>
        <w:rPr>
          <w:rFonts w:hint="eastAsia"/>
          <w:u w:val="single"/>
          <w:lang w:val="en-US" w:eastAsia="zh-CN"/>
        </w:rPr>
        <w:t>20XX</w:t>
      </w:r>
      <w:r>
        <w:rPr>
          <w:rFonts w:hint="eastAsia"/>
          <w:u w:val="single"/>
        </w:rPr>
        <w:t xml:space="preserve">  </w:t>
      </w:r>
      <w:r>
        <w:rPr>
          <w:rFonts w:hint="eastAsia"/>
        </w:rPr>
        <w:t>年</w:t>
      </w:r>
      <w:r>
        <w:rPr>
          <w:rFonts w:hint="eastAsia"/>
          <w:u w:val="single"/>
        </w:rPr>
        <w:t xml:space="preserve">    </w:t>
      </w:r>
      <w:r>
        <w:rPr>
          <w:rFonts w:hint="eastAsia"/>
          <w:u w:val="single"/>
          <w:lang w:val="en-US" w:eastAsia="zh-CN"/>
        </w:rPr>
        <w:t>X</w:t>
      </w:r>
      <w:r>
        <w:rPr>
          <w:rFonts w:hint="eastAsia"/>
          <w:u w:val="single"/>
        </w:rPr>
        <w:t xml:space="preserve">  </w:t>
      </w:r>
      <w:r>
        <w:rPr>
          <w:rFonts w:hint="eastAsia"/>
        </w:rPr>
        <w:t>月</w:t>
      </w:r>
      <w:r>
        <w:rPr>
          <w:rFonts w:hint="eastAsia"/>
          <w:u w:val="single"/>
        </w:rPr>
        <w:t xml:space="preserve">   </w:t>
      </w:r>
      <w:r>
        <w:rPr>
          <w:rFonts w:hint="eastAsia"/>
          <w:u w:val="single"/>
          <w:lang w:val="en-US" w:eastAsia="zh-CN"/>
        </w:rPr>
        <w:t>XX</w:t>
      </w:r>
      <w:r>
        <w:rPr>
          <w:rFonts w:hint="eastAsia"/>
          <w:u w:val="single"/>
        </w:rPr>
        <w:t xml:space="preserve">   </w:t>
      </w:r>
      <w:r>
        <w:rPr>
          <w:rFonts w:hint="eastAsia"/>
        </w:rPr>
        <w:t>日</w:t>
      </w:r>
    </w:p>
    <w:tbl>
      <w:tblPr>
        <w:tblStyle w:val="10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1"/>
        <w:gridCol w:w="1823"/>
        <w:gridCol w:w="2024"/>
        <w:gridCol w:w="426"/>
        <w:gridCol w:w="1910"/>
        <w:gridCol w:w="24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461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黑体"/>
                <w:b/>
                <w:bCs/>
              </w:rPr>
            </w:pPr>
            <w:r>
              <w:rPr>
                <w:rFonts w:hint="eastAsia" w:ascii="宋体" w:hAnsi="宋体"/>
              </w:rPr>
              <w:t>申请单位</w:t>
            </w:r>
          </w:p>
        </w:tc>
        <w:tc>
          <w:tcPr>
            <w:tcW w:w="182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黑体"/>
                <w:b/>
                <w:bCs/>
              </w:rPr>
            </w:pPr>
            <w:r>
              <w:rPr>
                <w:rFonts w:hint="eastAsia" w:ascii="宋体" w:hAnsi="宋体"/>
              </w:rPr>
              <w:t>单位名称（盖章）</w:t>
            </w:r>
          </w:p>
        </w:tc>
        <w:tc>
          <w:tcPr>
            <w:tcW w:w="6824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黑体"/>
                <w:bCs/>
                <w:lang w:val="en-US" w:eastAsia="zh-CN"/>
              </w:rPr>
            </w:pPr>
            <w:r>
              <w:rPr>
                <w:rFonts w:hint="eastAsia" w:ascii="宋体" w:hAnsi="宋体" w:eastAsia="黑体"/>
                <w:bCs/>
                <w:lang w:val="en-US" w:eastAsia="zh-CN"/>
              </w:rPr>
              <w:t>上海XXXXXX开发公司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461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黑体"/>
                <w:b/>
                <w:bCs/>
              </w:rPr>
            </w:pPr>
          </w:p>
        </w:tc>
        <w:tc>
          <w:tcPr>
            <w:tcW w:w="18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单位地址</w:t>
            </w:r>
          </w:p>
        </w:tc>
        <w:tc>
          <w:tcPr>
            <w:tcW w:w="682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黑体"/>
                <w:bCs/>
                <w:lang w:val="en-US" w:eastAsia="zh-CN"/>
              </w:rPr>
            </w:pPr>
            <w:r>
              <w:rPr>
                <w:rFonts w:hint="eastAsia" w:ascii="宋体" w:hAnsi="宋体" w:eastAsia="黑体"/>
                <w:bCs/>
                <w:lang w:val="en-US" w:eastAsia="zh-CN"/>
              </w:rPr>
              <w:t>上海市XX区XX路XX号XX室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461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黑体"/>
                <w:b/>
                <w:bCs/>
              </w:rPr>
            </w:pPr>
          </w:p>
        </w:tc>
        <w:tc>
          <w:tcPr>
            <w:tcW w:w="18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单位统一社会信用代码</w:t>
            </w:r>
          </w:p>
        </w:tc>
        <w:tc>
          <w:tcPr>
            <w:tcW w:w="682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黑体"/>
                <w:bCs/>
                <w:lang w:val="en-US" w:eastAsia="zh-CN"/>
              </w:rPr>
            </w:pPr>
            <w:r>
              <w:rPr>
                <w:rFonts w:hint="eastAsia" w:ascii="宋体" w:hAnsi="宋体" w:eastAsia="黑体"/>
                <w:bCs/>
                <w:lang w:val="en-US" w:eastAsia="zh-CN"/>
              </w:rPr>
              <w:t>XXXXXXXXXXXX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461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黑体"/>
                <w:b/>
                <w:bCs/>
              </w:rPr>
            </w:pPr>
          </w:p>
        </w:tc>
        <w:tc>
          <w:tcPr>
            <w:tcW w:w="18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邮政编码</w:t>
            </w:r>
          </w:p>
        </w:tc>
        <w:tc>
          <w:tcPr>
            <w:tcW w:w="24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黑体"/>
                <w:bCs/>
                <w:lang w:val="en-US" w:eastAsia="zh-CN"/>
              </w:rPr>
            </w:pPr>
            <w:r>
              <w:rPr>
                <w:rFonts w:hint="eastAsia" w:ascii="宋体" w:hAnsi="宋体" w:eastAsia="黑体"/>
                <w:bCs/>
                <w:lang w:val="en-US" w:eastAsia="zh-CN"/>
              </w:rPr>
              <w:t>200XXX</w:t>
            </w:r>
          </w:p>
        </w:tc>
        <w:tc>
          <w:tcPr>
            <w:tcW w:w="1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联系人</w:t>
            </w:r>
          </w:p>
        </w:tc>
        <w:tc>
          <w:tcPr>
            <w:tcW w:w="2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黑体"/>
                <w:bCs/>
                <w:lang w:val="en-US" w:eastAsia="zh-CN"/>
              </w:rPr>
            </w:pPr>
            <w:r>
              <w:rPr>
                <w:rFonts w:hint="eastAsia" w:ascii="宋体" w:hAnsi="宋体" w:eastAsia="黑体"/>
                <w:bCs/>
                <w:lang w:val="en-US" w:eastAsia="zh-CN"/>
              </w:rPr>
              <w:t>王XX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461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黑体"/>
                <w:b/>
                <w:bCs/>
              </w:rPr>
            </w:pPr>
          </w:p>
        </w:tc>
        <w:tc>
          <w:tcPr>
            <w:tcW w:w="1823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联系电话</w:t>
            </w:r>
          </w:p>
        </w:tc>
        <w:tc>
          <w:tcPr>
            <w:tcW w:w="24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黑体"/>
                <w:bCs/>
                <w:lang w:val="en-US" w:eastAsia="zh-CN"/>
              </w:rPr>
            </w:pPr>
            <w:r>
              <w:rPr>
                <w:rFonts w:hint="eastAsia" w:ascii="宋体" w:hAnsi="宋体" w:eastAsia="黑体"/>
                <w:bCs/>
                <w:lang w:eastAsia="zh-CN"/>
              </w:rPr>
              <w:t>（</w:t>
            </w:r>
            <w:r>
              <w:rPr>
                <w:rFonts w:hint="eastAsia" w:ascii="宋体" w:hAnsi="宋体" w:eastAsia="黑体"/>
                <w:bCs/>
                <w:lang w:val="en-US" w:eastAsia="zh-CN"/>
              </w:rPr>
              <w:t>021</w:t>
            </w:r>
            <w:r>
              <w:rPr>
                <w:rFonts w:hint="eastAsia" w:ascii="宋体" w:hAnsi="宋体" w:eastAsia="黑体"/>
                <w:bCs/>
                <w:lang w:eastAsia="zh-CN"/>
              </w:rPr>
              <w:t>）</w:t>
            </w:r>
            <w:r>
              <w:rPr>
                <w:rFonts w:hint="eastAsia" w:ascii="宋体" w:hAnsi="宋体" w:eastAsia="黑体"/>
                <w:bCs/>
                <w:lang w:val="en-US" w:eastAsia="zh-CN"/>
              </w:rPr>
              <w:t>XXXXXX</w:t>
            </w:r>
          </w:p>
        </w:tc>
        <w:tc>
          <w:tcPr>
            <w:tcW w:w="191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手机号码</w:t>
            </w:r>
          </w:p>
        </w:tc>
        <w:tc>
          <w:tcPr>
            <w:tcW w:w="2464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黑体"/>
                <w:bCs/>
                <w:lang w:val="en-US" w:eastAsia="zh-CN"/>
              </w:rPr>
            </w:pPr>
            <w:r>
              <w:rPr>
                <w:rFonts w:hint="eastAsia" w:ascii="宋体" w:hAnsi="宋体" w:eastAsia="黑体"/>
                <w:bCs/>
                <w:lang w:val="en-US" w:eastAsia="zh-CN"/>
              </w:rPr>
              <w:t>138XXXXXXXX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461" w:type="dxa"/>
            <w:vMerge w:val="restart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黑体"/>
                <w:b/>
                <w:bCs/>
              </w:rPr>
            </w:pPr>
            <w:r>
              <w:rPr>
                <w:rFonts w:hint="eastAsia" w:ascii="宋体" w:hAnsi="宋体"/>
              </w:rPr>
              <w:t>建设项目概况</w:t>
            </w:r>
          </w:p>
        </w:tc>
        <w:tc>
          <w:tcPr>
            <w:tcW w:w="182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项目名称</w:t>
            </w:r>
          </w:p>
        </w:tc>
        <w:tc>
          <w:tcPr>
            <w:tcW w:w="6824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hint="default" w:ascii="宋体" w:hAnsi="宋体" w:eastAsia="黑体"/>
                <w:bCs/>
                <w:lang w:val="en-US" w:eastAsia="zh-CN"/>
              </w:rPr>
            </w:pPr>
            <w:r>
              <w:rPr>
                <w:rFonts w:hint="eastAsia" w:ascii="宋体" w:hAnsi="宋体" w:eastAsia="黑体"/>
                <w:bCs/>
                <w:lang w:val="en-US" w:eastAsia="zh-CN"/>
              </w:rPr>
              <w:t>上海轨道交通XX线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461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黑体"/>
                <w:b/>
                <w:bCs/>
              </w:rPr>
            </w:pPr>
          </w:p>
        </w:tc>
        <w:tc>
          <w:tcPr>
            <w:tcW w:w="18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建设地址</w:t>
            </w:r>
          </w:p>
        </w:tc>
        <w:tc>
          <w:tcPr>
            <w:tcW w:w="682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hint="default" w:ascii="宋体" w:hAnsi="宋体" w:eastAsia="黑体"/>
                <w:bCs/>
                <w:lang w:val="en-US" w:eastAsia="zh-CN"/>
              </w:rPr>
            </w:pPr>
            <w:r>
              <w:rPr>
                <w:rFonts w:hint="eastAsia" w:ascii="宋体" w:hAnsi="宋体" w:eastAsia="黑体"/>
                <w:bCs/>
                <w:lang w:val="en-US" w:eastAsia="zh-CN"/>
              </w:rPr>
              <w:t>XX区XX路至XX路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461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黑体"/>
                <w:b/>
                <w:bCs/>
              </w:rPr>
            </w:pPr>
          </w:p>
        </w:tc>
        <w:tc>
          <w:tcPr>
            <w:tcW w:w="18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项目批准文号</w:t>
            </w:r>
          </w:p>
        </w:tc>
        <w:tc>
          <w:tcPr>
            <w:tcW w:w="682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黑体"/>
                <w:bCs/>
                <w:lang w:val="en-US" w:eastAsia="zh-CN"/>
              </w:rPr>
            </w:pPr>
            <w:r>
              <w:rPr>
                <w:rFonts w:hint="eastAsia" w:ascii="宋体" w:hAnsi="宋体" w:eastAsia="黑体"/>
                <w:bCs/>
                <w:lang w:val="en-US" w:eastAsia="zh-CN"/>
              </w:rPr>
              <w:t>XXXXXXXXX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461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黑体"/>
                <w:b/>
                <w:bCs/>
              </w:rPr>
            </w:pPr>
          </w:p>
        </w:tc>
        <w:tc>
          <w:tcPr>
            <w:tcW w:w="18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项目类型</w:t>
            </w:r>
          </w:p>
        </w:tc>
        <w:tc>
          <w:tcPr>
            <w:tcW w:w="682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轨道交通工程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461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黑体"/>
                <w:b/>
                <w:bCs/>
              </w:rPr>
            </w:pPr>
          </w:p>
        </w:tc>
        <w:tc>
          <w:tcPr>
            <w:tcW w:w="182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总建筑面积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（平方米）</w:t>
            </w:r>
          </w:p>
        </w:tc>
        <w:tc>
          <w:tcPr>
            <w:tcW w:w="202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黑体"/>
                <w:bCs/>
                <w:lang w:val="en-US" w:eastAsia="zh-CN"/>
              </w:rPr>
            </w:pPr>
            <w:r>
              <w:rPr>
                <w:rFonts w:hint="eastAsia" w:ascii="宋体" w:hAnsi="宋体" w:eastAsia="黑体"/>
                <w:bCs/>
                <w:lang w:val="en-US" w:eastAsia="zh-CN"/>
              </w:rPr>
              <w:t>XXXXX</w:t>
            </w:r>
          </w:p>
        </w:tc>
        <w:tc>
          <w:tcPr>
            <w:tcW w:w="42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黑体"/>
                <w:b/>
                <w:bCs/>
              </w:rPr>
            </w:pPr>
            <w:r>
              <w:rPr>
                <w:rFonts w:hint="eastAsia" w:ascii="宋体" w:hAnsi="宋体"/>
              </w:rPr>
              <w:t>其中</w:t>
            </w:r>
          </w:p>
        </w:tc>
        <w:tc>
          <w:tcPr>
            <w:tcW w:w="1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地上建筑面积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（平方米）</w:t>
            </w:r>
          </w:p>
        </w:tc>
        <w:tc>
          <w:tcPr>
            <w:tcW w:w="24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461" w:type="dxa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黑体"/>
                <w:b/>
                <w:bCs/>
              </w:rPr>
            </w:pPr>
          </w:p>
        </w:tc>
        <w:tc>
          <w:tcPr>
            <w:tcW w:w="182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2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黑体"/>
                <w:b/>
                <w:bCs/>
              </w:rPr>
            </w:pPr>
          </w:p>
        </w:tc>
        <w:tc>
          <w:tcPr>
            <w:tcW w:w="42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黑体"/>
                <w:b/>
                <w:bCs/>
              </w:rPr>
            </w:pPr>
          </w:p>
        </w:tc>
        <w:tc>
          <w:tcPr>
            <w:tcW w:w="191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地下建筑面积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（平方米）</w:t>
            </w:r>
          </w:p>
        </w:tc>
        <w:tc>
          <w:tcPr>
            <w:tcW w:w="2464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4" w:hRule="atLeast"/>
        </w:trPr>
        <w:tc>
          <w:tcPr>
            <w:tcW w:w="461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pacing w:val="20"/>
              </w:rPr>
            </w:pPr>
            <w:r>
              <w:rPr>
                <w:rFonts w:hint="eastAsia" w:ascii="宋体" w:hAnsi="宋体"/>
                <w:spacing w:val="20"/>
              </w:rPr>
              <w:t>项目描述</w:t>
            </w:r>
          </w:p>
        </w:tc>
        <w:tc>
          <w:tcPr>
            <w:tcW w:w="8647" w:type="dxa"/>
            <w:gridSpan w:val="5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hint="default" w:ascii="宋体" w:hAnsi="宋体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本项目为轨道交通项目，从XX到XX，一共站点XX个，其中XX到XX为地下线路，地下站点XX个，……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2" w:hRule="atLeast"/>
        </w:trPr>
        <w:tc>
          <w:tcPr>
            <w:tcW w:w="461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黑体"/>
                <w:b/>
                <w:bCs/>
              </w:rPr>
            </w:pPr>
            <w:r>
              <w:rPr>
                <w:rFonts w:hint="eastAsia" w:ascii="宋体" w:hAnsi="宋体"/>
                <w:spacing w:val="20"/>
              </w:rPr>
              <w:t>申请兼顾设防内容</w:t>
            </w:r>
          </w:p>
        </w:tc>
        <w:tc>
          <w:tcPr>
            <w:tcW w:w="8647" w:type="dxa"/>
            <w:gridSpan w:val="5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[</w:t>
            </w:r>
            <w:r>
              <w:rPr>
                <w:rFonts w:hint="default" w:ascii="Arial" w:hAnsi="Arial" w:cs="Arial"/>
                <w:color w:val="000000"/>
                <w:kern w:val="0"/>
                <w:szCs w:val="21"/>
              </w:rPr>
              <w:t>√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]1、申请核定兼顾设防要求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1" w:hRule="atLeast"/>
        </w:trPr>
        <w:tc>
          <w:tcPr>
            <w:tcW w:w="461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黑体"/>
                <w:b/>
                <w:bCs/>
              </w:rPr>
            </w:pPr>
          </w:p>
        </w:tc>
        <w:tc>
          <w:tcPr>
            <w:tcW w:w="8647" w:type="dxa"/>
            <w:gridSpan w:val="5"/>
            <w:tcBorders>
              <w:top w:val="single" w:color="auto" w:sz="6" w:space="0"/>
              <w:left w:val="single" w:color="auto" w:sz="6" w:space="0"/>
              <w:right w:val="single" w:color="auto" w:sz="12" w:space="0"/>
            </w:tcBorders>
          </w:tcPr>
          <w:p>
            <w:pPr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[ ]2、其他：</w:t>
            </w:r>
          </w:p>
          <w:p>
            <w:pPr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8" w:hRule="exact"/>
        </w:trPr>
        <w:tc>
          <w:tcPr>
            <w:tcW w:w="461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承诺保证</w:t>
            </w:r>
          </w:p>
        </w:tc>
        <w:tc>
          <w:tcPr>
            <w:tcW w:w="864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本申请人保证提供的申请材料真实无误，且本承诺保证为本申请人的真实意思表示。</w:t>
            </w:r>
          </w:p>
          <w:p>
            <w:pPr>
              <w:rPr>
                <w:rFonts w:ascii="宋体" w:hAnsi="宋体"/>
              </w:rPr>
            </w:pPr>
          </w:p>
          <w:p>
            <w:pPr>
              <w:ind w:firstLine="4200" w:firstLineChars="20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法定代表人（签字）：</w:t>
            </w:r>
            <w:r>
              <w:rPr>
                <w:rFonts w:hint="eastAsia" w:ascii="宋体" w:hAnsi="宋体"/>
                <w:u w:val="single"/>
              </w:rPr>
              <w:t xml:space="preserve">                </w:t>
            </w:r>
          </w:p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8" w:hRule="exact"/>
        </w:trPr>
        <w:tc>
          <w:tcPr>
            <w:tcW w:w="461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填写说明</w:t>
            </w:r>
          </w:p>
        </w:tc>
        <w:tc>
          <w:tcPr>
            <w:tcW w:w="864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</w:tcPr>
          <w:p>
            <w:pPr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</w:rPr>
              <w:t>1、“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[ ]”内请打钩选择；</w:t>
            </w:r>
          </w:p>
          <w:p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2、项目类型填写：轨道交通工程、隧道工程、地道工程、地下公共设施等</w:t>
            </w:r>
          </w:p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3、项目描述中应简单描述项目基本情况，如：轨道交通工程描述线路长度（其中地下线路长度）、起止站点及站点个数（其中地下站点个数），隧道、地道工程描述所处位置、长度、出入口个数等，可附页。</w:t>
            </w:r>
          </w:p>
        </w:tc>
      </w:tr>
    </w:tbl>
    <w:p>
      <w:pPr>
        <w:spacing w:line="360" w:lineRule="auto"/>
        <w:rPr>
          <w:rFonts w:ascii="黑体" w:hAnsi="宋体" w:eastAsia="黑体"/>
          <w:b/>
          <w:sz w:val="28"/>
          <w:szCs w:val="28"/>
        </w:rPr>
        <w:sectPr>
          <w:pgSz w:w="11906" w:h="16838"/>
          <w:pgMar w:top="567" w:right="1797" w:bottom="851" w:left="1797" w:header="1418" w:footer="1134" w:gutter="0"/>
          <w:pgNumType w:start="1"/>
          <w:cols w:space="720" w:num="1"/>
          <w:formProt w:val="0"/>
          <w:titlePg/>
          <w:docGrid w:type="lines" w:linePitch="312" w:charSpace="0"/>
        </w:sectPr>
      </w:pPr>
    </w:p>
    <w:p>
      <w:pPr>
        <w:rPr>
          <w:rFonts w:ascii="仿宋_GB2312" w:eastAsia="仿宋_GB2312"/>
          <w:b/>
          <w:sz w:val="24"/>
        </w:rPr>
      </w:pPr>
    </w:p>
    <w:sectPr>
      <w:footerReference r:id="rId3" w:type="default"/>
      <w:footerReference r:id="rId4" w:type="even"/>
      <w:pgSz w:w="11906" w:h="16838"/>
      <w:pgMar w:top="1440" w:right="1797" w:bottom="1440" w:left="1797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center" w:y="1"/>
      <w:rPr>
        <w:rStyle w:val="12"/>
      </w:rPr>
    </w:pPr>
    <w:r>
      <w:fldChar w:fldCharType="begin"/>
    </w:r>
    <w:r>
      <w:rPr>
        <w:rStyle w:val="12"/>
      </w:rPr>
      <w:instrText xml:space="preserve">PAGE  </w:instrText>
    </w:r>
    <w:r>
      <w:fldChar w:fldCharType="separate"/>
    </w:r>
    <w:r>
      <w:rPr>
        <w:rStyle w:val="12"/>
      </w:rPr>
      <w:t>3</w:t>
    </w:r>
    <w:r>
      <w:fldChar w:fldCharType="end"/>
    </w:r>
  </w:p>
  <w:p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center" w:y="1"/>
      <w:rPr>
        <w:rStyle w:val="12"/>
      </w:rPr>
    </w:pPr>
    <w:r>
      <w:fldChar w:fldCharType="begin"/>
    </w:r>
    <w:r>
      <w:rPr>
        <w:rStyle w:val="12"/>
      </w:rPr>
      <w:instrText xml:space="preserve">PAGE  </w:instrText>
    </w:r>
    <w:r>
      <w:fldChar w:fldCharType="end"/>
    </w:r>
  </w:p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JkMDk2YjNhYmU0ZjgyYzE2ZjY3ZTIwZGM4NGZiM2UifQ=="/>
  </w:docVars>
  <w:rsids>
    <w:rsidRoot w:val="00C4704B"/>
    <w:rsid w:val="000D36EE"/>
    <w:rsid w:val="0010246E"/>
    <w:rsid w:val="001349B6"/>
    <w:rsid w:val="00175A9A"/>
    <w:rsid w:val="001E5739"/>
    <w:rsid w:val="001F05D3"/>
    <w:rsid w:val="002560A0"/>
    <w:rsid w:val="002D22AA"/>
    <w:rsid w:val="002F5F86"/>
    <w:rsid w:val="00311951"/>
    <w:rsid w:val="00337A46"/>
    <w:rsid w:val="00362037"/>
    <w:rsid w:val="00394347"/>
    <w:rsid w:val="00420055"/>
    <w:rsid w:val="00452051"/>
    <w:rsid w:val="00463288"/>
    <w:rsid w:val="004B50CA"/>
    <w:rsid w:val="004D0EF8"/>
    <w:rsid w:val="00524886"/>
    <w:rsid w:val="00624A45"/>
    <w:rsid w:val="006B5892"/>
    <w:rsid w:val="006C4CDE"/>
    <w:rsid w:val="00731003"/>
    <w:rsid w:val="0077338A"/>
    <w:rsid w:val="00795554"/>
    <w:rsid w:val="0083361C"/>
    <w:rsid w:val="00833C0F"/>
    <w:rsid w:val="009A0FC8"/>
    <w:rsid w:val="009A6943"/>
    <w:rsid w:val="009E14BE"/>
    <w:rsid w:val="00A1528C"/>
    <w:rsid w:val="00B03C57"/>
    <w:rsid w:val="00B558B6"/>
    <w:rsid w:val="00BC14FF"/>
    <w:rsid w:val="00BD18F4"/>
    <w:rsid w:val="00BD43E0"/>
    <w:rsid w:val="00BE72D5"/>
    <w:rsid w:val="00C4704B"/>
    <w:rsid w:val="00C73DBD"/>
    <w:rsid w:val="00CC6C33"/>
    <w:rsid w:val="00E37D21"/>
    <w:rsid w:val="00E45559"/>
    <w:rsid w:val="00F45AFD"/>
    <w:rsid w:val="00F55084"/>
    <w:rsid w:val="00F64769"/>
    <w:rsid w:val="00FC7A30"/>
    <w:rsid w:val="00FD03D1"/>
    <w:rsid w:val="00FD3FD1"/>
    <w:rsid w:val="00FE4F96"/>
    <w:rsid w:val="20557987"/>
    <w:rsid w:val="24351193"/>
    <w:rsid w:val="292F3F3A"/>
    <w:rsid w:val="6A174B96"/>
    <w:rsid w:val="71AA5707"/>
    <w:rsid w:val="72FF64D4"/>
    <w:rsid w:val="7B5E2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adjustRightInd w:val="0"/>
      <w:snapToGrid w:val="0"/>
      <w:spacing w:beforeLines="100" w:afterLines="150" w:line="360" w:lineRule="auto"/>
      <w:ind w:firstLine="720" w:firstLineChars="200"/>
      <w:jc w:val="right"/>
      <w:outlineLvl w:val="0"/>
    </w:pPr>
    <w:rPr>
      <w:rFonts w:ascii="黑体" w:eastAsia="黑体"/>
      <w:color w:val="000000"/>
      <w:sz w:val="36"/>
      <w:szCs w:val="36"/>
    </w:rPr>
  </w:style>
  <w:style w:type="character" w:default="1" w:styleId="11">
    <w:name w:val="Default Paragraph Font"/>
    <w:autoRedefine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3"/>
    <w:basedOn w:val="1"/>
    <w:autoRedefine/>
    <w:qFormat/>
    <w:uiPriority w:val="0"/>
    <w:pPr>
      <w:spacing w:line="400" w:lineRule="exact"/>
      <w:jc w:val="center"/>
    </w:pPr>
    <w:rPr>
      <w:rFonts w:ascii="宋体" w:hAnsi="宋体"/>
      <w:sz w:val="24"/>
      <w:szCs w:val="28"/>
    </w:rPr>
  </w:style>
  <w:style w:type="paragraph" w:styleId="4">
    <w:name w:val="Body Text"/>
    <w:basedOn w:val="1"/>
    <w:autoRedefine/>
    <w:qFormat/>
    <w:uiPriority w:val="0"/>
    <w:rPr>
      <w:rFonts w:ascii="宋体" w:hAnsi="宋体"/>
      <w:bCs/>
      <w:kern w:val="0"/>
      <w:sz w:val="24"/>
    </w:rPr>
  </w:style>
  <w:style w:type="paragraph" w:styleId="5">
    <w:name w:val="Body Text Indent"/>
    <w:basedOn w:val="1"/>
    <w:uiPriority w:val="0"/>
    <w:pPr>
      <w:spacing w:line="560" w:lineRule="exact"/>
      <w:ind w:firstLine="600" w:firstLineChars="200"/>
    </w:pPr>
    <w:rPr>
      <w:rFonts w:ascii="宋体" w:hAnsi="宋体"/>
      <w:sz w:val="30"/>
    </w:rPr>
  </w:style>
  <w:style w:type="paragraph" w:styleId="6">
    <w:name w:val="Body Text Indent 2"/>
    <w:basedOn w:val="1"/>
    <w:autoRedefine/>
    <w:qFormat/>
    <w:uiPriority w:val="0"/>
    <w:pPr>
      <w:spacing w:line="360" w:lineRule="auto"/>
      <w:ind w:firstLine="480" w:firstLineChars="200"/>
    </w:pPr>
    <w:rPr>
      <w:rFonts w:ascii="宋体" w:hAnsi="宋体"/>
      <w:sz w:val="24"/>
    </w:rPr>
  </w:style>
  <w:style w:type="paragraph" w:styleId="7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Body Text 2"/>
    <w:basedOn w:val="1"/>
    <w:autoRedefine/>
    <w:qFormat/>
    <w:uiPriority w:val="0"/>
    <w:pPr>
      <w:spacing w:line="1200" w:lineRule="exact"/>
      <w:jc w:val="center"/>
    </w:pPr>
    <w:rPr>
      <w:rFonts w:ascii="Arial" w:hAnsi="Arial" w:eastAsia="黑体"/>
      <w:bCs/>
      <w:color w:val="000000"/>
      <w:sz w:val="72"/>
      <w:szCs w:val="72"/>
    </w:rPr>
  </w:style>
  <w:style w:type="character" w:styleId="12">
    <w:name w:val="page number"/>
    <w:basedOn w:val="11"/>
    <w:uiPriority w:val="0"/>
  </w:style>
  <w:style w:type="character" w:styleId="13">
    <w:name w:val="FollowedHyperlink"/>
    <w:basedOn w:val="11"/>
    <w:autoRedefine/>
    <w:qFormat/>
    <w:uiPriority w:val="0"/>
    <w:rPr>
      <w:color w:val="800080"/>
      <w:u w:val="single"/>
    </w:rPr>
  </w:style>
  <w:style w:type="character" w:styleId="14">
    <w:name w:val="Hyperlink"/>
    <w:autoRedefine/>
    <w:qFormat/>
    <w:uiPriority w:val="0"/>
    <w:rPr>
      <w:color w:val="0000FF"/>
      <w:spacing w:val="0"/>
      <w:w w:val="100"/>
      <w:szCs w:val="21"/>
      <w:u w:val="single"/>
      <w:lang w:val="en-US" w:eastAsia="zh-CN"/>
    </w:rPr>
  </w:style>
  <w:style w:type="character" w:customStyle="1" w:styleId="15">
    <w:name w:val="段 Char"/>
    <w:autoRedefine/>
    <w:qFormat/>
    <w:uiPriority w:val="0"/>
    <w:rPr>
      <w:rFonts w:ascii="宋体" w:eastAsia="宋体"/>
      <w:sz w:val="21"/>
      <w:lang w:val="en-US" w:eastAsia="zh-CN" w:bidi="ar-SA"/>
    </w:rPr>
  </w:style>
  <w:style w:type="paragraph" w:customStyle="1" w:styleId="16">
    <w:name w:val="Char Char Char Char"/>
    <w:basedOn w:val="1"/>
    <w:autoRedefine/>
    <w:qFormat/>
    <w:uiPriority w:val="0"/>
    <w:pPr>
      <w:tabs>
        <w:tab w:val="left" w:pos="360"/>
      </w:tabs>
    </w:pPr>
    <w:rPr>
      <w:sz w:val="24"/>
    </w:rPr>
  </w:style>
  <w:style w:type="paragraph" w:customStyle="1" w:styleId="17">
    <w:name w:val="第二层"/>
    <w:basedOn w:val="1"/>
    <w:autoRedefine/>
    <w:qFormat/>
    <w:uiPriority w:val="0"/>
    <w:pPr>
      <w:ind w:left="2040"/>
    </w:pPr>
    <w:rPr>
      <w:rFonts w:ascii="宋体" w:hAnsi="宋体" w:eastAsia="黑体"/>
      <w:sz w:val="28"/>
    </w:rPr>
  </w:style>
  <w:style w:type="paragraph" w:customStyle="1" w:styleId="18">
    <w:name w:val="正文图标题"/>
    <w:next w:val="19"/>
    <w:autoRedefine/>
    <w:qFormat/>
    <w:uiPriority w:val="0"/>
    <w:pPr>
      <w:spacing w:beforeLines="50" w:afterLines="50"/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9">
    <w:name w:val="段"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20">
    <w:name w:val="附录章标题"/>
    <w:next w:val="19"/>
    <w:autoRedefine/>
    <w:qFormat/>
    <w:uiPriority w:val="0"/>
    <w:pPr>
      <w:tabs>
        <w:tab w:val="left" w:pos="360"/>
      </w:tabs>
      <w:wordWrap w:val="0"/>
      <w:overflowPunct w:val="0"/>
      <w:autoSpaceDE w:val="0"/>
      <w:spacing w:beforeLines="100" w:afterLines="100"/>
      <w:jc w:val="both"/>
      <w:textAlignment w:val="baseline"/>
      <w:outlineLvl w:val="1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21">
    <w:name w:val="附录标识"/>
    <w:basedOn w:val="1"/>
    <w:next w:val="19"/>
    <w:uiPriority w:val="0"/>
    <w:pPr>
      <w:keepNext/>
      <w:widowControl/>
      <w:shd w:val="clear" w:color="FFFFFF" w:fill="FFFFFF"/>
      <w:tabs>
        <w:tab w:val="left" w:pos="360"/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22">
    <w:name w:val="Char1"/>
    <w:basedOn w:val="1"/>
    <w:uiPriority w:val="0"/>
    <w:pPr>
      <w:tabs>
        <w:tab w:val="left" w:pos="1551"/>
      </w:tabs>
      <w:ind w:left="1551" w:hanging="397"/>
    </w:pPr>
    <w:rPr>
      <w:rFonts w:ascii="宋体" w:hAnsi="宋体"/>
      <w:sz w:val="24"/>
    </w:rPr>
  </w:style>
  <w:style w:type="paragraph" w:customStyle="1" w:styleId="23">
    <w:name w:val="附录三级条标题"/>
    <w:basedOn w:val="24"/>
    <w:next w:val="19"/>
    <w:uiPriority w:val="0"/>
    <w:pPr>
      <w:tabs>
        <w:tab w:val="left" w:pos="360"/>
      </w:tabs>
      <w:outlineLvl w:val="4"/>
    </w:pPr>
  </w:style>
  <w:style w:type="paragraph" w:customStyle="1" w:styleId="24">
    <w:name w:val="附录二级条标题"/>
    <w:basedOn w:val="1"/>
    <w:next w:val="19"/>
    <w:uiPriority w:val="0"/>
    <w:pPr>
      <w:widowControl/>
      <w:tabs>
        <w:tab w:val="left" w:pos="360"/>
      </w:tabs>
      <w:wordWrap w:val="0"/>
      <w:overflowPunct w:val="0"/>
      <w:autoSpaceDE w:val="0"/>
      <w:autoSpaceDN w:val="0"/>
      <w:spacing w:beforeLines="50" w:afterLines="50"/>
      <w:textAlignment w:val="baseline"/>
      <w:outlineLvl w:val="3"/>
    </w:pPr>
    <w:rPr>
      <w:rFonts w:ascii="黑体" w:eastAsia="黑体"/>
      <w:kern w:val="21"/>
      <w:szCs w:val="20"/>
    </w:rPr>
  </w:style>
  <w:style w:type="paragraph" w:customStyle="1" w:styleId="25">
    <w:name w:val="标准书眉_奇数页"/>
    <w:next w:val="1"/>
    <w:uiPriority w:val="0"/>
    <w:pPr>
      <w:tabs>
        <w:tab w:val="center" w:pos="4154"/>
        <w:tab w:val="right" w:pos="8306"/>
      </w:tabs>
      <w:spacing w:after="220"/>
      <w:jc w:val="right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26">
    <w:name w:val="标准书脚_奇数页"/>
    <w:uiPriority w:val="0"/>
    <w:pPr>
      <w:spacing w:before="120"/>
      <w:ind w:right="198"/>
      <w:jc w:val="right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27">
    <w:name w:val="附录图标号"/>
    <w:basedOn w:val="1"/>
    <w:uiPriority w:val="0"/>
    <w:pPr>
      <w:keepNext/>
      <w:pageBreakBefore/>
      <w:widowControl/>
      <w:spacing w:line="14" w:lineRule="exact"/>
      <w:ind w:firstLine="363"/>
      <w:jc w:val="center"/>
      <w:outlineLvl w:val="0"/>
    </w:pPr>
    <w:rPr>
      <w:color w:val="FFFFFF"/>
    </w:rPr>
  </w:style>
  <w:style w:type="paragraph" w:customStyle="1" w:styleId="28">
    <w:name w:val="参考文献"/>
    <w:basedOn w:val="1"/>
    <w:next w:val="19"/>
    <w:autoRedefine/>
    <w:qFormat/>
    <w:uiPriority w:val="0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29">
    <w:name w:val="示例内容"/>
    <w:uiPriority w:val="0"/>
    <w:pPr>
      <w:ind w:firstLine="200" w:firstLineChars="200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30">
    <w:name w:val="附录五级条标题"/>
    <w:basedOn w:val="31"/>
    <w:next w:val="19"/>
    <w:uiPriority w:val="0"/>
    <w:pPr>
      <w:tabs>
        <w:tab w:val="left" w:pos="360"/>
      </w:tabs>
      <w:outlineLvl w:val="6"/>
    </w:pPr>
  </w:style>
  <w:style w:type="paragraph" w:customStyle="1" w:styleId="31">
    <w:name w:val="附录四级条标题"/>
    <w:basedOn w:val="23"/>
    <w:next w:val="19"/>
    <w:qFormat/>
    <w:uiPriority w:val="0"/>
    <w:pPr>
      <w:outlineLvl w:val="5"/>
    </w:pPr>
  </w:style>
  <w:style w:type="paragraph" w:customStyle="1" w:styleId="32">
    <w:name w:val="附录表标号"/>
    <w:basedOn w:val="1"/>
    <w:next w:val="19"/>
    <w:uiPriority w:val="0"/>
    <w:pPr>
      <w:spacing w:line="14" w:lineRule="exact"/>
      <w:ind w:left="811" w:hanging="448"/>
      <w:jc w:val="center"/>
      <w:outlineLvl w:val="0"/>
    </w:pPr>
    <w:rPr>
      <w:color w:val="FFFFFF"/>
    </w:rPr>
  </w:style>
  <w:style w:type="paragraph" w:customStyle="1" w:styleId="33">
    <w:name w:val="附录表标题"/>
    <w:basedOn w:val="1"/>
    <w:next w:val="19"/>
    <w:uiPriority w:val="0"/>
    <w:pPr>
      <w:tabs>
        <w:tab w:val="left" w:pos="180"/>
      </w:tabs>
      <w:spacing w:beforeLines="50" w:afterLines="50"/>
      <w:jc w:val="center"/>
    </w:pPr>
    <w:rPr>
      <w:rFonts w:ascii="黑体" w:eastAsia="黑体"/>
      <w:szCs w:val="21"/>
    </w:rPr>
  </w:style>
  <w:style w:type="paragraph" w:customStyle="1" w:styleId="34">
    <w:name w:val="要求"/>
    <w:basedOn w:val="19"/>
    <w:uiPriority w:val="0"/>
    <w:pPr>
      <w:adjustRightInd w:val="0"/>
      <w:snapToGrid w:val="0"/>
      <w:ind w:left="200" w:leftChars="200" w:firstLine="200"/>
    </w:pPr>
  </w:style>
  <w:style w:type="paragraph" w:customStyle="1" w:styleId="35">
    <w:name w:val="附录一级条标题"/>
    <w:basedOn w:val="20"/>
    <w:next w:val="19"/>
    <w:uiPriority w:val="0"/>
    <w:pPr>
      <w:autoSpaceDN w:val="0"/>
      <w:spacing w:beforeLines="50" w:afterLines="50"/>
      <w:outlineLvl w:val="2"/>
    </w:pPr>
  </w:style>
  <w:style w:type="paragraph" w:customStyle="1" w:styleId="36">
    <w:name w:val="附录图标题"/>
    <w:basedOn w:val="1"/>
    <w:next w:val="19"/>
    <w:uiPriority w:val="0"/>
    <w:pPr>
      <w:tabs>
        <w:tab w:val="left" w:pos="363"/>
      </w:tabs>
      <w:spacing w:beforeLines="50" w:afterLines="50"/>
      <w:jc w:val="center"/>
    </w:pPr>
    <w:rPr>
      <w:rFonts w:ascii="黑体" w:eastAsia="黑体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31D632-8733-4889-B87F-BF6286267EE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73</Words>
  <Characters>419</Characters>
  <Lines>3</Lines>
  <Paragraphs>1</Paragraphs>
  <TotalTime>0</TotalTime>
  <ScaleCrop>false</ScaleCrop>
  <LinksUpToDate>false</LinksUpToDate>
  <CharactersWithSpaces>491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2019-09-11T01:46:00Z</dcterms:created>
  <dc:creator>User</dc:creator>
  <cp:lastModifiedBy>董先森</cp:lastModifiedBy>
  <cp:lastPrinted>2013-03-11T02:21:00Z</cp:lastPrinted>
  <dcterms:modified xsi:type="dcterms:W3CDTF">2024-02-21T03:31:39Z</dcterms:modified>
  <dc:title>BSZN-XXXX-XXXX/XX</dc:title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4C3B76FDCB59422DB45CE5E6A2FD5378_12</vt:lpwstr>
  </property>
</Properties>
</file>