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华文中宋" w:hAnsi="华文中宋" w:eastAsia="华文中宋"/>
          <w:b/>
          <w:color w:val="FF0000"/>
          <w:sz w:val="48"/>
          <w:szCs w:val="48"/>
        </w:rPr>
      </w:pPr>
      <w:r>
        <w:rPr>
          <w:rFonts w:hint="eastAsia" w:ascii="华文中宋" w:hAnsi="华文中宋" w:eastAsia="华文中宋"/>
          <w:b/>
          <w:color w:val="FF0000"/>
          <w:sz w:val="48"/>
          <w:szCs w:val="48"/>
        </w:rPr>
        <w:t>金属冶炼建设项目安全设施设计</w:t>
      </w:r>
    </w:p>
    <w:p>
      <w:pPr>
        <w:jc w:val="center"/>
        <w:outlineLvl w:val="0"/>
        <w:rPr>
          <w:rFonts w:ascii="华文中宋" w:hAnsi="华文中宋" w:eastAsia="华文中宋"/>
          <w:b/>
          <w:color w:val="FF0000"/>
          <w:sz w:val="48"/>
          <w:szCs w:val="48"/>
        </w:rPr>
      </w:pPr>
      <w:r>
        <w:rPr>
          <w:rFonts w:hint="eastAsia" w:ascii="华文中宋" w:hAnsi="华文中宋" w:eastAsia="华文中宋"/>
          <w:b/>
          <w:color w:val="FF0000"/>
          <w:sz w:val="48"/>
          <w:szCs w:val="48"/>
        </w:rPr>
        <w:t>安全审查意见书</w:t>
      </w:r>
    </w:p>
    <w:p>
      <w:pPr>
        <w:jc w:val="center"/>
        <w:outlineLvl w:val="0"/>
        <w:rPr>
          <w:rFonts w:ascii="华文中宋" w:hAnsi="华文中宋" w:eastAsia="华文中宋"/>
          <w:b/>
          <w:color w:val="FF0000"/>
          <w:sz w:val="48"/>
          <w:szCs w:val="48"/>
        </w:rPr>
      </w:pPr>
      <w:r>
        <w:rPr>
          <w:rFonts w:hint="eastAsia" w:ascii="仿宋_GB2312" w:eastAsia="仿宋_GB2312"/>
          <w:sz w:val="32"/>
          <w:szCs w:val="32"/>
        </w:rPr>
        <w:t>沪</w:t>
      </w:r>
      <w:r>
        <w:rPr>
          <w:rFonts w:hint="eastAsia" w:ascii="仿宋_GB2312" w:eastAsia="仿宋_GB2312"/>
          <w:sz w:val="32"/>
          <w:szCs w:val="32"/>
          <w:lang w:eastAsia="zh-CN"/>
        </w:rPr>
        <w:t>黄</w:t>
      </w:r>
      <w:bookmarkStart w:id="0" w:name="_GoBack"/>
      <w:bookmarkEnd w:id="0"/>
      <w:r>
        <w:rPr>
          <w:rFonts w:hint="eastAsia" w:ascii="仿宋_GB2312" w:eastAsia="仿宋_GB2312"/>
          <w:sz w:val="32"/>
          <w:szCs w:val="32"/>
        </w:rPr>
        <w:t>应急工贸设审〔****〕**号</w:t>
      </w:r>
    </w:p>
    <w:p>
      <w:pPr>
        <w:spacing w:line="320" w:lineRule="exact"/>
        <w:jc w:val="center"/>
        <w:rPr>
          <w:rFonts w:ascii="华文中宋" w:hAnsi="华文中宋" w:eastAsia="华文中宋"/>
          <w:b/>
          <w:color w:val="FF0000"/>
          <w:sz w:val="32"/>
          <w:szCs w:val="32"/>
        </w:rPr>
      </w:pPr>
      <w:r>
        <w:rPr>
          <w:rFonts w:ascii="华文中宋" w:hAnsi="华文中宋" w:eastAsia="华文中宋"/>
          <w:b/>
          <w:color w:val="FF0000"/>
          <w:sz w:val="32"/>
          <w:szCs w:val="32"/>
        </w:rPr>
        <w:pict>
          <v:shape id="_x0000_s2050" o:spid="_x0000_s2050" o:spt="32" type="#_x0000_t32" style="position:absolute;left:0pt;margin-left:1.75pt;margin-top:10.2pt;height:0pt;width:422.75pt;z-index:251658240;mso-width-relative:page;mso-height-relative:page;" o:connectortype="straight" filled="f" stroked="t" coordsize="21600,21600">
            <v:path arrowok="t"/>
            <v:fill on="f" focussize="0,0"/>
            <v:stroke weight="3pt" color="#FF0000"/>
            <v:imagedata o:title=""/>
            <o:lock v:ext="edit"/>
          </v:shape>
        </w:pict>
      </w:r>
    </w:p>
    <w:p>
      <w:pPr>
        <w:spacing w:line="560" w:lineRule="exact"/>
        <w:rPr>
          <w:rFonts w:ascii="仿宋_GB2312" w:eastAsia="仿宋_GB2312"/>
          <w:sz w:val="32"/>
          <w:szCs w:val="32"/>
        </w:rPr>
      </w:pPr>
      <w:r>
        <w:t xml:space="preserve">                                                                                </w:t>
      </w:r>
      <w:r>
        <w:rPr>
          <w:rFonts w:hint="eastAsia" w:ascii="仿宋_GB2312" w:eastAsia="仿宋_GB2312"/>
          <w:sz w:val="32"/>
          <w:szCs w:val="32"/>
        </w:rPr>
        <w:t xml:space="preserve">***有限公司：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你单位向我局提出“****”安全设施设计审查申请。根据《安全生产法》及《建设项目安全设施“三同时”监督管理办法》（原国家安全监管总局令第36号，第77号修正）规定，经对申请文件、材料内容和现场情况审查，批复如下：</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一、该项目位于***。原则</w:t>
      </w:r>
      <w:r>
        <w:rPr>
          <w:rFonts w:hint="eastAsia" w:ascii="仿宋_GB2312" w:eastAsia="仿宋_GB2312"/>
          <w:sz w:val="32"/>
          <w:szCs w:val="32"/>
        </w:rPr>
        <w:t>同意《安全设施设计专篇》中有关建设项目危险有害因素分析及采取的安全技术对策措施。请依据该项目《安全设施设计专篇》和专家评审意见，在施工图设计时进一步完善和落实。</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二、总平面布置时，应保证周边相邻设施的安全防护距离符合国家现行有关法律、法规和标准的规定。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应委托有相应资质的施工单位承担建设项目的施工安装，与施工单位签订专门的安全生产管理协议或者在承包合同中约定各自的安全生产管理职责，统一协调、管理承包单位的安全生产工作，定期进行安全检查，发现安全问题的，应当及时督促整改。应督促施工单位加强对施工项目的安全管理，施工单位不得倒卖、出租、挂靠或者以其他形式非法转让施工资质，不得将其承包的全部建设工程转包给第三人或者将其承包的全部建设项目肢解以后以分包的名义分别转包给第三人，不得将工程分包给不具备相应资质条件的单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四、该项目在施工阶段应严格按照《安全设施设计专篇》和有关法律、法规、标准的要求，落实各项安全防护设施的建设。</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五、如果你单位改变该项目的安全设施设计，或者在施工期间重新设计，应及时向我局申请该项目安全设施设计变更审查。 </w:t>
      </w:r>
    </w:p>
    <w:p>
      <w:pPr>
        <w:spacing w:line="560" w:lineRule="exact"/>
        <w:rPr>
          <w:rFonts w:ascii="仿宋_GB2312" w:hAnsi="仿宋" w:eastAsia="仿宋_GB2312"/>
          <w:sz w:val="32"/>
          <w:szCs w:val="32"/>
        </w:rPr>
      </w:pPr>
    </w:p>
    <w:p>
      <w:pPr>
        <w:spacing w:line="560" w:lineRule="exact"/>
        <w:rPr>
          <w:rFonts w:ascii="仿宋_GB2312" w:hAnsi="仿宋" w:eastAsia="仿宋_GB2312"/>
          <w:sz w:val="32"/>
          <w:szCs w:val="32"/>
        </w:rPr>
      </w:pPr>
    </w:p>
    <w:p>
      <w:pPr>
        <w:spacing w:line="560" w:lineRule="exact"/>
        <w:jc w:val="right"/>
        <w:rPr>
          <w:rFonts w:ascii="仿宋_GB2312" w:hAnsi="仿宋" w:eastAsia="仿宋_GB2312"/>
          <w:sz w:val="32"/>
          <w:szCs w:val="32"/>
        </w:rPr>
      </w:pPr>
      <w:r>
        <w:rPr>
          <w:rFonts w:hint="eastAsia" w:ascii="仿宋_GB2312" w:hAnsi="仿宋" w:eastAsia="仿宋_GB2312"/>
          <w:sz w:val="32"/>
          <w:szCs w:val="32"/>
        </w:rPr>
        <w:t>上海市</w:t>
      </w:r>
      <w:r>
        <w:rPr>
          <w:rFonts w:hint="eastAsia" w:ascii="仿宋_GB2312" w:hAnsi="仿宋" w:eastAsia="仿宋_GB2312"/>
          <w:sz w:val="32"/>
          <w:szCs w:val="32"/>
          <w:lang w:eastAsia="zh-CN"/>
        </w:rPr>
        <w:t>黄浦区</w:t>
      </w:r>
      <w:r>
        <w:rPr>
          <w:rFonts w:hint="eastAsia" w:ascii="仿宋_GB2312" w:hAnsi="仿宋" w:eastAsia="仿宋_GB2312"/>
          <w:sz w:val="32"/>
          <w:szCs w:val="32"/>
        </w:rPr>
        <w:t>应急管理局</w:t>
      </w:r>
    </w:p>
    <w:p>
      <w:pPr>
        <w:spacing w:line="560" w:lineRule="exact"/>
        <w:jc w:val="right"/>
        <w:rPr>
          <w:rFonts w:ascii="仿宋_GB2312" w:hAnsi="仿宋" w:eastAsia="仿宋_GB2312"/>
          <w:sz w:val="32"/>
          <w:szCs w:val="32"/>
        </w:rPr>
      </w:pPr>
      <w:r>
        <w:rPr>
          <w:rFonts w:hint="eastAsia" w:ascii="仿宋_GB2312" w:hAnsi="仿宋" w:eastAsia="仿宋_GB2312"/>
          <w:sz w:val="32"/>
          <w:szCs w:val="32"/>
        </w:rPr>
        <w:t xml:space="preserve">                    ***年***月***日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微软雅黑">
    <w:panose1 w:val="020B0503020204020204"/>
    <w:charset w:val="86"/>
    <w:family w:val="auto"/>
    <w:pitch w:val="default"/>
    <w:sig w:usb0="80000287" w:usb1="2ACF3C50" w:usb2="00000016" w:usb3="00000000" w:csb0="0004001F" w:csb1="00000000"/>
  </w:font>
  <w:font w:name="Microsoft YaHei">
    <w:panose1 w:val="020B0503020204020204"/>
    <w:charset w:val="86"/>
    <w:family w:val="auto"/>
    <w:pitch w:val="default"/>
    <w:sig w:usb0="80000287" w:usb1="2ACF3C50" w:usb2="00000016" w:usb3="00000000" w:csb0="0004001F" w:csb1="00000000"/>
  </w:font>
  <w:font w:name="Tahoma">
    <w:altName w:val="DejaVu San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13A96"/>
    <w:rsid w:val="00031A69"/>
    <w:rsid w:val="00035930"/>
    <w:rsid w:val="000404B6"/>
    <w:rsid w:val="00055216"/>
    <w:rsid w:val="000664FE"/>
    <w:rsid w:val="000852DA"/>
    <w:rsid w:val="000A236F"/>
    <w:rsid w:val="00100B1A"/>
    <w:rsid w:val="00104582"/>
    <w:rsid w:val="00113A96"/>
    <w:rsid w:val="00161BC3"/>
    <w:rsid w:val="001A5EAC"/>
    <w:rsid w:val="001E6F71"/>
    <w:rsid w:val="00242605"/>
    <w:rsid w:val="00254B0F"/>
    <w:rsid w:val="002616CD"/>
    <w:rsid w:val="00262F69"/>
    <w:rsid w:val="00263F24"/>
    <w:rsid w:val="002675D4"/>
    <w:rsid w:val="002818D3"/>
    <w:rsid w:val="002E3FB5"/>
    <w:rsid w:val="002F6E3E"/>
    <w:rsid w:val="00331887"/>
    <w:rsid w:val="00333E3A"/>
    <w:rsid w:val="00350F97"/>
    <w:rsid w:val="00376728"/>
    <w:rsid w:val="00381B57"/>
    <w:rsid w:val="00391098"/>
    <w:rsid w:val="003C144A"/>
    <w:rsid w:val="003E3359"/>
    <w:rsid w:val="003F2DFF"/>
    <w:rsid w:val="00471FED"/>
    <w:rsid w:val="00480FA3"/>
    <w:rsid w:val="004C336E"/>
    <w:rsid w:val="004D13F7"/>
    <w:rsid w:val="005A1043"/>
    <w:rsid w:val="005B7870"/>
    <w:rsid w:val="005E611C"/>
    <w:rsid w:val="005F3E24"/>
    <w:rsid w:val="005F65CB"/>
    <w:rsid w:val="005F6A10"/>
    <w:rsid w:val="00604782"/>
    <w:rsid w:val="006308CF"/>
    <w:rsid w:val="006A6183"/>
    <w:rsid w:val="006D09E8"/>
    <w:rsid w:val="00720FCC"/>
    <w:rsid w:val="00760404"/>
    <w:rsid w:val="00773C2F"/>
    <w:rsid w:val="007B798D"/>
    <w:rsid w:val="007C27A6"/>
    <w:rsid w:val="007D186E"/>
    <w:rsid w:val="00831DB9"/>
    <w:rsid w:val="008510C4"/>
    <w:rsid w:val="00862473"/>
    <w:rsid w:val="00862A48"/>
    <w:rsid w:val="008A7A76"/>
    <w:rsid w:val="00922680"/>
    <w:rsid w:val="00930360"/>
    <w:rsid w:val="009316CF"/>
    <w:rsid w:val="00970A7A"/>
    <w:rsid w:val="009835E0"/>
    <w:rsid w:val="009F5F2D"/>
    <w:rsid w:val="00A06724"/>
    <w:rsid w:val="00A74E90"/>
    <w:rsid w:val="00AA5E1A"/>
    <w:rsid w:val="00AB397D"/>
    <w:rsid w:val="00AF7B1A"/>
    <w:rsid w:val="00B40F4D"/>
    <w:rsid w:val="00B748A4"/>
    <w:rsid w:val="00B866E4"/>
    <w:rsid w:val="00BA2963"/>
    <w:rsid w:val="00BD21EF"/>
    <w:rsid w:val="00BE2873"/>
    <w:rsid w:val="00C67057"/>
    <w:rsid w:val="00D309F9"/>
    <w:rsid w:val="00D50B8D"/>
    <w:rsid w:val="00D90792"/>
    <w:rsid w:val="00D96A5B"/>
    <w:rsid w:val="00DA78CB"/>
    <w:rsid w:val="00DE6E6E"/>
    <w:rsid w:val="00E862B5"/>
    <w:rsid w:val="00EB2F9C"/>
    <w:rsid w:val="00EC655A"/>
    <w:rsid w:val="00ED122E"/>
    <w:rsid w:val="00ED3A83"/>
    <w:rsid w:val="00F10AAF"/>
    <w:rsid w:val="00F36184"/>
    <w:rsid w:val="00FC7E22"/>
    <w:rsid w:val="7EE77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114</Words>
  <Characters>655</Characters>
  <Lines>5</Lines>
  <Paragraphs>1</Paragraphs>
  <TotalTime>2</TotalTime>
  <ScaleCrop>false</ScaleCrop>
  <LinksUpToDate>false</LinksUpToDate>
  <CharactersWithSpaces>768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2023-11-06T10:51:00Z</dcterms:created>
  <dc:creator>曾圆</dc:creator>
  <cp:lastModifiedBy>user</cp:lastModifiedBy>
  <cp:lastPrinted>2023-02-02T16:12:00Z</cp:lastPrinted>
  <dcterms:modified xsi:type="dcterms:W3CDTF">2023-12-19T14:47:50Z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