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21" w:line="221" w:lineRule="auto"/>
        <w:ind w:left="2705"/>
        <w:rPr>
          <w:rFonts w:ascii="黑体" w:hAnsi="黑体" w:eastAsia="黑体" w:cs="黑体"/>
          <w:sz w:val="37"/>
          <w:szCs w:val="37"/>
        </w:rPr>
      </w:pPr>
      <w:r>
        <w:rPr>
          <w:rFonts w:ascii="黑体" w:hAnsi="黑体" w:eastAsia="黑体" w:cs="黑体"/>
          <w:b/>
          <w:bCs/>
          <w:spacing w:val="-7"/>
          <w:sz w:val="37"/>
          <w:szCs w:val="37"/>
        </w:rPr>
        <w:t>事业单位住所证明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91" w:line="219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6"/>
          <w:sz w:val="28"/>
          <w:szCs w:val="28"/>
          <w:lang w:val="en-US" w:eastAsia="zh-CN"/>
        </w:rPr>
        <w:t>上海市</w:t>
      </w:r>
      <w:r>
        <w:rPr>
          <w:rFonts w:ascii="宋体" w:hAnsi="宋体" w:eastAsia="宋体" w:cs="宋体"/>
          <w:spacing w:val="-6"/>
          <w:sz w:val="28"/>
          <w:szCs w:val="28"/>
        </w:rPr>
        <w:t>事业单位登记管理局：</w:t>
      </w:r>
    </w:p>
    <w:p>
      <w:pPr>
        <w:spacing w:before="1" w:line="217" w:lineRule="auto"/>
        <w:rPr>
          <w:rFonts w:hint="eastAsia" w:ascii="宋体" w:hAnsi="宋体" w:eastAsia="宋体" w:cs="宋体"/>
          <w:spacing w:val="7"/>
          <w:sz w:val="28"/>
          <w:szCs w:val="28"/>
          <w:u w:val="single" w:color="auto"/>
          <w:lang w:val="en-US" w:eastAsia="zh-CN"/>
        </w:rPr>
      </w:pPr>
      <w:r>
        <w:rPr>
          <w:rFonts w:ascii="宋体" w:hAnsi="宋体" w:eastAsia="宋体" w:cs="宋体"/>
          <w:spacing w:val="8"/>
          <w:sz w:val="28"/>
          <w:szCs w:val="28"/>
        </w:rPr>
        <w:t>兹有我下属事业单</w:t>
      </w:r>
      <w:r>
        <w:rPr>
          <w:rFonts w:ascii="宋体" w:hAnsi="宋体" w:eastAsia="宋体" w:cs="宋体"/>
          <w:spacing w:val="8"/>
          <w:sz w:val="28"/>
          <w:szCs w:val="28"/>
          <w:u w:val="single" w:color="auto"/>
        </w:rPr>
        <w:t>位</w:t>
      </w:r>
      <w:r>
        <w:rPr>
          <w:rFonts w:hint="eastAsia" w:ascii="宋体" w:hAnsi="宋体" w:eastAsia="宋体" w:cs="宋体"/>
          <w:spacing w:val="8"/>
          <w:sz w:val="28"/>
          <w:szCs w:val="28"/>
          <w:u w:val="single" w:color="auto"/>
          <w:lang w:val="en-US" w:eastAsia="zh-CN"/>
        </w:rPr>
        <w:t xml:space="preserve">                  </w:t>
      </w:r>
      <w:r>
        <w:rPr>
          <w:rFonts w:ascii="宋体" w:hAnsi="宋体" w:eastAsia="宋体" w:cs="宋体"/>
          <w:spacing w:val="3"/>
          <w:sz w:val="28"/>
          <w:szCs w:val="28"/>
          <w:u w:val="single" w:color="auto"/>
        </w:rPr>
        <w:t xml:space="preserve"> </w:t>
      </w:r>
      <w:r>
        <w:rPr>
          <w:rFonts w:ascii="宋体" w:hAnsi="宋体" w:eastAsia="宋体" w:cs="宋体"/>
          <w:spacing w:val="-13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6"/>
          <w:sz w:val="28"/>
          <w:szCs w:val="28"/>
        </w:rPr>
        <w:t>,现经营场地在</w:t>
      </w:r>
      <w:r>
        <w:rPr>
          <w:rFonts w:ascii="宋体" w:hAnsi="宋体" w:eastAsia="宋体" w:cs="宋体"/>
          <w:spacing w:val="7"/>
          <w:sz w:val="28"/>
          <w:szCs w:val="28"/>
          <w:u w:val="single" w:color="auto"/>
        </w:rPr>
        <w:t xml:space="preserve">    </w:t>
      </w:r>
      <w:r>
        <w:rPr>
          <w:rFonts w:hint="eastAsia" w:ascii="宋体" w:hAnsi="宋体" w:eastAsia="宋体" w:cs="宋体"/>
          <w:spacing w:val="7"/>
          <w:sz w:val="28"/>
          <w:szCs w:val="28"/>
          <w:u w:val="single" w:color="auto"/>
          <w:lang w:val="en-US" w:eastAsia="zh-CN"/>
        </w:rPr>
        <w:t xml:space="preserve">   </w:t>
      </w:r>
    </w:p>
    <w:p>
      <w:pPr>
        <w:spacing w:before="1" w:line="217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  <w:u w:val="single" w:color="auto"/>
          <w:lang w:val="en-US" w:eastAsia="zh-CN"/>
        </w:rPr>
        <w:t xml:space="preserve">             </w:t>
      </w:r>
      <w:r>
        <w:rPr>
          <w:rFonts w:ascii="宋体" w:hAnsi="宋体" w:eastAsia="宋体" w:cs="宋体"/>
          <w:spacing w:val="18"/>
          <w:sz w:val="28"/>
          <w:szCs w:val="28"/>
          <w:u w:val="single" w:color="auto"/>
        </w:rPr>
        <w:t xml:space="preserve">    </w:t>
      </w:r>
      <w:bookmarkStart w:id="0" w:name="_GoBack"/>
      <w:bookmarkEnd w:id="0"/>
      <w:r>
        <w:rPr>
          <w:rFonts w:ascii="宋体" w:hAnsi="宋体" w:eastAsia="宋体" w:cs="宋体"/>
          <w:spacing w:val="6"/>
          <w:sz w:val="28"/>
          <w:szCs w:val="28"/>
        </w:rPr>
        <w:t>。</w:t>
      </w:r>
    </w:p>
    <w:p>
      <w:pPr>
        <w:spacing w:before="292" w:line="219" w:lineRule="auto"/>
        <w:ind w:left="56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特此证明。</w:t>
      </w:r>
    </w:p>
    <w:p/>
    <w:p/>
    <w:p/>
    <w:p/>
    <w:p/>
    <w:p/>
    <w:p/>
    <w:p/>
    <w:p/>
    <w:p/>
    <w:p>
      <w:pPr>
        <w:spacing w:line="161" w:lineRule="exact"/>
      </w:pPr>
    </w:p>
    <w:p>
      <w:pPr>
        <w:sectPr>
          <w:pgSz w:w="11900" w:h="16840"/>
          <w:pgMar w:top="1431" w:right="1693" w:bottom="0" w:left="1660" w:header="0" w:footer="0" w:gutter="0"/>
          <w:cols w:equalWidth="0" w:num="1">
            <w:col w:w="8547"/>
          </w:cols>
        </w:sectPr>
      </w:pPr>
    </w:p>
    <w:p>
      <w:pPr>
        <w:spacing w:before="307" w:line="219" w:lineRule="auto"/>
        <w:ind w:left="350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3"/>
          <w:sz w:val="28"/>
          <w:szCs w:val="28"/>
        </w:rPr>
        <w:t>上级主管部门：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91" w:line="219" w:lineRule="auto"/>
        <w:ind w:left="387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27"/>
          <w:sz w:val="28"/>
          <w:szCs w:val="28"/>
        </w:rPr>
        <w:t>(</w:t>
      </w:r>
      <w:r>
        <w:rPr>
          <w:rFonts w:ascii="宋体" w:hAnsi="宋体" w:eastAsia="宋体" w:cs="宋体"/>
          <w:spacing w:val="-48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28"/>
          <w:szCs w:val="28"/>
        </w:rPr>
        <w:t>盖</w:t>
      </w:r>
      <w:r>
        <w:rPr>
          <w:rFonts w:ascii="宋体" w:hAnsi="宋体" w:eastAsia="宋体" w:cs="宋体"/>
          <w:spacing w:val="-42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28"/>
          <w:szCs w:val="28"/>
        </w:rPr>
        <w:t>章</w:t>
      </w:r>
      <w:r>
        <w:rPr>
          <w:rFonts w:ascii="宋体" w:hAnsi="宋体" w:eastAsia="宋体" w:cs="宋体"/>
          <w:spacing w:val="-50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28"/>
          <w:szCs w:val="28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28" w:lineRule="exact"/>
        <w:textAlignment w:val="center"/>
      </w:pPr>
    </w:p>
    <w:p>
      <w:pPr>
        <w:spacing w:line="414" w:lineRule="auto"/>
        <w:rPr>
          <w:rFonts w:ascii="Arial"/>
          <w:sz w:val="21"/>
        </w:rPr>
      </w:pPr>
    </w:p>
    <w:p>
      <w:pPr>
        <w:spacing w:before="91" w:line="184" w:lineRule="auto"/>
        <w:ind w:left="35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37"/>
          <w:w w:val="104"/>
          <w:sz w:val="28"/>
          <w:szCs w:val="28"/>
        </w:rPr>
        <w:t>2023年3月29日</w:t>
      </w:r>
    </w:p>
    <w:sectPr>
      <w:type w:val="continuous"/>
      <w:pgSz w:w="11900" w:h="16840"/>
      <w:pgMar w:top="1431" w:right="1693" w:bottom="0" w:left="1660" w:header="0" w:footer="0" w:gutter="0"/>
      <w:cols w:equalWidth="0" w:num="2">
        <w:col w:w="5800" w:space="100"/>
        <w:col w:w="264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2NlYWJiMjQ3NWQwODZhNmRlZjQyOWIzOTU5MGZiMzUifQ=="/>
  </w:docVars>
  <w:rsids>
    <w:rsidRoot w:val="00000000"/>
    <w:rsid w:val="027F52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2023-08-29T16:18:00Z</dcterms:created>
  <dc:creator>Kingsoft-PDF</dc:creator>
  <cp:lastModifiedBy>Always SunShine</cp:lastModifiedBy>
  <dcterms:modified xsi:type="dcterms:W3CDTF">2023-08-29T08:20:01Z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2023-08-29T16:18:47Z</vt:filetime>
  </property>
  <property fmtid="{D5CDD505-2E9C-101B-9397-08002B2CF9AE}" pid="4" name="UsrData">
    <vt:lpwstr>64eda9e431e116001fde5da6wl</vt:lpwstr>
  </property>
  <property fmtid="{D5CDD505-2E9C-101B-9397-08002B2CF9AE}" pid="5" name="KSOProductBuildVer">
    <vt:lpwstr>2052-12.1.0.15120</vt:lpwstr>
  </property>
  <property fmtid="{D5CDD505-2E9C-101B-9397-08002B2CF9AE}" pid="6" name="ICV">
    <vt:lpwstr>EC3686C2CEDA4E86A97E74AE929808EF_12</vt:lpwstr>
  </property>
</Properties>
</file>