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楷体" w:eastAsia="方正小标宋简体"/>
          <w:sz w:val="36"/>
          <w:szCs w:val="36"/>
        </w:rPr>
      </w:pPr>
      <w:r>
        <w:rPr>
          <w:rFonts w:hint="eastAsia" w:ascii="方正小标宋简体" w:hAnsi="楷体" w:eastAsia="方正小标宋简体"/>
          <w:sz w:val="36"/>
          <w:szCs w:val="36"/>
        </w:rPr>
        <w:t>放射性物品道路运输申请审批表（托运人）</w:t>
      </w:r>
    </w:p>
    <w:tbl>
      <w:tblPr>
        <w:tblStyle w:val="3"/>
        <w:tblW w:w="93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623"/>
        <w:gridCol w:w="937"/>
        <w:gridCol w:w="424"/>
        <w:gridCol w:w="501"/>
        <w:gridCol w:w="529"/>
        <w:gridCol w:w="1234"/>
        <w:gridCol w:w="101"/>
        <w:gridCol w:w="621"/>
        <w:gridCol w:w="270"/>
        <w:gridCol w:w="538"/>
        <w:gridCol w:w="319"/>
        <w:gridCol w:w="116"/>
        <w:gridCol w:w="311"/>
        <w:gridCol w:w="15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托 运 人</w:t>
            </w:r>
          </w:p>
        </w:tc>
        <w:tc>
          <w:tcPr>
            <w:tcW w:w="301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 办 人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注册地址</w:t>
            </w:r>
          </w:p>
        </w:tc>
        <w:tc>
          <w:tcPr>
            <w:tcW w:w="301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经营地址</w:t>
            </w:r>
          </w:p>
        </w:tc>
        <w:tc>
          <w:tcPr>
            <w:tcW w:w="3840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1234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接 收 人</w:t>
            </w:r>
          </w:p>
        </w:tc>
        <w:tc>
          <w:tcPr>
            <w:tcW w:w="301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 办 人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</w:trPr>
        <w:tc>
          <w:tcPr>
            <w:tcW w:w="12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 运 人</w:t>
            </w:r>
          </w:p>
        </w:tc>
        <w:tc>
          <w:tcPr>
            <w:tcW w:w="301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 办 人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1234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承运人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统一社会信用代码</w:t>
            </w:r>
          </w:p>
        </w:tc>
        <w:tc>
          <w:tcPr>
            <w:tcW w:w="8088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</w:trPr>
        <w:tc>
          <w:tcPr>
            <w:tcW w:w="12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运输车辆牌号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行驶证编号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运输时间</w:t>
            </w:r>
          </w:p>
        </w:tc>
        <w:tc>
          <w:tcPr>
            <w:tcW w:w="23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1234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驾驶员</w:t>
            </w:r>
          </w:p>
        </w:tc>
        <w:tc>
          <w:tcPr>
            <w:tcW w:w="15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</w:t>
            </w:r>
          </w:p>
        </w:tc>
        <w:tc>
          <w:tcPr>
            <w:tcW w:w="12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31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2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押运员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exact"/>
        </w:trPr>
        <w:tc>
          <w:tcPr>
            <w:tcW w:w="123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运输</w:t>
            </w:r>
            <w:r>
              <w:rPr>
                <w:rFonts w:hint="eastAsia" w:ascii="仿宋_GB2312" w:eastAsia="仿宋_GB2312"/>
                <w:sz w:val="24"/>
                <w:szCs w:val="24"/>
              </w:rPr>
              <w:t>行驶路线</w:t>
            </w:r>
          </w:p>
        </w:tc>
        <w:tc>
          <w:tcPr>
            <w:tcW w:w="8088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</w:trPr>
        <w:tc>
          <w:tcPr>
            <w:tcW w:w="12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运输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起始地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地点</w:t>
            </w:r>
          </w:p>
        </w:tc>
        <w:tc>
          <w:tcPr>
            <w:tcW w:w="195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运输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目的地</w:t>
            </w: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</w:trPr>
        <w:tc>
          <w:tcPr>
            <w:tcW w:w="18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放射性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物品</w:t>
            </w:r>
            <w:r>
              <w:rPr>
                <w:rFonts w:hint="eastAsia" w:eastAsia="仿宋_GB2312"/>
                <w:sz w:val="24"/>
                <w:szCs w:val="24"/>
              </w:rPr>
              <w:t>运输</w:t>
            </w:r>
            <w:r>
              <w:rPr>
                <w:rFonts w:eastAsia="仿宋_GB2312"/>
                <w:sz w:val="24"/>
                <w:szCs w:val="24"/>
              </w:rPr>
              <w:t>类别</w:t>
            </w:r>
          </w:p>
        </w:tc>
        <w:tc>
          <w:tcPr>
            <w:tcW w:w="18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放射性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物品</w:t>
            </w:r>
            <w:r>
              <w:rPr>
                <w:rFonts w:eastAsia="仿宋_GB2312"/>
                <w:sz w:val="24"/>
                <w:szCs w:val="24"/>
              </w:rPr>
              <w:t>品名</w:t>
            </w:r>
          </w:p>
        </w:tc>
        <w:tc>
          <w:tcPr>
            <w:tcW w:w="186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放射性活度</w:t>
            </w: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数量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85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85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5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5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申请日期：                     承运人（盖章）           托运人（盖章）</w:t>
      </w:r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73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5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承办人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审核意见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5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部门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审核意见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审核意见</w:t>
            </w:r>
          </w:p>
        </w:tc>
        <w:tc>
          <w:tcPr>
            <w:tcW w:w="80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8044" w:type="dxa"/>
            <w:vAlign w:val="center"/>
          </w:tcPr>
          <w:p>
            <w:pPr>
              <w:jc w:val="left"/>
              <w:rPr>
                <w:rFonts w:ascii="仿宋_GB2312" w:hAnsi="楷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相关申请材料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需作为附件</w:t>
            </w:r>
            <w:r>
              <w:rPr>
                <w:rFonts w:hint="eastAsia" w:ascii="仿宋_GB2312" w:hAnsi="楷体" w:eastAsia="仿宋_GB2312"/>
                <w:sz w:val="24"/>
                <w:szCs w:val="24"/>
              </w:rPr>
              <w:t>一并提交。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楷体" w:eastAsia="仿宋_GB2312"/>
                <w:sz w:val="24"/>
                <w:szCs w:val="24"/>
              </w:rPr>
              <w:t>请正反面打印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OWI5N2IxYTI4Y2VmNDE3NjJjYmRlOGE2NDc3NTUifQ=="/>
  </w:docVars>
  <w:rsids>
    <w:rsidRoot w:val="00E437FC"/>
    <w:rsid w:val="000E47FC"/>
    <w:rsid w:val="00E437FC"/>
    <w:rsid w:val="08F6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jc w:val="both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246</Words>
  <Characters>246</Characters>
  <Lines>2</Lines>
  <Paragraphs>1</Paragraphs>
  <TotalTime>3</TotalTime>
  <ScaleCrop>false</ScaleCrop>
  <LinksUpToDate>false</LinksUpToDate>
  <CharactersWithSpaces>290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2021-10-26T01:13:00Z</dcterms:created>
  <dc:creator>微软用户</dc:creator>
  <cp:lastModifiedBy>进击の浪</cp:lastModifiedBy>
  <dcterms:modified xsi:type="dcterms:W3CDTF">2023-04-10T06:47:40Z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D37EBDD4C9734BE8B5444FAD5B2E9A0A_13</vt:lpwstr>
  </property>
</Properties>
</file>