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水管漏水</w:t>
      </w:r>
      <w:r>
        <w:rPr>
          <w:rFonts w:hint="eastAsia"/>
          <w:b/>
          <w:bCs/>
          <w:sz w:val="44"/>
          <w:szCs w:val="44"/>
          <w:lang w:eastAsia="zh-CN"/>
        </w:rPr>
        <w:t>报修申请表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6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报修人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张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发生地址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××镇××村××号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59××××××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139××××××××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报修类型</w:t>
            </w:r>
          </w:p>
        </w:tc>
        <w:tc>
          <w:tcPr>
            <w:tcW w:w="6593" w:type="dxa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Arial" w:hAnsi="Arial"/>
                <w:lang w:val="en-GB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lang w:val="en-GB"/>
              </w:rPr>
              <w:instrText xml:space="preserve"> FORMCHECKBOX </w:instrText>
            </w:r>
            <w:r>
              <w:rPr>
                <w:rFonts w:ascii="Arial" w:hAnsi="Arial"/>
                <w:lang w:val="en-GB"/>
              </w:rPr>
              <w:fldChar w:fldCharType="separate"/>
            </w:r>
            <w:r>
              <w:rPr>
                <w:rFonts w:ascii="Arial" w:hAnsi="Arial"/>
                <w:lang w:val="en-GB"/>
              </w:rPr>
              <w:fldChar w:fldCharType="end"/>
            </w:r>
            <w:r>
              <w:rPr>
                <w:rFonts w:hint="eastAsia" w:ascii="Arial" w:hAnsi="Arial"/>
                <w:lang w:val="en-US" w:eastAsia="zh-CN"/>
              </w:rPr>
              <w:t xml:space="preserve">a：屋内  </w:t>
            </w:r>
            <w:bookmarkStart w:id="0" w:name="CaseACocher13"/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end"/>
            </w:r>
            <w:bookmarkEnd w:id="0"/>
            <w:r>
              <w:rPr>
                <w:rFonts w:hint="eastAsia" w:ascii="Arial" w:hAnsi="Arial"/>
                <w:lang w:val="en-US" w:eastAsia="zh-CN"/>
              </w:rPr>
              <w:t xml:space="preserve">b：屋外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用水性质</w:t>
            </w:r>
          </w:p>
        </w:tc>
        <w:tc>
          <w:tcPr>
            <w:tcW w:w="6593" w:type="dxa"/>
            <w:vAlign w:val="center"/>
          </w:tcPr>
          <w:p>
            <w:pPr>
              <w:jc w:val="left"/>
              <w:rPr>
                <w:rFonts w:hint="eastAsia" w:eastAsia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Arial" w:hAnsi="Arial"/>
                <w:lang w:val="en-US" w:eastAsia="zh-CN"/>
              </w:rPr>
              <w:t xml:space="preserve">a：居民  </w:t>
            </w:r>
            <w:r>
              <w:rPr>
                <w:rFonts w:ascii="Arial" w:hAnsi="Arial"/>
                <w:lang w:val="en-GB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lang w:val="en-GB"/>
              </w:rPr>
              <w:instrText xml:space="preserve"> FORMCHECKBOX </w:instrText>
            </w:r>
            <w:r>
              <w:rPr>
                <w:rFonts w:ascii="Arial" w:hAnsi="Arial"/>
                <w:lang w:val="en-GB"/>
              </w:rPr>
              <w:fldChar w:fldCharType="separate"/>
            </w:r>
            <w:r>
              <w:rPr>
                <w:rFonts w:ascii="Arial" w:hAnsi="Arial"/>
                <w:lang w:val="en-GB"/>
              </w:rPr>
              <w:fldChar w:fldCharType="end"/>
            </w:r>
            <w:r>
              <w:rPr>
                <w:rFonts w:hint="eastAsia" w:ascii="Arial" w:hAnsi="Arial"/>
                <w:lang w:val="en-US" w:eastAsia="zh-CN"/>
              </w:rPr>
              <w:t>b：单位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</w:trPr>
        <w:tc>
          <w:tcPr>
            <w:tcW w:w="192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报修内容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水表接口漏水</w:t>
            </w:r>
          </w:p>
        </w:tc>
      </w:tr>
    </w:tbl>
    <w:p>
      <w:pPr>
        <w:jc w:val="righ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A2A1F"/>
    <w:rsid w:val="31C7065E"/>
    <w:rsid w:val="358305AB"/>
    <w:rsid w:val="38172327"/>
    <w:rsid w:val="46B07005"/>
    <w:rsid w:val="73341179"/>
    <w:rsid w:val="7DB23E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2019-05-22T09:21:30Z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