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4DEC" w:rsidRDefault="009A4DEC" w:rsidP="009A4DEC">
      <w:pPr>
        <w:pStyle w:val="3"/>
        <w:jc w:val="center"/>
        <w:rPr>
          <w:rFonts w:ascii="黑体" w:eastAsia="黑体" w:hAnsi="宋体" w:hint="eastAsia"/>
          <w:b w:val="0"/>
          <w:color w:val="000000"/>
          <w:sz w:val="28"/>
          <w:szCs w:val="28"/>
        </w:rPr>
      </w:pPr>
      <w:r>
        <w:rPr>
          <w:rFonts w:ascii="黑体" w:eastAsia="黑体" w:hAnsi="宋体" w:hint="eastAsia"/>
          <w:b w:val="0"/>
          <w:color w:val="000000"/>
          <w:sz w:val="28"/>
          <w:szCs w:val="28"/>
        </w:rPr>
        <w:t>社会公用计量标准证书</w:t>
      </w:r>
    </w:p>
    <w:p w:rsidR="009A4DEC" w:rsidRDefault="009A4DEC" w:rsidP="009A4DEC">
      <w:pPr>
        <w:jc w:val="center"/>
        <w:rPr>
          <w:rFonts w:ascii="黑体" w:eastAsia="黑体" w:hint="eastAsia"/>
          <w:sz w:val="28"/>
          <w:szCs w:val="28"/>
        </w:rPr>
      </w:pPr>
      <w:r>
        <w:rPr>
          <w:rFonts w:ascii="黑体" w:eastAsia="黑体" w:hint="eastAsia"/>
          <w:noProof/>
          <w:sz w:val="28"/>
          <w:szCs w:val="28"/>
        </w:rPr>
        <w:drawing>
          <wp:inline distT="0" distB="0" distL="0" distR="0">
            <wp:extent cx="5267325" cy="7467600"/>
            <wp:effectExtent l="19050" t="0" r="9525" b="0"/>
            <wp:docPr id="1" name="图片 2" descr="社公证书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社公证书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46760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4DEC" w:rsidRDefault="009A4DEC" w:rsidP="009A4DEC">
      <w:pPr>
        <w:jc w:val="center"/>
        <w:rPr>
          <w:rFonts w:ascii="黑体" w:eastAsia="黑体" w:hint="eastAsia"/>
          <w:sz w:val="28"/>
          <w:szCs w:val="28"/>
        </w:rPr>
      </w:pPr>
    </w:p>
    <w:p w:rsidR="009A4DEC" w:rsidRDefault="009A4DEC" w:rsidP="009A4DEC">
      <w:pPr>
        <w:jc w:val="center"/>
        <w:rPr>
          <w:rFonts w:ascii="黑体" w:eastAsia="黑体" w:hint="eastAsia"/>
          <w:sz w:val="28"/>
          <w:szCs w:val="28"/>
        </w:rPr>
      </w:pPr>
      <w:r>
        <w:rPr>
          <w:rFonts w:ascii="黑体" w:eastAsia="黑体" w:hint="eastAsia"/>
          <w:noProof/>
          <w:sz w:val="28"/>
          <w:szCs w:val="28"/>
        </w:rPr>
        <w:lastRenderedPageBreak/>
        <w:drawing>
          <wp:inline distT="0" distB="0" distL="0" distR="0">
            <wp:extent cx="5276850" cy="7496175"/>
            <wp:effectExtent l="19050" t="0" r="0" b="0"/>
            <wp:docPr id="2" name="图片 3" descr="社公证书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 descr="社公证书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7496175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06B0" w:rsidRDefault="003C06B0"/>
    <w:sectPr w:rsidR="003C06B0" w:rsidSect="003C06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A4DEC"/>
    <w:rsid w:val="003C06B0"/>
    <w:rsid w:val="009A4D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4DEC"/>
    <w:pPr>
      <w:widowControl w:val="0"/>
      <w:jc w:val="both"/>
    </w:pPr>
    <w:rPr>
      <w:rFonts w:ascii="Times New Roman" w:eastAsia="宋体" w:hAnsi="Times New Roman" w:cs="Times New Roman"/>
    </w:rPr>
  </w:style>
  <w:style w:type="paragraph" w:styleId="3">
    <w:name w:val="heading 3"/>
    <w:basedOn w:val="a"/>
    <w:next w:val="a"/>
    <w:link w:val="3Char"/>
    <w:qFormat/>
    <w:rsid w:val="009A4DE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rsid w:val="009A4DEC"/>
    <w:rPr>
      <w:rFonts w:ascii="Times New Roman" w:eastAsia="宋体" w:hAnsi="Times New Roman" w:cs="Times New Roman"/>
      <w:b/>
      <w:bCs/>
      <w:sz w:val="32"/>
      <w:szCs w:val="32"/>
    </w:rPr>
  </w:style>
  <w:style w:type="paragraph" w:styleId="a3">
    <w:name w:val="Balloon Text"/>
    <w:basedOn w:val="a"/>
    <w:link w:val="Char"/>
    <w:uiPriority w:val="99"/>
    <w:semiHidden/>
    <w:unhideWhenUsed/>
    <w:rsid w:val="009A4DE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A4DE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杨文昌</dc:creator>
  <cp:lastModifiedBy>杨文昌</cp:lastModifiedBy>
  <cp:revision>1</cp:revision>
  <dcterms:created xsi:type="dcterms:W3CDTF">2018-05-30T09:10:00Z</dcterms:created>
  <dcterms:modified xsi:type="dcterms:W3CDTF">2018-05-30T09:11:00Z</dcterms:modified>
</cp:coreProperties>
</file>