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448F" w:rsidRDefault="00CD448F" w:rsidP="00CD448F">
      <w:pPr>
        <w:spacing w:line="460" w:lineRule="exact"/>
        <w:jc w:val="center"/>
        <w:rPr>
          <w:rFonts w:ascii="黑体" w:eastAsia="黑体" w:hAnsi="黑体"/>
          <w:sz w:val="36"/>
          <w:szCs w:val="36"/>
        </w:rPr>
      </w:pPr>
      <w:bookmarkStart w:id="0" w:name="_GoBack"/>
      <w:r>
        <w:rPr>
          <w:rFonts w:ascii="黑体" w:eastAsia="黑体" w:hAnsi="黑体" w:hint="eastAsia"/>
          <w:sz w:val="36"/>
          <w:szCs w:val="36"/>
        </w:rPr>
        <w:t>职业病诊断仪器和设备清单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6"/>
        <w:gridCol w:w="3600"/>
        <w:gridCol w:w="1526"/>
        <w:gridCol w:w="965"/>
        <w:gridCol w:w="2215"/>
        <w:gridCol w:w="1661"/>
        <w:gridCol w:w="1711"/>
        <w:gridCol w:w="1226"/>
      </w:tblGrid>
      <w:tr w:rsidR="00CD448F" w:rsidTr="00CD448F">
        <w:trPr>
          <w:trHeight w:val="9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CD448F" w:rsidRDefault="00CD448F">
            <w:pPr>
              <w:spacing w:line="46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序号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448F" w:rsidRDefault="00CD448F">
            <w:pPr>
              <w:spacing w:line="46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仪器、设备名称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448F" w:rsidRDefault="00CD448F">
            <w:pPr>
              <w:spacing w:line="46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型号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448F" w:rsidRDefault="00CD448F">
            <w:pPr>
              <w:spacing w:line="46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数量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448F" w:rsidRDefault="00CD448F">
            <w:pPr>
              <w:spacing w:line="46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用途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448F" w:rsidRDefault="00CD448F">
            <w:pPr>
              <w:spacing w:line="46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工作状态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448F" w:rsidRDefault="00CD448F">
            <w:pPr>
              <w:spacing w:line="46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购置日期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448F" w:rsidRDefault="00CD448F">
            <w:pPr>
              <w:spacing w:line="46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备注</w:t>
            </w:r>
          </w:p>
        </w:tc>
      </w:tr>
      <w:tr w:rsidR="00CD448F" w:rsidTr="00CD448F">
        <w:trPr>
          <w:trHeight w:val="9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</w:tr>
      <w:tr w:rsidR="00CD448F" w:rsidTr="00CD448F">
        <w:trPr>
          <w:trHeight w:val="9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</w:tr>
      <w:tr w:rsidR="00CD448F" w:rsidTr="00CD448F">
        <w:trPr>
          <w:trHeight w:val="9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</w:tr>
      <w:tr w:rsidR="00CD448F" w:rsidTr="00CD448F">
        <w:trPr>
          <w:trHeight w:val="9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</w:tr>
      <w:tr w:rsidR="00CD448F" w:rsidTr="00CD448F">
        <w:trPr>
          <w:trHeight w:val="9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</w:tr>
      <w:tr w:rsidR="00CD448F" w:rsidTr="00CD448F">
        <w:trPr>
          <w:trHeight w:val="9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</w:tr>
      <w:tr w:rsidR="00CD448F" w:rsidTr="00CD448F">
        <w:trPr>
          <w:trHeight w:val="9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</w:tr>
      <w:tr w:rsidR="00CD448F" w:rsidTr="00CD448F">
        <w:trPr>
          <w:trHeight w:val="9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</w:tr>
      <w:tr w:rsidR="00CD448F" w:rsidTr="00CD448F">
        <w:trPr>
          <w:trHeight w:val="9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</w:tr>
      <w:tr w:rsidR="00CD448F" w:rsidTr="00CD448F">
        <w:trPr>
          <w:trHeight w:val="9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448F" w:rsidRDefault="00CD448F">
            <w:pPr>
              <w:jc w:val="center"/>
              <w:rPr>
                <w:rFonts w:ascii="仿宋_GB2312" w:hAnsi="宋体" w:hint="eastAsia"/>
                <w:sz w:val="28"/>
                <w:szCs w:val="28"/>
              </w:rPr>
            </w:pPr>
          </w:p>
        </w:tc>
      </w:tr>
    </w:tbl>
    <w:p w:rsidR="00293EED" w:rsidRDefault="00293EED"/>
    <w:sectPr w:rsidR="00293EED" w:rsidSect="00CD44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48F"/>
    <w:rsid w:val="00293EED"/>
    <w:rsid w:val="00CD4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1129FD-C508-4673-AA3C-028747F40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D44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510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2024-01-25T04:57:00Z</dcterms:created>
  <dcterms:modified xsi:type="dcterms:W3CDTF">2024-01-25T04:57:00Z</dcterms:modified>
</cp:coreProperties>
</file>