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bCs/>
          <w:sz w:val="40"/>
          <w:szCs w:val="4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0"/>
          <w:szCs w:val="40"/>
          <w:lang w:val="en-US" w:eastAsia="zh-CN"/>
        </w:rPr>
        <w:t>上海市**区教育局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sz w:val="40"/>
          <w:szCs w:val="4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0"/>
          <w:szCs w:val="40"/>
          <w:lang w:val="en-US" w:eastAsia="zh-CN"/>
        </w:rPr>
        <w:t>关于同意上海***学校筹设/变更/终止的批复</w:t>
      </w:r>
    </w:p>
    <w:p>
      <w:pPr>
        <w:rPr>
          <w:rFonts w:hint="eastAsia" w:ascii="仿宋" w:hAnsi="仿宋" w:eastAsia="仿宋" w:cs="仿宋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****：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720" w:firstLineChars="200"/>
        <w:textAlignment w:val="auto"/>
        <w:outlineLvl w:val="9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你单位《关于申请上海**学校的请示》收悉。经研究，同意你校筹设/变更/终止，请依法办理相关法人登记等其他相关手续。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720" w:firstLineChars="200"/>
        <w:textAlignment w:val="auto"/>
        <w:outlineLvl w:val="9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特此批复。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720" w:firstLineChars="200"/>
        <w:textAlignment w:val="auto"/>
        <w:outlineLvl w:val="9"/>
        <w:rPr>
          <w:rFonts w:hint="eastAsia" w:ascii="仿宋" w:hAnsi="仿宋" w:eastAsia="仿宋" w:cs="仿宋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3780" w:firstLineChars="1050"/>
        <w:jc w:val="center"/>
        <w:textAlignment w:val="auto"/>
        <w:outlineLvl w:val="9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上海市**区教育局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3780" w:firstLineChars="1050"/>
        <w:jc w:val="center"/>
        <w:textAlignment w:val="auto"/>
        <w:outlineLvl w:val="9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20**年**月**日</w:t>
      </w:r>
    </w:p>
    <w:p>
      <w:r>
        <w:rPr>
          <w:rFonts w:hint="eastAsia" w:ascii="仿宋" w:hAnsi="仿宋" w:eastAsia="仿宋" w:cs="仿宋"/>
          <w:sz w:val="36"/>
          <w:szCs w:val="36"/>
          <w:lang w:val="en-US" w:eastAsia="zh-CN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lODc3Mzg4NjZiNTdhNmUzYzgyNmUyYzJiZjJlOGYifQ=="/>
  </w:docVars>
  <w:rsids>
    <w:rsidRoot w:val="00000000"/>
    <w:rsid w:val="665B6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2024-04-16T07:10:17Z</dcterms:created>
  <dc:creator>admin</dc:creator>
  <cp:lastModifiedBy>summer</cp:lastModifiedBy>
  <dcterms:modified xsi:type="dcterms:W3CDTF">2024-04-16T07:11:00Z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65C197CE6F784F8E93C605A8E67D963D_12</vt:lpwstr>
  </property>
</Properties>
</file>