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0D58B">
      <w:pPr>
        <w:pStyle w:val="7"/>
        <w:ind w:firstLine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 w14:paraId="44AFFADC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490B2C91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C41320C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855F9C9">
      <w:pPr>
        <w:spacing w:line="640" w:lineRule="exact"/>
        <w:jc w:val="center"/>
        <w:rPr>
          <w:rFonts w:hint="eastAsia" w:ascii="华文中宋" w:hAnsi="华文中宋" w:eastAsia="华文中宋"/>
          <w:b/>
          <w:sz w:val="48"/>
          <w:szCs w:val="48"/>
        </w:rPr>
      </w:pPr>
    </w:p>
    <w:p w14:paraId="7AA44393">
      <w:pPr>
        <w:snapToGrid w:val="0"/>
        <w:spacing w:line="400" w:lineRule="exact"/>
        <w:ind w:firstLine="600"/>
        <w:jc w:val="left"/>
        <w:rPr>
          <w:rFonts w:hint="eastAsia" w:ascii="宋体" w:hAnsi="Calibri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14FC51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上海市困境儿童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  <w:t>基本生活保障对象基本生活费</w:t>
      </w:r>
    </w:p>
    <w:p w14:paraId="1D58E7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  <w:t>申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  <w:t>请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4"/>
          <w:szCs w:val="44"/>
        </w:rPr>
        <w:t>表</w:t>
      </w:r>
    </w:p>
    <w:p w14:paraId="4362E482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428B9623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</w:t>
      </w:r>
    </w:p>
    <w:p w14:paraId="3E5E8111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</w:t>
      </w:r>
    </w:p>
    <w:p w14:paraId="46B75095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D8D5CDD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04E9B625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6B5781A8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E7580B8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28852581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7A049345">
      <w:pPr>
        <w:snapToGrid w:val="0"/>
        <w:spacing w:line="400" w:lineRule="exact"/>
        <w:ind w:firstLine="600"/>
        <w:jc w:val="left"/>
        <w:rPr>
          <w:rFonts w:hint="eastAsia" w:ascii="宋体" w:cs="宋体"/>
          <w:sz w:val="28"/>
          <w:szCs w:val="28"/>
        </w:rPr>
      </w:pPr>
    </w:p>
    <w:p w14:paraId="08EF69B2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编    号：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区〔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〕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号</w:t>
      </w:r>
    </w:p>
    <w:p w14:paraId="567307B7">
      <w:pPr>
        <w:snapToGrid w:val="0"/>
        <w:spacing w:line="400" w:lineRule="exact"/>
        <w:ind w:firstLine="60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 </w:t>
      </w:r>
    </w:p>
    <w:p w14:paraId="08E8948B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填表日期：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b/>
          <w:bCs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28"/>
          <w:szCs w:val="28"/>
        </w:rPr>
        <w:t>日</w:t>
      </w:r>
    </w:p>
    <w:p w14:paraId="4F0E20ED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</w:p>
    <w:p w14:paraId="5E7B24B2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473AC488">
      <w:pPr>
        <w:snapToGrid w:val="0"/>
        <w:spacing w:line="400" w:lineRule="exact"/>
        <w:jc w:val="center"/>
        <w:rPr>
          <w:rFonts w:hint="eastAsia"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上海市民政局印制</w:t>
      </w:r>
    </w:p>
    <w:p w14:paraId="5B559656">
      <w:pPr>
        <w:snapToGrid w:val="0"/>
        <w:spacing w:line="400" w:lineRule="exact"/>
        <w:jc w:val="left"/>
        <w:rPr>
          <w:rFonts w:hint="eastAsia" w:ascii="宋体" w:hAnsi="Calibri" w:cs="宋体"/>
          <w:sz w:val="28"/>
          <w:szCs w:val="28"/>
        </w:rPr>
      </w:pPr>
    </w:p>
    <w:p w14:paraId="7501F544">
      <w:pPr>
        <w:snapToGrid w:val="0"/>
        <w:spacing w:line="560" w:lineRule="exact"/>
        <w:ind w:firstLine="602" w:firstLineChars="200"/>
        <w:jc w:val="left"/>
        <w:outlineLvl w:val="2"/>
        <w:rPr>
          <w:rFonts w:eastAsia="楷体_GB2312"/>
          <w:b/>
          <w:bCs/>
          <w:sz w:val="30"/>
          <w:szCs w:val="30"/>
        </w:rPr>
      </w:pPr>
    </w:p>
    <w:p w14:paraId="5F33F1D7">
      <w:pPr>
        <w:snapToGrid w:val="0"/>
        <w:spacing w:line="560" w:lineRule="exact"/>
        <w:ind w:firstLine="602" w:firstLineChars="200"/>
        <w:jc w:val="left"/>
        <w:outlineLvl w:val="2"/>
        <w:rPr>
          <w:rFonts w:eastAsia="楷体_GB2312"/>
          <w:b/>
          <w:bCs/>
          <w:sz w:val="30"/>
          <w:szCs w:val="30"/>
        </w:rPr>
      </w:pPr>
    </w:p>
    <w:p w14:paraId="50BB1199">
      <w:pPr>
        <w:pStyle w:val="2"/>
        <w:rPr>
          <w:rFonts w:eastAsia="楷体_GB2312"/>
          <w:b/>
          <w:bCs/>
          <w:sz w:val="30"/>
          <w:szCs w:val="30"/>
        </w:rPr>
      </w:pPr>
    </w:p>
    <w:p w14:paraId="04B338DF">
      <w:pPr>
        <w:rPr>
          <w:rFonts w:eastAsia="楷体_GB2312"/>
          <w:b/>
          <w:bCs/>
          <w:sz w:val="30"/>
          <w:szCs w:val="30"/>
        </w:rPr>
      </w:pPr>
    </w:p>
    <w:p w14:paraId="79D04DF9">
      <w:pPr>
        <w:pStyle w:val="2"/>
      </w:pPr>
    </w:p>
    <w:p w14:paraId="1B13E0C8">
      <w:pPr>
        <w:snapToGrid w:val="0"/>
        <w:spacing w:line="560" w:lineRule="exact"/>
        <w:ind w:firstLine="602" w:firstLineChars="200"/>
        <w:jc w:val="left"/>
        <w:outlineLvl w:val="2"/>
        <w:rPr>
          <w:rFonts w:hint="eastAsia" w:eastAsia="楷体_GB2312"/>
          <w:b/>
          <w:bCs/>
          <w:sz w:val="30"/>
          <w:szCs w:val="30"/>
        </w:rPr>
      </w:pPr>
    </w:p>
    <w:p w14:paraId="4CC96B5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填  表  说  明</w:t>
      </w:r>
    </w:p>
    <w:p w14:paraId="47AE35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80" w:lineRule="exact"/>
        <w:textAlignment w:val="auto"/>
      </w:pPr>
    </w:p>
    <w:p w14:paraId="034E1C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9" w:firstLineChars="213"/>
        <w:textAlignment w:val="auto"/>
        <w:rPr>
          <w:rFonts w:hint="eastAsia" w:ascii="华文黑体" w:hAnsi="华文黑体" w:eastAsia="华文黑体" w:cs="华文黑体"/>
          <w:b/>
          <w:bCs/>
          <w:sz w:val="28"/>
          <w:szCs w:val="28"/>
          <w:lang w:eastAsia="zh-CN"/>
        </w:rPr>
      </w:pPr>
      <w:r>
        <w:rPr>
          <w:rFonts w:hint="eastAsia" w:ascii="华文黑体" w:hAnsi="华文黑体" w:eastAsia="华文黑体" w:cs="华文黑体"/>
          <w:b/>
          <w:bCs/>
          <w:sz w:val="28"/>
          <w:szCs w:val="28"/>
          <w:lang w:eastAsia="zh-CN"/>
        </w:rPr>
        <w:t>一、有关字段说明</w:t>
      </w:r>
    </w:p>
    <w:p w14:paraId="6D608C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1.福利编号：如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区〔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001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号。</w:t>
      </w:r>
    </w:p>
    <w:p w14:paraId="788FB8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2.儿童身体状况：患病类型有心脏病；脑瘫疾病；五官科疾病；外科疾病；传染病；肿瘤；血液病；内分泌疾病；精神和行为障碍；神经系统疾病；循环系统疾病；呼吸系统疾病；消化系统疾病；皮肤病；肌肉骨骼病；泌尿系统疾病；妇科病；先天畸形；多重疾病以及其他疾病。</w:t>
      </w:r>
    </w:p>
    <w:p w14:paraId="3956C9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3.养育类型：（外）祖父母养育；其他亲属养育；独立（独自）生活；无亲属关系人养育；居委会（村委会）监护养育；其他。</w:t>
      </w:r>
    </w:p>
    <w:p w14:paraId="2F2076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default" w:ascii="华文黑体" w:hAnsi="华文黑体" w:eastAsia="华文黑体" w:cs="华文黑体"/>
          <w:sz w:val="28"/>
          <w:szCs w:val="28"/>
          <w:lang w:val="en-US" w:eastAsia="zh-CN"/>
        </w:rPr>
      </w:pPr>
      <w:r>
        <w:rPr>
          <w:rFonts w:hint="eastAsia" w:ascii="华文黑体" w:hAnsi="华文黑体" w:eastAsia="华文黑体" w:cs="华文黑体"/>
          <w:sz w:val="28"/>
          <w:szCs w:val="28"/>
          <w:lang w:eastAsia="zh-CN"/>
        </w:rPr>
        <w:t>二、相关材料</w:t>
      </w:r>
      <w:r>
        <w:rPr>
          <w:rFonts w:hint="eastAsia" w:ascii="华文黑体" w:hAnsi="华文黑体" w:eastAsia="华文黑体" w:cs="华文黑体"/>
          <w:sz w:val="28"/>
          <w:szCs w:val="28"/>
          <w:lang w:val="en-US" w:eastAsia="zh-CN"/>
        </w:rPr>
        <w:t>说明</w:t>
      </w:r>
    </w:p>
    <w:p w14:paraId="083600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申请人、被保障对象的身份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证明材料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户口簿、身份证、出生医学证明、收养登记证等有效证件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 w14:paraId="0747C6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2.监护人委托他人抚养的，应同时提供书面委托书及受托人的居民身份证。居（村）民委员会提出申请的，应提交居（村）民委员会出具的申请材料；</w:t>
      </w:r>
    </w:p>
    <w:p w14:paraId="5A1155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0" w:leftChars="0" w:firstLine="596" w:firstLineChars="213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书面委托书：查找到父母双方本人的，应提供由父母双方签名的委托书；查找到父母一方本人的，或父母离婚，应提供对孩子具有抚养义务的一方签名的委托书；父母双方均失联或父母一方失踪另一方失联的，应由实际照料人（单位）提供其本人签名（单位印章）的说明材料，或由被保障对象户籍地居（村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民</w:t>
      </w:r>
      <w:r>
        <w:rPr>
          <w:rFonts w:hint="eastAsia" w:ascii="仿宋_GB2312" w:hAnsi="仿宋_GB2312" w:eastAsia="仿宋_GB2312" w:cs="仿宋_GB2312"/>
          <w:sz w:val="28"/>
          <w:szCs w:val="28"/>
        </w:rPr>
        <w:t>委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员</w:t>
      </w:r>
      <w:r>
        <w:rPr>
          <w:rFonts w:hint="eastAsia" w:ascii="仿宋_GB2312" w:hAnsi="仿宋_GB2312" w:eastAsia="仿宋_GB2312" w:cs="仿宋_GB2312"/>
          <w:sz w:val="28"/>
          <w:szCs w:val="28"/>
        </w:rPr>
        <w:t>会出具相关说明材料。</w:t>
      </w:r>
    </w:p>
    <w:p w14:paraId="7C092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４.</w:t>
      </w:r>
      <w:r>
        <w:rPr>
          <w:rFonts w:hint="eastAsia" w:ascii="仿宋_GB2312" w:hAnsi="仿宋_GB2312" w:eastAsia="仿宋_GB2312" w:cs="仿宋_GB2312"/>
          <w:sz w:val="28"/>
          <w:szCs w:val="28"/>
        </w:rPr>
        <w:t>此表一式四份，居（村）委、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街道办事处（乡镇人民政府）</w:t>
      </w:r>
      <w:r>
        <w:rPr>
          <w:rFonts w:hint="eastAsia" w:ascii="仿宋_GB2312" w:hAnsi="仿宋_GB2312" w:eastAsia="仿宋_GB2312" w:cs="仿宋_GB2312"/>
          <w:sz w:val="28"/>
          <w:szCs w:val="28"/>
        </w:rPr>
        <w:t>、区民政局、市社会福利中心各留存一份。</w:t>
      </w:r>
    </w:p>
    <w:p w14:paraId="446AE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7996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09EE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8221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C5F3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130D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35E4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043F499"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pPr w:leftFromText="180" w:rightFromText="180" w:vertAnchor="text" w:horzAnchor="page" w:tblpXSpec="center" w:tblpY="180"/>
        <w:tblOverlap w:val="never"/>
        <w:tblW w:w="95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982"/>
        <w:gridCol w:w="287"/>
        <w:gridCol w:w="703"/>
        <w:gridCol w:w="63"/>
        <w:gridCol w:w="256"/>
        <w:gridCol w:w="383"/>
        <w:gridCol w:w="1042"/>
        <w:gridCol w:w="150"/>
        <w:gridCol w:w="253"/>
        <w:gridCol w:w="153"/>
        <w:gridCol w:w="620"/>
        <w:gridCol w:w="782"/>
        <w:gridCol w:w="795"/>
        <w:gridCol w:w="422"/>
        <w:gridCol w:w="58"/>
        <w:gridCol w:w="1215"/>
      </w:tblGrid>
      <w:tr w14:paraId="0F810E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9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16809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    名</w:t>
            </w:r>
          </w:p>
        </w:tc>
        <w:tc>
          <w:tcPr>
            <w:tcW w:w="2291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C06B2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981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A38B3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性    别</w:t>
            </w:r>
          </w:p>
        </w:tc>
        <w:tc>
          <w:tcPr>
            <w:tcW w:w="219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7025B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95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21C2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近期</w:t>
            </w:r>
          </w:p>
          <w:p w14:paraId="73D583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免冠</w:t>
            </w:r>
          </w:p>
          <w:p w14:paraId="55C2761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照片</w:t>
            </w:r>
          </w:p>
        </w:tc>
      </w:tr>
      <w:tr w14:paraId="0812C1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F2CB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出生日期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93AAC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344C1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民    族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B9D05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0E40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471F30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ABC1A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福利编号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62984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95283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D3B8C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87E7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1EFCC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01511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养育类型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1324C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DA7F2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户籍状况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4D11C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农业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非农业</w:t>
            </w:r>
          </w:p>
        </w:tc>
        <w:tc>
          <w:tcPr>
            <w:tcW w:w="16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6E6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28778B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B1E0E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户籍所在地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BE5BC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宋体" w:hAnsi="宋体" w:cs="Times New Roman"/>
              </w:rPr>
              <w:t xml:space="preserve">   区             街（镇）          路       弄       号       室</w:t>
            </w:r>
          </w:p>
        </w:tc>
      </w:tr>
      <w:tr w14:paraId="0C9C1C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1FC44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现居住地址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42B2A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宋体" w:hAnsi="宋体" w:cs="Times New Roman"/>
              </w:rPr>
              <w:t xml:space="preserve">   区             街（镇）          路       弄       号       室</w:t>
            </w:r>
          </w:p>
        </w:tc>
      </w:tr>
      <w:tr w14:paraId="2A3457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CA019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  <w:p w14:paraId="04CADC1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021BE3C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儿童父母</w:t>
            </w:r>
          </w:p>
          <w:p w14:paraId="7CBEFF8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22311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关系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AE8B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姓名</w:t>
            </w: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454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身份证号码</w:t>
            </w:r>
          </w:p>
        </w:tc>
        <w:tc>
          <w:tcPr>
            <w:tcW w:w="2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79F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现状况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B6AE8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</w:tr>
      <w:tr w14:paraId="6A2D62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EA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6D2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父亲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E0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B7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8E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死亡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失踪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重病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重残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失联</w:t>
            </w:r>
          </w:p>
          <w:p w14:paraId="12451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服刑在押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强制隔离戒毒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被执行其他限制人身自由的措施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被撤销监护资格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被遣送（驱逐）出境</w:t>
            </w:r>
          </w:p>
          <w:p w14:paraId="29EC3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667F0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4264FA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67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8FC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母亲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027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0F2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34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死亡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失踪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重病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重残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失联</w:t>
            </w:r>
          </w:p>
          <w:p w14:paraId="1F2D1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服刑在押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强制隔离戒毒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被执行其他限制人身自由的措施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被撤销监护资格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被遣送（驱逐）出境</w:t>
            </w:r>
          </w:p>
          <w:p w14:paraId="31689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A8D1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73723E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21A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儿童遭受</w:t>
            </w:r>
          </w:p>
          <w:p w14:paraId="318A32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监护不当</w:t>
            </w:r>
          </w:p>
          <w:p w14:paraId="121CA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情形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5D66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无</w:t>
            </w:r>
          </w:p>
          <w:p w14:paraId="38DD39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性侵害、出卖、遗弃、虐待、暴力伤害未成年人的；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</w:p>
          <w:p w14:paraId="146CFE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放任、教唆、利用未成年人实施违法犯罪行为的；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</w:p>
          <w:p w14:paraId="4F9544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胁迫、诱骗、利用未成年人乞讨的；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</w:p>
          <w:p w14:paraId="580A5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监护人拒绝或者怠于履行监护职责，导致未成年人处于无人照料状态；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</w:p>
          <w:p w14:paraId="757A1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法律规定的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其他情形：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</w:t>
            </w:r>
          </w:p>
        </w:tc>
      </w:tr>
      <w:tr w14:paraId="799D8E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EDC79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儿童身体</w:t>
            </w:r>
          </w:p>
          <w:p w14:paraId="406BF08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状况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127CC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健康 </w:t>
            </w:r>
          </w:p>
          <w:p w14:paraId="1BB2B05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重病（患病类型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338C2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960" w:right="0" w:hanging="960" w:hangingChars="4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视力残疾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听力残疾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言语残疾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智力残疾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肢体残疾  </w:t>
            </w:r>
          </w:p>
          <w:p w14:paraId="1DB06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精神残疾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多重残疾  </w:t>
            </w:r>
          </w:p>
          <w:p w14:paraId="0AD4E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残疾证号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；残疾等级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7F11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艾滋病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艾滋病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病毒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携带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者</w:t>
            </w:r>
          </w:p>
          <w:p w14:paraId="49619E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</w:t>
            </w:r>
          </w:p>
        </w:tc>
      </w:tr>
      <w:tr w14:paraId="1383A0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BCB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儿童工学</w:t>
            </w:r>
          </w:p>
          <w:p w14:paraId="210953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36D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学龄前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幼儿园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小学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初中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高中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工学校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</w:p>
          <w:p w14:paraId="5C8193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职业高中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中等专业学校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高职高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专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本科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特殊教育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</w:p>
          <w:p w14:paraId="1BEF3A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无就学能力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辍学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待业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就业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</w:p>
        </w:tc>
      </w:tr>
      <w:tr w14:paraId="2DFB48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B05B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履行监护责任人员情况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45E10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姓名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4173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性别</w:t>
            </w: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AD34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关系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2DEB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身份证号码</w:t>
            </w: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C5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工作单位或家庭住址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FD3F1B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</w:tr>
      <w:tr w14:paraId="3469E1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31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E5658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51FB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007E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720F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41E0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8A3538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6F78B1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DA81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2886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7DABF2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3E440B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A92F41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27579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8BF2F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602B4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53B80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其他主要社会关系</w:t>
            </w:r>
          </w:p>
        </w:tc>
        <w:tc>
          <w:tcPr>
            <w:tcW w:w="126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867A7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姓名</w:t>
            </w:r>
          </w:p>
        </w:tc>
        <w:tc>
          <w:tcPr>
            <w:tcW w:w="70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54BC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性别</w:t>
            </w:r>
          </w:p>
        </w:tc>
        <w:tc>
          <w:tcPr>
            <w:tcW w:w="70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550B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关系</w:t>
            </w:r>
          </w:p>
        </w:tc>
        <w:tc>
          <w:tcPr>
            <w:tcW w:w="159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E0CE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身份证号码</w:t>
            </w:r>
          </w:p>
        </w:tc>
        <w:tc>
          <w:tcPr>
            <w:tcW w:w="2619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7E65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工作单位或家庭住址</w:t>
            </w:r>
          </w:p>
        </w:tc>
        <w:tc>
          <w:tcPr>
            <w:tcW w:w="127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47FBC0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</w:tr>
      <w:tr w14:paraId="7F441F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B4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C9B11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020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F15B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AA9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50BD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DC4701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46515D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77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FDCD3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1FE8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263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825B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E103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09BDD2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7A0E2C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2BB12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申请单位</w:t>
            </w:r>
          </w:p>
          <w:p w14:paraId="3D761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4C6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单位名称</w:t>
            </w:r>
          </w:p>
        </w:tc>
        <w:tc>
          <w:tcPr>
            <w:tcW w:w="2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BF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17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单位地址</w:t>
            </w:r>
          </w:p>
        </w:tc>
        <w:tc>
          <w:tcPr>
            <w:tcW w:w="3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2D83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3F2D93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3E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3A4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单位性质</w:t>
            </w:r>
          </w:p>
        </w:tc>
        <w:tc>
          <w:tcPr>
            <w:tcW w:w="1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E6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B5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联系人</w:t>
            </w:r>
          </w:p>
        </w:tc>
        <w:tc>
          <w:tcPr>
            <w:tcW w:w="1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20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60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联系电话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19B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</w:tr>
      <w:tr w14:paraId="1DA0DE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86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其他救助</w:t>
            </w:r>
          </w:p>
          <w:p w14:paraId="52E92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情况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41D3D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最低生活保障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特困供养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困难残疾人生活补助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重度残疾人护理补助</w:t>
            </w:r>
          </w:p>
          <w:p w14:paraId="12CF6F2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重残无业生活补助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临时救助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低收入家庭救助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医疗救助   </w:t>
            </w:r>
          </w:p>
          <w:p w14:paraId="587FB9B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教育资助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住房救助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</w:p>
        </w:tc>
      </w:tr>
      <w:tr w14:paraId="4175C6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DC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申请人</w:t>
            </w:r>
          </w:p>
          <w:p w14:paraId="08A14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/单位</w:t>
            </w:r>
          </w:p>
          <w:p w14:paraId="19785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承诺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95B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1.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本表中全部内容及所提供的证明材料均真实、准确、有效，无虚假欺骗和隐瞒，如存在不实，自愿退还已领取的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并承担失信后果。</w:t>
            </w:r>
          </w:p>
          <w:p w14:paraId="048FA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2.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授权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工作人员调查与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困境儿童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相关的情况及材料的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工作。</w:t>
            </w:r>
          </w:p>
          <w:p w14:paraId="7B026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依法履行监护职责和抚养义务，并接受有关部门的监督指导。</w:t>
            </w:r>
          </w:p>
          <w:p w14:paraId="61244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当被保障对象不再符合困境儿童基本生活保障条件时，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将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主动告知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，办理停发手续。</w:t>
            </w:r>
          </w:p>
          <w:p w14:paraId="3F6EB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7C887D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申请人/单位签字或盖章：                    年    月    </w:t>
            </w:r>
            <w:r>
              <w:rPr>
                <w:rFonts w:hint="eastAsia" w:ascii="Times New Roman" w:hAnsi="Times New Roman" w:cs="Times New Roman"/>
              </w:rPr>
              <w:t>日</w:t>
            </w:r>
          </w:p>
        </w:tc>
      </w:tr>
      <w:tr w14:paraId="5BE21D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555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1EA2D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审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意    见</w:t>
            </w:r>
          </w:p>
        </w:tc>
      </w:tr>
      <w:tr w14:paraId="7EBE92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C3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街（镇）</w:t>
            </w:r>
          </w:p>
          <w:p w14:paraId="7053B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初核</w:t>
            </w:r>
          </w:p>
          <w:p w14:paraId="66B0F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920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17CE2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符合困境儿童基本生活保障条件，建议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纳入基本生活保障，每月发放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>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基本生活费。</w:t>
            </w:r>
          </w:p>
          <w:p w14:paraId="6246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60F58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人：</w:t>
            </w:r>
          </w:p>
          <w:p w14:paraId="091B2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分管领导:         （单位盖章）</w:t>
            </w:r>
          </w:p>
          <w:p w14:paraId="675DF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经办人：                          </w:t>
            </w:r>
          </w:p>
          <w:p w14:paraId="755B7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  <w:p w14:paraId="60B26B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B1A4F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exact"/>
        </w:trPr>
        <w:tc>
          <w:tcPr>
            <w:tcW w:w="13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8F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区民政</w:t>
            </w:r>
          </w:p>
          <w:p w14:paraId="57333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局审核</w:t>
            </w:r>
          </w:p>
          <w:p w14:paraId="6CE9F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1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0C0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0F7F2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研究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符合困境儿童基本生活保障条件，予以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确认，从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月起发放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0E756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54F02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经办人：                      分管领导:           （单位盖章）</w:t>
            </w:r>
          </w:p>
          <w:p w14:paraId="01312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  <w:p w14:paraId="0DB6824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8F513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42324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发放</w:t>
            </w:r>
          </w:p>
          <w:p w14:paraId="0435C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信息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9CE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始发年月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AA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68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开户人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（儿童）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B074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6FEB8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02256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BA5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开户行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5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8A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银行账号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3148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25CD08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20133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F39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发原因</w:t>
            </w:r>
          </w:p>
        </w:tc>
        <w:tc>
          <w:tcPr>
            <w:tcW w:w="68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CA48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（附相关材料）</w:t>
            </w:r>
          </w:p>
        </w:tc>
      </w:tr>
      <w:tr w14:paraId="1B483B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6794A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131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发年</w:t>
            </w:r>
            <w:r>
              <w:rPr>
                <w:rFonts w:hint="eastAsia" w:ascii="Times New Roman" w:hAnsi="Times New Roman" w:cs="Times New Roman"/>
              </w:rPr>
              <w:t>月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47D9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C2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经办人签字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326149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95EFF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06CE2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D2B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停发原因</w:t>
            </w:r>
          </w:p>
        </w:tc>
        <w:tc>
          <w:tcPr>
            <w:tcW w:w="68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B0D5CF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75A9F8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9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798D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902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停发年月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C1D340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8946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经办人签字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FCED12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</w:tbl>
    <w:p w14:paraId="17E844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黑体">
    <w:altName w:val="方正黑体_GBK"/>
    <w:panose1 w:val="02010600040101010101"/>
    <w:charset w:val="86"/>
    <w:family w:val="auto"/>
    <w:pitch w:val="default"/>
    <w:sig w:usb0="00000000" w:usb1="00000000" w:usb2="00020017" w:usb3="00000000" w:csb0="6016009F" w:csb1="9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E017B"/>
    <w:rsid w:val="58EF8E06"/>
    <w:rsid w:val="734E017B"/>
    <w:rsid w:val="9EEFE593"/>
    <w:rsid w:val="F7FF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rFonts w:asciiTheme="minorAscii" w:hAnsiTheme="minorAscii"/>
    </w:rPr>
  </w:style>
  <w:style w:type="paragraph" w:customStyle="1" w:styleId="6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  <w:style w:type="paragraph" w:customStyle="1" w:styleId="7">
    <w:name w:val="文件"/>
    <w:basedOn w:val="1"/>
    <w:qFormat/>
    <w:uiPriority w:val="0"/>
    <w:pPr>
      <w:adjustRightInd w:val="0"/>
      <w:snapToGrid w:val="0"/>
      <w:spacing w:line="336" w:lineRule="auto"/>
      <w:ind w:firstLine="658"/>
    </w:pPr>
    <w:rPr>
      <w:rFonts w:ascii="汉仪仿宋简" w:eastAsia="汉仪仿宋简"/>
      <w:spacing w:val="-3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2024-12-31T20:09:00Z</dcterms:created>
  <dc:creator>方四青</dc:creator>
  <cp:lastModifiedBy>方四青</cp:lastModifiedBy>
  <dcterms:modified xsi:type="dcterms:W3CDTF">2025-04-25T06:34:36Z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B38E0D0EB46F53507D6E73679E8BA57A_41</vt:lpwstr>
  </property>
</Properties>
</file>