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方正黑体_GBK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方正黑体_GBK"/>
          <w:b/>
          <w:bCs/>
          <w:color w:val="000000"/>
          <w:sz w:val="36"/>
          <w:szCs w:val="36"/>
        </w:rPr>
        <w:t>上海市居家养老服务机构备案回执</w:t>
      </w:r>
    </w:p>
    <w:bookmarkEnd w:id="0"/>
    <w:p>
      <w:pPr>
        <w:widowControl/>
        <w:spacing w:line="360" w:lineRule="auto"/>
        <w:rPr>
          <w:rFonts w:ascii="方正仿宋_GBK" w:hAnsi="方正仿宋_GBK" w:eastAsia="方正仿宋_GBK" w:cs="方正仿宋_GBK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编号：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  <w:u w:val="single"/>
        </w:rPr>
        <w:t xml:space="preserve">　　　　　　　　　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：　　　　　　　　　　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　　 年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  <w:u w:val="single"/>
        </w:rPr>
        <w:t xml:space="preserve">　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月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  <w:u w:val="single"/>
        </w:rPr>
        <w:t xml:space="preserve">　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日向我局提交的《上海市居家养老服务机构备案申请书》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  <w:lang w:eastAsia="zh-CN"/>
        </w:rPr>
        <w:t>已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收到并已备案。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备案项目如下（按照“变更项目”调整下面项目）：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　　</w:t>
      </w: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机构名称：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住所：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办公场所地址：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登记机关：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统一社会信用代码：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法定代表人（主要负责人）：</w:t>
      </w:r>
    </w:p>
    <w:p>
      <w:pPr>
        <w:ind w:firstLine="600" w:firstLineChars="200"/>
        <w:rPr>
          <w:rFonts w:ascii="FangSong_GB2312" w:eastAsia="FangSong_GB2312" w:cs="方正仿宋简体" w:hAnsiTheme="minorEastAsia"/>
          <w:i/>
          <w:iCs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 xml:space="preserve">身份证件号码：                     </w:t>
      </w:r>
    </w:p>
    <w:p>
      <w:pPr>
        <w:ind w:firstLine="600" w:firstLineChars="200"/>
        <w:rPr>
          <w:rFonts w:ascii="FangSong_GB2312" w:eastAsia="FangSong_GB2312" w:cs="方正仿宋简体" w:hAnsiTheme="minorEastAsia"/>
          <w:kern w:val="0"/>
          <w:sz w:val="30"/>
          <w:szCs w:val="30"/>
        </w:rPr>
      </w:pPr>
      <w:r>
        <w:rPr>
          <w:rFonts w:hint="eastAsia" w:ascii="FangSong_GB2312" w:eastAsia="FangSong_GB2312" w:cs="方正仿宋简体" w:hAnsiTheme="minorEastAsia"/>
          <w:kern w:val="0"/>
          <w:sz w:val="30"/>
          <w:szCs w:val="30"/>
        </w:rPr>
        <w:t>业务（经营）范围：</w:t>
      </w:r>
    </w:p>
    <w:p>
      <w:pPr>
        <w:widowControl/>
        <w:ind w:firstLine="601"/>
        <w:rPr>
          <w:rFonts w:ascii="FangSong_GB2312" w:hAnsi="宋体" w:eastAsia="FangSong_GB2312" w:cs="方正仿宋简体"/>
          <w:kern w:val="0"/>
          <w:sz w:val="30"/>
          <w:szCs w:val="30"/>
        </w:rPr>
      </w:pPr>
    </w:p>
    <w:p>
      <w:pPr>
        <w:widowControl/>
        <w:spacing w:line="360" w:lineRule="auto"/>
        <w:ind w:firstLine="601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（以上项目如有变更，请及时办理备案变更）</w:t>
      </w:r>
    </w:p>
    <w:p>
      <w:pPr>
        <w:spacing w:line="360" w:lineRule="auto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　　　　　　　　                </w:t>
      </w:r>
      <w:r>
        <w:rPr>
          <w:rFonts w:ascii="FangSong_GB2312" w:hAnsi="FangSong_GB2312" w:eastAsia="FangSong_GB2312" w:cs="方正仿宋_GBK"/>
          <w:kern w:val="0"/>
          <w:sz w:val="30"/>
          <w:szCs w:val="30"/>
          <w:u w:val="single"/>
        </w:rPr>
        <w:t xml:space="preserve">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区民政局（盖章）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                                    年　　月　　日</w:t>
      </w:r>
    </w:p>
    <w:p>
      <w:pPr>
        <w:spacing w:line="360" w:lineRule="auto"/>
        <w:rPr>
          <w:rFonts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360" w:lineRule="auto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ascii="FangSong_GB2312" w:hAnsi="FangSong_GB2312" w:eastAsia="FangSong_GB2312" w:cs="方正仿宋_GBK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4445</wp:posOffset>
                </wp:positionV>
                <wp:extent cx="5296535" cy="0"/>
                <wp:effectExtent l="0" t="4445" r="0" b="5080"/>
                <wp:wrapNone/>
                <wp:docPr id="4" name="AutoShap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2965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54" o:spid="_x0000_s1026" o:spt="32" type="#_x0000_t32" style="position:absolute;left:0pt;margin-left:-5.75pt;margin-top:0.35pt;height:0pt;width:417.05pt;z-index:251659264;mso-width-relative:page;mso-height-relative:page;" filled="f" stroked="t" coordsize="21600,21600" o:gfxdata="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cs+XrUAAAABQEAAA8AAAAAAAAAAQAgAAAAIgAAAGRycy9kb3ducmV2LnhtbFBLAQIUABQA&#10;AAAIAIdO4kDRX/v/uwEAAIEDAAAOAAAAAAAAAAEAIAAAACMBAABkcnMvZTJvRG9jLnhtbFBLBQYA&#10;AAAABgAGAFkBAABQ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FangSong_GB2312" w:hAnsi="FangSong_GB2312" w:eastAsia="FangSong_GB2312" w:cs="方正仿宋_GBK"/>
          <w:sz w:val="30"/>
          <w:szCs w:val="30"/>
        </w:rPr>
        <w:t>此件一式二份，一份送达备案申请人，一份留档。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1E496F30"/>
    <w:rsid w:val="1E49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2023-09-28T08:16:00Z</dcterms:created>
  <dc:creator>贽殿遮那</dc:creator>
  <cp:lastModifiedBy>贽殿遮那</cp:lastModifiedBy>
  <dcterms:modified xsi:type="dcterms:W3CDTF">2023-09-28T08:16:44Z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EAE7F7A52BC045289181DE147440EF52_11</vt:lpwstr>
  </property>
</Properties>
</file>