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40" w:lineRule="exact"/>
        <w:jc w:val="right"/>
        <w:rPr>
          <w:rFonts w:ascii="仿宋_GB2312" w:hAnsi="仿宋" w:eastAsia="仿宋_GB2312"/>
          <w:sz w:val="28"/>
          <w:szCs w:val="28"/>
        </w:rPr>
      </w:pPr>
      <w:r>
        <w:rPr>
          <w:rFonts w:hint="eastAsia" w:ascii="仿宋_GB2312" w:hAnsi="仿宋" w:eastAsia="仿宋_GB2312"/>
          <w:sz w:val="28"/>
          <w:szCs w:val="28"/>
        </w:rPr>
        <w:t xml:space="preserve">受理编号：             </w:t>
      </w:r>
    </w:p>
    <w:p>
      <w:pPr>
        <w:spacing w:line="340" w:lineRule="exact"/>
        <w:jc w:val="right"/>
        <w:rPr>
          <w:rFonts w:ascii="仿宋_GB2312" w:hAnsi="仿宋" w:eastAsia="仿宋_GB2312"/>
          <w:sz w:val="28"/>
          <w:szCs w:val="28"/>
        </w:rPr>
      </w:pPr>
    </w:p>
    <w:p>
      <w:pPr>
        <w:jc w:val="center"/>
        <w:rPr>
          <w:rFonts w:ascii="仿宋_GB2312" w:hAnsi="仿宋" w:eastAsia="仿宋_GB2312"/>
          <w:sz w:val="48"/>
          <w:szCs w:val="48"/>
        </w:rPr>
      </w:pPr>
    </w:p>
    <w:p>
      <w:pPr>
        <w:spacing w:line="460" w:lineRule="exact"/>
        <w:jc w:val="center"/>
        <w:rPr>
          <w:rFonts w:ascii="仿宋_GB2312" w:hAnsi="仿宋" w:eastAsia="仿宋_GB2312"/>
          <w:sz w:val="48"/>
          <w:szCs w:val="48"/>
        </w:rPr>
      </w:pPr>
    </w:p>
    <w:p>
      <w:pPr>
        <w:spacing w:line="460" w:lineRule="exact"/>
        <w:jc w:val="center"/>
        <w:rPr>
          <w:rFonts w:ascii="仿宋_GB2312" w:hAnsi="仿宋" w:eastAsia="仿宋_GB2312"/>
          <w:sz w:val="48"/>
          <w:szCs w:val="48"/>
        </w:rPr>
      </w:pPr>
    </w:p>
    <w:p>
      <w:pPr>
        <w:spacing w:line="360" w:lineRule="auto"/>
        <w:jc w:val="center"/>
        <w:rPr>
          <w:rFonts w:ascii="仿宋_GB2312" w:hAnsi="仿宋" w:eastAsia="仿宋_GB2312"/>
          <w:b/>
          <w:spacing w:val="30"/>
          <w:sz w:val="52"/>
          <w:szCs w:val="52"/>
        </w:rPr>
      </w:pPr>
      <w:r>
        <w:rPr>
          <w:rFonts w:hint="eastAsia" w:ascii="仿宋_GB2312" w:hAnsi="仿宋" w:eastAsia="仿宋_GB2312"/>
          <w:b/>
          <w:spacing w:val="30"/>
          <w:sz w:val="52"/>
          <w:szCs w:val="52"/>
        </w:rPr>
        <w:t>上海市城镇户籍居民</w:t>
      </w:r>
    </w:p>
    <w:p>
      <w:pPr>
        <w:spacing w:line="360" w:lineRule="auto"/>
        <w:jc w:val="center"/>
        <w:rPr>
          <w:rFonts w:ascii="仿宋_GB2312" w:hAnsi="仿宋" w:eastAsia="仿宋_GB2312"/>
          <w:b/>
          <w:sz w:val="52"/>
          <w:szCs w:val="52"/>
        </w:rPr>
      </w:pPr>
      <w:r>
        <w:rPr>
          <w:rFonts w:hint="eastAsia" w:ascii="仿宋_GB2312" w:hAnsi="仿宋" w:eastAsia="仿宋_GB2312"/>
          <w:b/>
          <w:spacing w:val="30"/>
          <w:sz w:val="52"/>
          <w:szCs w:val="52"/>
        </w:rPr>
        <w:t>共有产权保障住房</w:t>
      </w:r>
      <w:r>
        <w:rPr>
          <w:rFonts w:hint="eastAsia" w:ascii="仿宋_GB2312" w:hAnsi="仿宋" w:eastAsia="仿宋_GB2312"/>
          <w:b/>
          <w:sz w:val="52"/>
          <w:szCs w:val="52"/>
        </w:rPr>
        <w:t>申请表</w:t>
      </w:r>
    </w:p>
    <w:p>
      <w:pPr>
        <w:spacing w:line="360" w:lineRule="auto"/>
        <w:jc w:val="center"/>
        <w:rPr>
          <w:rFonts w:ascii="仿宋_GB2312" w:hAnsi="仿宋" w:eastAsia="仿宋_GB2312"/>
          <w:sz w:val="32"/>
          <w:szCs w:val="32"/>
          <w:u w:val="single"/>
        </w:rPr>
      </w:pPr>
      <w:r>
        <w:rPr>
          <w:rFonts w:hint="eastAsia" w:ascii="仿宋_GB2312" w:hAnsi="仿宋" w:eastAsia="仿宋_GB2312"/>
          <w:sz w:val="32"/>
          <w:szCs w:val="32"/>
          <w:highlight w:val="none"/>
          <w:u w:val="single"/>
        </w:rPr>
        <w:t>（二〇二</w:t>
      </w:r>
      <w:r>
        <w:rPr>
          <w:rFonts w:hint="eastAsia" w:ascii="仿宋_GB2312" w:hAnsi="仿宋" w:eastAsia="仿宋_GB2312"/>
          <w:sz w:val="32"/>
          <w:szCs w:val="32"/>
          <w:highlight w:val="none"/>
          <w:u w:val="single"/>
          <w:lang w:eastAsia="zh-CN"/>
        </w:rPr>
        <w:t>三</w:t>
      </w:r>
      <w:r>
        <w:rPr>
          <w:rFonts w:hint="eastAsia" w:ascii="仿宋_GB2312" w:hAnsi="仿宋" w:eastAsia="仿宋_GB2312"/>
          <w:sz w:val="32"/>
          <w:szCs w:val="32"/>
          <w:highlight w:val="none"/>
          <w:u w:val="single"/>
        </w:rPr>
        <w:t>版）</w:t>
      </w: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900" w:lineRule="exact"/>
        <w:rPr>
          <w:rFonts w:ascii="仿宋_GB2312" w:hAnsi="仿宋" w:eastAsia="仿宋_GB2312"/>
          <w:sz w:val="28"/>
          <w:szCs w:val="28"/>
        </w:rPr>
      </w:pPr>
      <w:bookmarkStart w:id="0" w:name="OLE_LINK4"/>
      <w:r>
        <w:rPr>
          <w:rFonts w:hint="eastAsia" w:ascii="仿宋_GB2312" w:hAnsi="仿宋" w:eastAsia="仿宋_GB2312"/>
          <w:sz w:val="28"/>
          <w:szCs w:val="28"/>
        </w:rPr>
        <w:t>申请人代表姓名：</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eastAsia="zh-CN"/>
        </w:rPr>
        <w:t>张三</w:t>
      </w:r>
      <w:r>
        <w:rPr>
          <w:rFonts w:hint="eastAsia" w:ascii="仿宋_GB2312" w:hAnsi="仿宋" w:eastAsia="仿宋_GB2312"/>
          <w:sz w:val="28"/>
          <w:szCs w:val="28"/>
          <w:u w:val="single"/>
        </w:rPr>
        <w:t xml:space="preserve">  </w:t>
      </w:r>
      <w:r>
        <w:rPr>
          <w:rFonts w:hint="eastAsia" w:ascii="仿宋_GB2312" w:hAnsi="仿宋" w:eastAsia="仿宋_GB2312"/>
          <w:sz w:val="28"/>
          <w:szCs w:val="28"/>
        </w:rPr>
        <w:t xml:space="preserve"> 填表日期：</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年</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月</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日</w:t>
      </w:r>
    </w:p>
    <w:p>
      <w:pPr>
        <w:spacing w:line="900" w:lineRule="exact"/>
        <w:rPr>
          <w:rFonts w:ascii="仿宋_GB2312" w:hAnsi="仿宋" w:eastAsia="仿宋_GB2312"/>
          <w:sz w:val="28"/>
          <w:szCs w:val="28"/>
        </w:rPr>
      </w:pPr>
      <w:r>
        <w:rPr>
          <w:rFonts w:hint="eastAsia" w:ascii="仿宋_GB2312" w:hAnsi="仿宋" w:eastAsia="仿宋_GB2312"/>
          <w:sz w:val="28"/>
          <w:szCs w:val="28"/>
        </w:rPr>
        <w:t>户口所在地：</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区</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街道（镇）</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居委会</w:t>
      </w:r>
    </w:p>
    <w:p>
      <w:pPr>
        <w:spacing w:line="720" w:lineRule="exact"/>
        <w:ind w:firstLine="1680" w:firstLineChars="600"/>
        <w:rPr>
          <w:rFonts w:ascii="仿宋_GB2312" w:hAnsi="仿宋" w:eastAsia="仿宋_GB2312"/>
          <w:sz w:val="28"/>
          <w:szCs w:val="28"/>
        </w:rPr>
      </w:pP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路</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弄（支弄）</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号</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室（部位）</w:t>
      </w:r>
    </w:p>
    <w:p>
      <w:pPr>
        <w:spacing w:line="900" w:lineRule="exact"/>
        <w:rPr>
          <w:rFonts w:ascii="仿宋_GB2312" w:hAnsi="仿宋" w:eastAsia="仿宋_GB2312"/>
          <w:sz w:val="28"/>
          <w:szCs w:val="28"/>
        </w:rPr>
      </w:pPr>
      <w:r>
        <w:rPr>
          <w:rFonts w:hint="eastAsia" w:ascii="仿宋_GB2312" w:hAnsi="仿宋" w:eastAsia="仿宋_GB2312"/>
          <w:sz w:val="28"/>
          <w:szCs w:val="28"/>
        </w:rPr>
        <w:t>现居住地址：</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区</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街道（镇）</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居委会</w:t>
      </w:r>
    </w:p>
    <w:p>
      <w:pPr>
        <w:spacing w:line="72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路</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弄（支弄）</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号</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室（部位）</w:t>
      </w:r>
    </w:p>
    <w:p>
      <w:pPr>
        <w:spacing w:line="720" w:lineRule="exact"/>
        <w:jc w:val="left"/>
        <w:rPr>
          <w:rFonts w:ascii="仿宋_GB2312" w:hAnsi="仿宋" w:eastAsia="仿宋_GB2312"/>
          <w:sz w:val="28"/>
          <w:szCs w:val="28"/>
          <w:u w:val="single"/>
        </w:rPr>
      </w:pPr>
      <w:r>
        <w:rPr>
          <w:rFonts w:hint="eastAsia" w:ascii="仿宋_GB2312" w:hAnsi="仿宋" w:eastAsia="仿宋_GB2312"/>
          <w:sz w:val="28"/>
          <w:szCs w:val="28"/>
        </w:rPr>
        <w:t>通讯地址：</w:t>
      </w:r>
      <w:r>
        <w:rPr>
          <w:rFonts w:hint="eastAsia" w:ascii="仿宋_GB2312" w:hAnsi="仿宋" w:eastAsia="仿宋_GB2312"/>
          <w:sz w:val="28"/>
          <w:szCs w:val="28"/>
          <w:u w:val="single"/>
        </w:rPr>
        <w:t xml:space="preserve"> </w:t>
      </w:r>
      <w:bookmarkStart w:id="1" w:name="OLE_LINK2"/>
      <w:r>
        <w:rPr>
          <w:rFonts w:hint="eastAsia" w:ascii="仿宋_GB2312" w:hAnsi="仿宋" w:eastAsia="仿宋_GB2312"/>
          <w:sz w:val="28"/>
          <w:szCs w:val="28"/>
          <w:u w:val="single"/>
        </w:rPr>
        <w:t>XX区XX街道XX居委会XX路XX弄XX号</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室</w:t>
      </w:r>
      <w:bookmarkEnd w:id="1"/>
      <w:r>
        <w:rPr>
          <w:rFonts w:hint="eastAsia" w:ascii="仿宋_GB2312" w:hAnsi="仿宋" w:eastAsia="仿宋_GB2312"/>
          <w:sz w:val="28"/>
          <w:szCs w:val="28"/>
          <w:u w:val="single"/>
        </w:rPr>
        <w:t xml:space="preserve">                      </w:t>
      </w:r>
      <w:r>
        <w:rPr>
          <w:rFonts w:hint="eastAsia" w:ascii="仿宋_GB2312" w:hAnsi="仿宋" w:eastAsia="仿宋_GB2312"/>
          <w:sz w:val="28"/>
          <w:szCs w:val="28"/>
        </w:rPr>
        <w:t>邮编：</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XXXXXXX</w:t>
      </w:r>
      <w:r>
        <w:rPr>
          <w:rFonts w:hint="eastAsia" w:ascii="仿宋_GB2312" w:hAnsi="仿宋" w:eastAsia="仿宋_GB2312"/>
          <w:sz w:val="28"/>
          <w:szCs w:val="28"/>
          <w:u w:val="single"/>
        </w:rPr>
        <w:t xml:space="preserve">       </w:t>
      </w:r>
    </w:p>
    <w:p>
      <w:pPr>
        <w:spacing w:line="720" w:lineRule="exact"/>
        <w:rPr>
          <w:rFonts w:ascii="仿宋_GB2312" w:hAnsi="仿宋" w:eastAsia="仿宋_GB2312"/>
          <w:sz w:val="28"/>
          <w:szCs w:val="28"/>
          <w:u w:val="single"/>
        </w:rPr>
      </w:pPr>
      <w:r>
        <w:rPr>
          <w:rFonts w:hint="eastAsia" w:ascii="仿宋_GB2312" w:hAnsi="仿宋" w:eastAsia="仿宋_GB2312"/>
          <w:sz w:val="28"/>
          <w:szCs w:val="28"/>
        </w:rPr>
        <w:t>移动电话：</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XXXXXXXXXXX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固定电话：</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021-XXXXXX</w:t>
      </w:r>
      <w:r>
        <w:rPr>
          <w:rFonts w:hint="eastAsia" w:ascii="仿宋_GB2312" w:hAnsi="仿宋" w:eastAsia="仿宋_GB2312"/>
          <w:sz w:val="28"/>
          <w:szCs w:val="28"/>
          <w:u w:val="single"/>
        </w:rPr>
        <w:t xml:space="preserve">      </w:t>
      </w:r>
      <w:bookmarkEnd w:id="0"/>
      <w:r>
        <w:rPr>
          <w:rFonts w:hint="eastAsia" w:ascii="仿宋_GB2312" w:hAnsi="仿宋" w:eastAsia="仿宋_GB2312"/>
          <w:sz w:val="28"/>
          <w:szCs w:val="28"/>
          <w:u w:val="single"/>
        </w:rPr>
        <w:t xml:space="preserve">       </w:t>
      </w: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rPr>
          <w:rFonts w:ascii="仿宋_GB2312" w:hAnsi="仿宋" w:eastAsia="仿宋_GB2312"/>
          <w:bCs/>
          <w:sz w:val="28"/>
          <w:szCs w:val="28"/>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68" w:type="dxa"/>
          </w:tcPr>
          <w:p>
            <w:pPr>
              <w:spacing w:line="400" w:lineRule="exact"/>
              <w:jc w:val="distribute"/>
              <w:rPr>
                <w:rFonts w:ascii="仿宋_GB2312" w:hAnsi="仿宋" w:eastAsia="仿宋_GB2312"/>
                <w:sz w:val="32"/>
                <w:szCs w:val="32"/>
              </w:rPr>
            </w:pPr>
            <w:r>
              <w:rPr>
                <w:rFonts w:hint="eastAsia" w:ascii="仿宋_GB2312" w:hAnsi="仿宋" w:eastAsia="仿宋_GB2312"/>
                <w:sz w:val="32"/>
                <w:szCs w:val="32"/>
              </w:rPr>
              <w:t>上 海 市 住 房 保 障 事 务 中 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68" w:type="dxa"/>
          </w:tcPr>
          <w:p>
            <w:pPr>
              <w:spacing w:line="400" w:lineRule="exact"/>
              <w:jc w:val="distribute"/>
              <w:rPr>
                <w:rFonts w:ascii="仿宋_GB2312" w:hAnsi="仿宋" w:eastAsia="仿宋_GB2312"/>
                <w:sz w:val="32"/>
                <w:szCs w:val="32"/>
              </w:rPr>
            </w:pPr>
            <w:r>
              <w:rPr>
                <w:rFonts w:hint="eastAsia" w:ascii="仿宋_GB2312" w:hAnsi="仿宋" w:eastAsia="仿宋_GB2312"/>
                <w:sz w:val="32"/>
                <w:szCs w:val="32"/>
              </w:rPr>
              <w:t>上海市居民经济状况核对中心</w:t>
            </w:r>
          </w:p>
        </w:tc>
      </w:tr>
    </w:tbl>
    <w:p>
      <w:pPr>
        <w:spacing w:line="280" w:lineRule="exact"/>
        <w:rPr>
          <w:rFonts w:ascii="仿宋_GB2312" w:hAnsi="仿宋" w:eastAsia="仿宋_GB2312"/>
          <w:bCs/>
          <w:sz w:val="28"/>
          <w:szCs w:val="28"/>
        </w:rPr>
      </w:pPr>
    </w:p>
    <w:p>
      <w:pPr>
        <w:jc w:val="center"/>
        <w:rPr>
          <w:rFonts w:ascii="仿宋_GB2312" w:hAnsi="仿宋" w:eastAsia="仿宋_GB2312"/>
          <w:sz w:val="32"/>
          <w:szCs w:val="32"/>
        </w:rPr>
      </w:pPr>
      <w:r>
        <w:rPr>
          <w:rFonts w:hint="eastAsia" w:ascii="仿宋_GB2312" w:hAnsi="仿宋" w:eastAsia="仿宋_GB2312"/>
          <w:sz w:val="32"/>
          <w:szCs w:val="32"/>
          <w:highlight w:val="none"/>
          <w:u w:val="none"/>
        </w:rPr>
        <w:t>二</w:t>
      </w:r>
      <w:r>
        <w:rPr>
          <w:rFonts w:ascii="仿宋_GB2312" w:hAnsi="仿宋" w:eastAsia="仿宋_GB2312"/>
          <w:w w:val="200"/>
          <w:sz w:val="32"/>
          <w:szCs w:val="32"/>
          <w:highlight w:val="none"/>
          <w:u w:val="none"/>
        </w:rPr>
        <w:t>0</w:t>
      </w:r>
      <w:r>
        <w:rPr>
          <w:rFonts w:hint="eastAsia" w:ascii="仿宋_GB2312" w:hAnsi="仿宋" w:eastAsia="仿宋_GB2312"/>
          <w:sz w:val="32"/>
          <w:szCs w:val="32"/>
          <w:highlight w:val="none"/>
          <w:u w:val="none"/>
        </w:rPr>
        <w:t>二</w:t>
      </w:r>
      <w:r>
        <w:rPr>
          <w:rFonts w:hint="eastAsia" w:ascii="仿宋_GB2312" w:hAnsi="仿宋" w:eastAsia="仿宋_GB2312"/>
          <w:sz w:val="32"/>
          <w:szCs w:val="32"/>
          <w:highlight w:val="none"/>
          <w:u w:val="none"/>
          <w:lang w:val="en-US" w:eastAsia="zh-CN"/>
        </w:rPr>
        <w:t>三</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X</w:t>
      </w:r>
      <w:r>
        <w:rPr>
          <w:rFonts w:hint="eastAsia" w:ascii="仿宋_GB2312" w:hAnsi="仿宋" w:eastAsia="仿宋_GB2312"/>
          <w:sz w:val="32"/>
          <w:szCs w:val="32"/>
          <w:highlight w:val="none"/>
        </w:rPr>
        <w:t>月印制</w:t>
      </w:r>
    </w:p>
    <w:p>
      <w:pPr>
        <w:spacing w:line="400" w:lineRule="exact"/>
        <w:jc w:val="center"/>
        <w:rPr>
          <w:rFonts w:ascii="仿宋_GB2312" w:hAnsi="仿宋" w:eastAsia="仿宋_GB2312"/>
          <w:bCs/>
          <w:sz w:val="36"/>
        </w:rPr>
      </w:pPr>
      <w:r>
        <w:rPr>
          <w:rFonts w:hint="eastAsia" w:ascii="仿宋_GB2312" w:hAnsi="仿宋" w:eastAsia="仿宋_GB2312"/>
          <w:sz w:val="32"/>
          <w:szCs w:val="32"/>
        </w:rPr>
        <w:br w:type="page"/>
      </w:r>
      <w:r>
        <w:rPr>
          <w:rFonts w:hint="eastAsia" w:ascii="仿宋_GB2312" w:hAnsi="仿宋" w:eastAsia="仿宋_GB2312"/>
          <w:bCs/>
          <w:sz w:val="36"/>
        </w:rPr>
        <w:t>填 表 说 明</w:t>
      </w:r>
    </w:p>
    <w:p>
      <w:pPr>
        <w:spacing w:line="400" w:lineRule="exact"/>
        <w:jc w:val="center"/>
        <w:rPr>
          <w:rFonts w:ascii="仿宋_GB2312" w:hAnsi="仿宋" w:eastAsia="仿宋_GB2312"/>
          <w:bCs/>
          <w:sz w:val="36"/>
        </w:rPr>
      </w:pP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一、本表为申请共有产权保障住房专用申请表，有关内容由申请家庭按要求填写。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二、用蓝色或黑色钢笔、水笔或签字笔填写，字迹工整，不得涂抹。</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三、封面中的受理编号，由工作人员根据“上海市共有产权保障住房管理信息系统”自动生成的编号填写。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四、授权和承诺由全体成员填写，未成年子女由监护人代签字。</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五、《申请家庭成员基本情况申报表》中“是否列入住房面积核定人员”和“是否核定经济状况”两栏由工作人员填写。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六、《申请家庭成员基本情况申报表》、《申请家庭住房情况申报表》、《申请家庭经济状况申报表》、《个人经济状况申报表》由申请人填写，其中：</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1、身份证号码：对于16周岁以下不持有居民身份证的，按《居民户口簿》内的身份证编号填写。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2、共同申请人：家庭申请共有产权保障住房的，全体成员为共同申请人，共同申请人应当共同生活，并且相互之间具有法定赡养、抚养或者扶养关系。</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3、申请人：指共同申请人或单身申请人。</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4、其他同住人：指除申请人之外，其他参与住房面积核查或经济状况核定的人员。</w:t>
      </w:r>
    </w:p>
    <w:p>
      <w:pPr>
        <w:spacing w:line="500" w:lineRule="exact"/>
        <w:ind w:firstLine="464" w:firstLineChars="200"/>
        <w:rPr>
          <w:rFonts w:ascii="仿宋_GB2312" w:hAnsi="仿宋" w:eastAsia="仿宋_GB2312"/>
          <w:sz w:val="24"/>
          <w:szCs w:val="24"/>
        </w:rPr>
      </w:pPr>
      <w:r>
        <w:rPr>
          <w:rFonts w:hint="eastAsia" w:ascii="仿宋_GB2312" w:hAnsi="仿宋" w:eastAsia="仿宋_GB2312"/>
          <w:spacing w:val="-4"/>
          <w:sz w:val="24"/>
          <w:szCs w:val="24"/>
        </w:rPr>
        <w:t>5、</w:t>
      </w:r>
      <w:r>
        <w:rPr>
          <w:rFonts w:hint="eastAsia" w:ascii="仿宋_GB2312" w:hAnsi="仿宋" w:eastAsia="仿宋_GB2312"/>
          <w:sz w:val="24"/>
          <w:szCs w:val="24"/>
        </w:rPr>
        <w:t>家庭成员人数超过《申请家庭成员基本情况申报表》设定人数的，请另附页填写。</w:t>
      </w:r>
    </w:p>
    <w:p>
      <w:pPr>
        <w:spacing w:line="500" w:lineRule="exact"/>
        <w:ind w:firstLine="464" w:firstLineChars="200"/>
        <w:rPr>
          <w:rFonts w:ascii="仿宋_GB2312" w:hAnsi="仿宋" w:eastAsia="仿宋_GB2312"/>
          <w:spacing w:val="-4"/>
          <w:sz w:val="24"/>
          <w:szCs w:val="24"/>
        </w:rPr>
      </w:pPr>
      <w:r>
        <w:rPr>
          <w:rFonts w:hint="eastAsia" w:ascii="仿宋_GB2312" w:hAnsi="仿宋" w:eastAsia="仿宋_GB2312"/>
          <w:spacing w:val="-4"/>
          <w:sz w:val="24"/>
          <w:szCs w:val="24"/>
        </w:rPr>
        <w:t>6、《个人经济状况申报表》每人填写一份，两人以上附页填写。</w:t>
      </w: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276" w:lineRule="auto"/>
        <w:jc w:val="center"/>
        <w:rPr>
          <w:rFonts w:ascii="宋体" w:hAnsi="宋体"/>
          <w:b/>
          <w:sz w:val="36"/>
          <w:szCs w:val="36"/>
        </w:rPr>
      </w:pPr>
    </w:p>
    <w:p>
      <w:pPr>
        <w:spacing w:line="276" w:lineRule="auto"/>
        <w:jc w:val="center"/>
        <w:rPr>
          <w:rFonts w:ascii="宋体" w:hAnsi="宋体"/>
          <w:b/>
          <w:sz w:val="36"/>
          <w:szCs w:val="36"/>
        </w:rPr>
      </w:pPr>
      <w:r>
        <w:rPr>
          <w:rFonts w:hint="eastAsia" w:ascii="宋体" w:hAnsi="宋体"/>
          <w:b/>
          <w:sz w:val="36"/>
          <w:szCs w:val="36"/>
        </w:rPr>
        <w:t>诚信申报承诺</w:t>
      </w:r>
    </w:p>
    <w:p>
      <w:pPr>
        <w:spacing w:line="600" w:lineRule="exact"/>
        <w:ind w:firstLine="404" w:firstLineChars="200"/>
        <w:rPr>
          <w:rFonts w:ascii="宋体" w:hAnsi="宋体"/>
          <w:spacing w:val="-4"/>
          <w:szCs w:val="21"/>
        </w:rPr>
      </w:pPr>
    </w:p>
    <w:p>
      <w:pPr>
        <w:spacing w:line="360" w:lineRule="auto"/>
        <w:ind w:firstLine="466" w:firstLineChars="200"/>
        <w:rPr>
          <w:rFonts w:ascii="宋体" w:hAnsi="宋体"/>
          <w:b/>
          <w:spacing w:val="-4"/>
          <w:sz w:val="24"/>
          <w:szCs w:val="24"/>
        </w:rPr>
      </w:pPr>
      <w:r>
        <w:rPr>
          <w:rFonts w:hint="eastAsia" w:ascii="宋体" w:hAnsi="宋体"/>
          <w:b/>
          <w:spacing w:val="-4"/>
          <w:sz w:val="24"/>
          <w:szCs w:val="24"/>
        </w:rPr>
        <w:t>本人承诺：</w:t>
      </w:r>
    </w:p>
    <w:p>
      <w:pPr>
        <w:spacing w:line="360" w:lineRule="auto"/>
        <w:ind w:firstLine="464" w:firstLineChars="200"/>
        <w:rPr>
          <w:rFonts w:ascii="宋体" w:hAnsi="宋体"/>
          <w:spacing w:val="-4"/>
          <w:sz w:val="24"/>
          <w:szCs w:val="24"/>
        </w:rPr>
      </w:pPr>
      <w:r>
        <w:rPr>
          <w:rFonts w:ascii="宋体" w:hAnsi="宋体"/>
          <w:spacing w:val="-4"/>
          <w:sz w:val="24"/>
          <w:szCs w:val="24"/>
        </w:rPr>
        <w:t>1、</w:t>
      </w:r>
      <w:r>
        <w:rPr>
          <w:rFonts w:hint="eastAsia" w:ascii="宋体" w:hAnsi="宋体"/>
          <w:spacing w:val="-4"/>
          <w:sz w:val="24"/>
          <w:szCs w:val="24"/>
        </w:rPr>
        <w:t>申请表中户籍年限、住房情况和经济状况等各项内容均为如实填报，所提交的相关证明材料均真实有效。如有隐瞒、虚报相关状况，或者伪造相关证明材料等情况的，本人自愿承担相应责任与后果，同意并接受住房保障实施机构所作的处理决定。</w:t>
      </w:r>
    </w:p>
    <w:p>
      <w:pPr>
        <w:spacing w:line="360" w:lineRule="auto"/>
        <w:ind w:firstLine="464" w:firstLineChars="200"/>
        <w:rPr>
          <w:rFonts w:ascii="宋体" w:hAnsi="宋体"/>
          <w:spacing w:val="-4"/>
          <w:sz w:val="24"/>
          <w:szCs w:val="24"/>
        </w:rPr>
      </w:pPr>
      <w:r>
        <w:rPr>
          <w:rFonts w:ascii="宋体" w:hAnsi="宋体"/>
          <w:spacing w:val="-4"/>
          <w:sz w:val="24"/>
          <w:szCs w:val="24"/>
        </w:rPr>
        <w:t>2</w:t>
      </w:r>
      <w:r>
        <w:rPr>
          <w:rFonts w:hint="eastAsia" w:ascii="宋体" w:hAnsi="宋体"/>
          <w:spacing w:val="-4"/>
          <w:sz w:val="24"/>
          <w:szCs w:val="24"/>
        </w:rPr>
        <w:t>、本次申请共有产权保障住房的申请人，经户口所在地所有家庭成员协商一致共同确定，如有异议，由申请人承担相应责任和后果。</w:t>
      </w:r>
    </w:p>
    <w:p>
      <w:pPr>
        <w:spacing w:line="360" w:lineRule="auto"/>
        <w:ind w:firstLine="464" w:firstLineChars="200"/>
        <w:rPr>
          <w:rFonts w:ascii="宋体" w:hAnsi="宋体"/>
          <w:spacing w:val="-4"/>
          <w:sz w:val="24"/>
          <w:szCs w:val="24"/>
        </w:rPr>
      </w:pPr>
    </w:p>
    <w:p>
      <w:pPr>
        <w:spacing w:line="360" w:lineRule="auto"/>
        <w:ind w:firstLine="464" w:firstLineChars="200"/>
        <w:rPr>
          <w:rFonts w:ascii="宋体" w:hAnsi="宋体"/>
          <w:spacing w:val="-4"/>
          <w:sz w:val="24"/>
          <w:szCs w:val="24"/>
        </w:rPr>
      </w:pPr>
      <w:r>
        <w:rPr>
          <w:rFonts w:hint="eastAsia" w:ascii="宋体" w:hAnsi="宋体"/>
          <w:spacing w:val="-4"/>
          <w:sz w:val="24"/>
          <w:szCs w:val="24"/>
        </w:rPr>
        <w:t>本人已仔细阅读本页全部内容，对其含义及相应的法律后果已全部知晓并充分理解，愿意遵守全部内容。承诺人（申请人及申请人户口所在地家庭成员）签字：</w:t>
      </w:r>
    </w:p>
    <w:p>
      <w:pPr>
        <w:spacing w:line="360" w:lineRule="auto"/>
        <w:rPr>
          <w:rFonts w:ascii="宋体" w:hAnsi="宋体"/>
          <w:spacing w:val="-4"/>
          <w:sz w:val="24"/>
          <w:szCs w:val="24"/>
          <w:u w:val="single"/>
        </w:rPr>
      </w:pPr>
      <w:r>
        <w:rPr>
          <w:rFonts w:ascii="宋体" w:hAnsi="宋体"/>
          <w:spacing w:val="-4"/>
          <w:sz w:val="24"/>
          <w:szCs w:val="24"/>
          <w:u w:val="single"/>
        </w:rPr>
        <w:t xml:space="preserve">      </w:t>
      </w:r>
      <w:r>
        <w:rPr>
          <w:rFonts w:hint="eastAsia" w:ascii="宋体" w:hAnsi="宋体"/>
          <w:spacing w:val="-4"/>
          <w:sz w:val="24"/>
          <w:szCs w:val="24"/>
          <w:u w:val="single"/>
          <w:lang w:eastAsia="zh-CN"/>
        </w:rPr>
        <w:t>张三、李四、王五</w:t>
      </w:r>
      <w:r>
        <w:rPr>
          <w:rFonts w:ascii="宋体" w:hAnsi="宋体"/>
          <w:spacing w:val="-4"/>
          <w:sz w:val="24"/>
          <w:szCs w:val="24"/>
          <w:u w:val="single"/>
        </w:rPr>
        <w:t xml:space="preserve">                                                           </w:t>
      </w:r>
    </w:p>
    <w:p>
      <w:pPr>
        <w:spacing w:line="360" w:lineRule="auto"/>
        <w:rPr>
          <w:rFonts w:ascii="宋体" w:hAnsi="宋体"/>
          <w:spacing w:val="-4"/>
          <w:sz w:val="24"/>
          <w:szCs w:val="24"/>
          <w:u w:val="single"/>
        </w:rPr>
      </w:pPr>
      <w:r>
        <w:rPr>
          <w:rFonts w:ascii="宋体" w:hAnsi="宋体"/>
          <w:spacing w:val="-4"/>
          <w:sz w:val="24"/>
          <w:szCs w:val="24"/>
          <w:u w:val="single"/>
        </w:rPr>
        <w:t xml:space="preserve">                                                                           </w:t>
      </w:r>
    </w:p>
    <w:p>
      <w:pPr>
        <w:spacing w:line="360" w:lineRule="auto"/>
        <w:rPr>
          <w:rFonts w:ascii="宋体" w:hAnsi="宋体"/>
          <w:spacing w:val="-4"/>
          <w:sz w:val="24"/>
          <w:szCs w:val="24"/>
          <w:u w:val="single"/>
        </w:rPr>
      </w:pPr>
      <w:r>
        <w:rPr>
          <w:rFonts w:ascii="宋体" w:hAnsi="宋体"/>
          <w:spacing w:val="-4"/>
          <w:sz w:val="24"/>
          <w:szCs w:val="24"/>
          <w:u w:val="single"/>
        </w:rPr>
        <w:t xml:space="preserve">                                                                           </w:t>
      </w:r>
    </w:p>
    <w:p>
      <w:pPr>
        <w:spacing w:line="360" w:lineRule="auto"/>
        <w:rPr>
          <w:rFonts w:ascii="宋体" w:hAnsi="宋体"/>
          <w:spacing w:val="-4"/>
          <w:sz w:val="24"/>
          <w:szCs w:val="24"/>
          <w:u w:val="single"/>
        </w:rPr>
      </w:pPr>
      <w:r>
        <w:rPr>
          <w:rFonts w:ascii="宋体" w:hAnsi="宋体"/>
          <w:spacing w:val="-4"/>
          <w:sz w:val="24"/>
          <w:szCs w:val="24"/>
          <w:u w:val="single"/>
        </w:rPr>
        <w:t xml:space="preserve">                                                                           </w:t>
      </w:r>
    </w:p>
    <w:p>
      <w:pPr>
        <w:spacing w:line="360" w:lineRule="auto"/>
        <w:rPr>
          <w:rFonts w:ascii="宋体" w:hAnsi="宋体"/>
          <w:spacing w:val="-4"/>
          <w:sz w:val="24"/>
          <w:szCs w:val="24"/>
        </w:rPr>
      </w:pPr>
      <w:r>
        <w:rPr>
          <w:rFonts w:ascii="宋体" w:hAnsi="宋体"/>
          <w:spacing w:val="-4"/>
          <w:sz w:val="24"/>
          <w:szCs w:val="24"/>
          <w:u w:val="single"/>
        </w:rPr>
        <w:t xml:space="preserve">                                                                          </w:t>
      </w:r>
      <w:r>
        <w:rPr>
          <w:rFonts w:hint="eastAsia" w:ascii="宋体" w:hAnsi="宋体"/>
          <w:spacing w:val="-4"/>
          <w:sz w:val="24"/>
          <w:szCs w:val="24"/>
        </w:rPr>
        <w:t>。</w:t>
      </w:r>
    </w:p>
    <w:p>
      <w:pPr>
        <w:spacing w:line="600" w:lineRule="exact"/>
        <w:ind w:firstLine="464" w:firstLineChars="200"/>
        <w:jc w:val="right"/>
        <w:rPr>
          <w:rFonts w:ascii="宋体" w:hAnsi="宋体"/>
          <w:spacing w:val="-4"/>
          <w:sz w:val="24"/>
          <w:szCs w:val="24"/>
        </w:rPr>
      </w:pPr>
      <w:r>
        <w:rPr>
          <w:rFonts w:ascii="宋体" w:hAnsi="宋体"/>
          <w:spacing w:val="-4"/>
          <w:sz w:val="24"/>
          <w:szCs w:val="24"/>
        </w:rPr>
        <w:t xml:space="preserve">                       </w:t>
      </w:r>
    </w:p>
    <w:p>
      <w:pPr>
        <w:spacing w:line="600" w:lineRule="exact"/>
        <w:ind w:firstLine="464" w:firstLineChars="200"/>
        <w:jc w:val="right"/>
        <w:rPr>
          <w:rFonts w:ascii="宋体" w:hAnsi="宋体"/>
          <w:spacing w:val="-4"/>
          <w:szCs w:val="21"/>
        </w:rPr>
      </w:pPr>
      <w:r>
        <w:rPr>
          <w:rFonts w:hint="eastAsia" w:ascii="宋体" w:hAnsi="宋体"/>
          <w:spacing w:val="-4"/>
          <w:sz w:val="24"/>
          <w:szCs w:val="24"/>
        </w:rPr>
        <w:t>签字</w:t>
      </w:r>
      <w:r>
        <w:rPr>
          <w:rFonts w:hint="eastAsia" w:ascii="宋体" w:hAnsi="宋体"/>
          <w:spacing w:val="-4"/>
          <w:szCs w:val="21"/>
        </w:rPr>
        <w:t>日期：</w:t>
      </w:r>
      <w:r>
        <w:rPr>
          <w:rFonts w:hint="eastAsia" w:ascii="宋体" w:hAnsi="宋体"/>
          <w:spacing w:val="-4"/>
          <w:szCs w:val="21"/>
          <w:lang w:val="en-US" w:eastAsia="zh-CN"/>
        </w:rPr>
        <w:t>XX</w:t>
      </w:r>
      <w:r>
        <w:rPr>
          <w:rFonts w:hint="eastAsia" w:ascii="宋体" w:hAnsi="宋体"/>
          <w:spacing w:val="-4"/>
          <w:szCs w:val="21"/>
        </w:rPr>
        <w:t>年</w:t>
      </w:r>
      <w:r>
        <w:rPr>
          <w:rFonts w:hint="eastAsia" w:ascii="宋体" w:hAnsi="宋体"/>
          <w:spacing w:val="-4"/>
          <w:szCs w:val="21"/>
          <w:lang w:val="en-US" w:eastAsia="zh-CN"/>
        </w:rPr>
        <w:t>XX</w:t>
      </w:r>
      <w:r>
        <w:rPr>
          <w:rFonts w:hint="eastAsia" w:ascii="宋体" w:hAnsi="宋体"/>
          <w:spacing w:val="-4"/>
          <w:szCs w:val="21"/>
        </w:rPr>
        <w:t>月</w:t>
      </w:r>
      <w:r>
        <w:rPr>
          <w:rFonts w:hint="eastAsia" w:ascii="宋体" w:hAnsi="宋体"/>
          <w:spacing w:val="-4"/>
          <w:szCs w:val="21"/>
          <w:lang w:val="en-US" w:eastAsia="zh-CN"/>
        </w:rPr>
        <w:t>XX</w:t>
      </w:r>
      <w:r>
        <w:rPr>
          <w:rFonts w:hint="eastAsia" w:ascii="宋体" w:hAnsi="宋体"/>
          <w:spacing w:val="-4"/>
          <w:szCs w:val="21"/>
        </w:rPr>
        <w:t>日</w:t>
      </w:r>
    </w:p>
    <w:p>
      <w:pPr>
        <w:spacing w:line="600" w:lineRule="exact"/>
        <w:ind w:firstLine="404" w:firstLineChars="200"/>
        <w:jc w:val="right"/>
        <w:rPr>
          <w:rFonts w:ascii="宋体" w:hAnsi="宋体"/>
          <w:spacing w:val="-4"/>
          <w:szCs w:val="21"/>
        </w:rPr>
      </w:pPr>
    </w:p>
    <w:p>
      <w:pPr>
        <w:widowControl/>
        <w:jc w:val="left"/>
        <w:rPr>
          <w:rFonts w:ascii="宋体" w:hAnsi="宋体"/>
          <w:spacing w:val="-4"/>
          <w:sz w:val="24"/>
          <w:szCs w:val="24"/>
        </w:rPr>
      </w:pPr>
      <w:r>
        <w:rPr>
          <w:rFonts w:hint="eastAsia" w:ascii="宋体" w:hAnsi="宋体"/>
          <w:b/>
          <w:spacing w:val="-4"/>
          <w:sz w:val="24"/>
          <w:szCs w:val="24"/>
        </w:rPr>
        <w:t>特别提示</w:t>
      </w:r>
      <w:r>
        <w:rPr>
          <w:rFonts w:hint="eastAsia" w:ascii="宋体" w:hAnsi="宋体"/>
          <w:spacing w:val="-4"/>
          <w:sz w:val="24"/>
          <w:szCs w:val="24"/>
        </w:rPr>
        <w:t>：申请人未如实填报申请书，存在故意隐瞒、虚报相关状况，或者伪造相关证明材料等情况的，</w:t>
      </w:r>
      <w:r>
        <w:rPr>
          <w:rFonts w:hint="eastAsia" w:ascii="宋体" w:hAnsi="宋体"/>
          <w:b/>
          <w:spacing w:val="-4"/>
          <w:sz w:val="24"/>
          <w:szCs w:val="24"/>
        </w:rPr>
        <w:t>住房保障实施机构可以终止审核，并取消其申请资格</w:t>
      </w:r>
      <w:r>
        <w:rPr>
          <w:rFonts w:hint="eastAsia" w:ascii="宋体" w:hAnsi="宋体"/>
          <w:spacing w:val="-4"/>
          <w:sz w:val="24"/>
          <w:szCs w:val="24"/>
        </w:rPr>
        <w:t>。</w:t>
      </w:r>
      <w:r>
        <w:rPr>
          <w:rFonts w:ascii="宋体" w:hAnsi="宋体"/>
          <w:spacing w:val="-4"/>
          <w:sz w:val="24"/>
          <w:szCs w:val="24"/>
        </w:rPr>
        <w:br w:type="page"/>
      </w:r>
    </w:p>
    <w:p>
      <w:pPr>
        <w:ind w:firstLine="466" w:firstLineChars="200"/>
        <w:rPr>
          <w:rFonts w:ascii="宋体" w:hAnsi="宋体"/>
          <w:b/>
          <w:spacing w:val="-4"/>
          <w:sz w:val="24"/>
          <w:szCs w:val="24"/>
        </w:rPr>
      </w:pPr>
    </w:p>
    <w:p>
      <w:pPr>
        <w:spacing w:line="276" w:lineRule="auto"/>
        <w:ind w:firstLine="404" w:firstLineChars="200"/>
        <w:jc w:val="center"/>
        <w:rPr>
          <w:rFonts w:ascii="宋体" w:hAnsi="宋体"/>
          <w:spacing w:val="-4"/>
          <w:szCs w:val="21"/>
        </w:rPr>
      </w:pPr>
    </w:p>
    <w:p>
      <w:pPr>
        <w:spacing w:line="600" w:lineRule="exact"/>
        <w:jc w:val="center"/>
        <w:rPr>
          <w:rFonts w:ascii="宋体" w:hAnsi="宋体"/>
          <w:b/>
          <w:sz w:val="36"/>
          <w:szCs w:val="36"/>
        </w:rPr>
      </w:pPr>
      <w:r>
        <w:rPr>
          <w:rFonts w:hint="eastAsia" w:ascii="宋体" w:hAnsi="宋体"/>
          <w:b/>
          <w:sz w:val="36"/>
          <w:szCs w:val="36"/>
        </w:rPr>
        <w:t>委托及授权书</w:t>
      </w:r>
    </w:p>
    <w:p>
      <w:pPr>
        <w:spacing w:line="360" w:lineRule="auto"/>
        <w:ind w:firstLine="464" w:firstLineChars="200"/>
        <w:rPr>
          <w:rFonts w:ascii="宋体" w:hAnsi="宋体"/>
          <w:spacing w:val="-4"/>
          <w:sz w:val="24"/>
          <w:szCs w:val="24"/>
        </w:rPr>
      </w:pPr>
      <w:r>
        <w:rPr>
          <w:rFonts w:hint="eastAsia" w:ascii="宋体" w:hAnsi="宋体"/>
          <w:spacing w:val="-4"/>
          <w:sz w:val="24"/>
          <w:szCs w:val="24"/>
          <w:u w:val="single"/>
        </w:rPr>
        <w:t xml:space="preserve">   </w:t>
      </w:r>
      <w:r>
        <w:rPr>
          <w:rFonts w:hint="eastAsia" w:ascii="宋体" w:hAnsi="宋体"/>
          <w:spacing w:val="-4"/>
          <w:sz w:val="24"/>
          <w:szCs w:val="24"/>
          <w:u w:val="single"/>
          <w:lang w:eastAsia="zh-CN"/>
        </w:rPr>
        <w:t>张三</w:t>
      </w:r>
      <w:r>
        <w:rPr>
          <w:rFonts w:hint="eastAsia" w:ascii="宋体" w:hAnsi="宋体"/>
          <w:spacing w:val="-4"/>
          <w:sz w:val="24"/>
          <w:szCs w:val="24"/>
          <w:u w:val="single"/>
        </w:rPr>
        <w:t xml:space="preserve">     </w:t>
      </w:r>
      <w:r>
        <w:rPr>
          <w:rFonts w:hint="eastAsia" w:ascii="宋体" w:hAnsi="宋体"/>
          <w:spacing w:val="-4"/>
          <w:sz w:val="24"/>
          <w:szCs w:val="24"/>
        </w:rPr>
        <w:t xml:space="preserve">具有完全民事行为能力，是我们全家共同推举的申请人代表，委托其办理申请、选房等事项的行为，视为同全体人员协商一致的行为。 </w:t>
      </w:r>
    </w:p>
    <w:p>
      <w:pPr>
        <w:spacing w:line="360" w:lineRule="auto"/>
        <w:ind w:firstLine="464" w:firstLineChars="200"/>
        <w:rPr>
          <w:rFonts w:ascii="宋体" w:hAnsi="宋体"/>
          <w:spacing w:val="-4"/>
          <w:sz w:val="24"/>
          <w:szCs w:val="24"/>
        </w:rPr>
      </w:pPr>
      <w:r>
        <w:rPr>
          <w:rFonts w:hint="eastAsia" w:ascii="宋体" w:hAnsi="宋体"/>
          <w:spacing w:val="-4"/>
          <w:sz w:val="24"/>
          <w:szCs w:val="24"/>
        </w:rPr>
        <w:t>申请人及申请人户口所在地其他家庭成员签字,授权并配合住房保障实施机构、核对机构和辖区内街道（乡镇）房管办事处（所）对户籍年限、住房情况和经济状况等相关信息进行核查，包括数据核验、入户调查和公示核查结果等方式，同意经济状况核对机构包括但不限于向户籍管理、税务、社会保险、民政、不动产登记、住建、市场监管、住房公积金管理、车船管理、交通等单位和银行、保险、证券等金融机构及提供货币资金转移服务的非银行支付机构进行信息比对等方式核查。</w:t>
      </w:r>
    </w:p>
    <w:tbl>
      <w:tblPr>
        <w:tblStyle w:val="8"/>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4252"/>
        <w:gridCol w:w="3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序号</w:t>
            </w:r>
          </w:p>
        </w:tc>
        <w:tc>
          <w:tcPr>
            <w:tcW w:w="4252" w:type="dxa"/>
          </w:tcPr>
          <w:p>
            <w:pPr>
              <w:spacing w:line="360" w:lineRule="auto"/>
              <w:jc w:val="center"/>
              <w:rPr>
                <w:rFonts w:ascii="宋体" w:hAnsi="宋体"/>
                <w:sz w:val="24"/>
                <w:szCs w:val="24"/>
              </w:rPr>
            </w:pPr>
            <w:r>
              <w:rPr>
                <w:rFonts w:hint="eastAsia" w:ascii="宋体" w:hAnsi="宋体"/>
                <w:sz w:val="24"/>
                <w:szCs w:val="24"/>
              </w:rPr>
              <w:t>姓名（本人签名）</w:t>
            </w:r>
          </w:p>
        </w:tc>
        <w:tc>
          <w:tcPr>
            <w:tcW w:w="3261" w:type="dxa"/>
          </w:tcPr>
          <w:p>
            <w:pPr>
              <w:spacing w:line="360" w:lineRule="auto"/>
              <w:jc w:val="center"/>
              <w:rPr>
                <w:rFonts w:ascii="宋体" w:hAnsi="宋体"/>
                <w:sz w:val="24"/>
                <w:szCs w:val="24"/>
              </w:rPr>
            </w:pPr>
            <w:r>
              <w:rPr>
                <w:rFonts w:hint="eastAsia" w:ascii="宋体" w:hAnsi="宋体"/>
                <w:sz w:val="24"/>
                <w:szCs w:val="24"/>
              </w:rPr>
              <w:t>签名日期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trPr>
        <w:tc>
          <w:tcPr>
            <w:tcW w:w="851" w:type="dxa"/>
          </w:tcPr>
          <w:p>
            <w:pPr>
              <w:spacing w:line="360" w:lineRule="auto"/>
              <w:jc w:val="center"/>
              <w:rPr>
                <w:rFonts w:ascii="宋体" w:hAnsi="宋体"/>
                <w:sz w:val="24"/>
                <w:szCs w:val="24"/>
              </w:rPr>
            </w:pPr>
            <w:r>
              <w:rPr>
                <w:rFonts w:hint="eastAsia" w:ascii="宋体" w:hAnsi="宋体"/>
                <w:sz w:val="24"/>
                <w:szCs w:val="24"/>
              </w:rPr>
              <w:t>1</w:t>
            </w:r>
          </w:p>
        </w:tc>
        <w:tc>
          <w:tcPr>
            <w:tcW w:w="4252" w:type="dxa"/>
            <w:vAlign w:val="top"/>
          </w:tcPr>
          <w:p>
            <w:pPr>
              <w:spacing w:line="460" w:lineRule="exact"/>
              <w:ind w:firstLine="1260" w:firstLineChars="450"/>
              <w:rPr>
                <w:rFonts w:ascii="宋体" w:hAnsi="宋体"/>
                <w:b/>
                <w:sz w:val="24"/>
                <w:szCs w:val="24"/>
              </w:rPr>
            </w:pPr>
            <w:r>
              <w:rPr>
                <w:rFonts w:hint="eastAsia" w:ascii="宋体" w:hAnsi="宋体"/>
                <w:sz w:val="28"/>
                <w:szCs w:val="28"/>
              </w:rPr>
              <w:t>张三</w:t>
            </w:r>
          </w:p>
        </w:tc>
        <w:tc>
          <w:tcPr>
            <w:tcW w:w="3261" w:type="dxa"/>
            <w:vAlign w:val="top"/>
          </w:tcPr>
          <w:p>
            <w:pPr>
              <w:spacing w:line="460" w:lineRule="exact"/>
              <w:ind w:firstLine="560" w:firstLineChars="200"/>
              <w:jc w:val="center"/>
              <w:rPr>
                <w:rFonts w:ascii="宋体" w:hAnsi="宋体"/>
                <w:sz w:val="24"/>
                <w:szCs w:val="24"/>
              </w:rPr>
            </w:pPr>
            <w:bookmarkStart w:id="2" w:name="OLE_LINK5"/>
            <w:r>
              <w:rPr>
                <w:rFonts w:hint="eastAsia" w:ascii="宋体" w:hAnsi="宋体"/>
                <w:sz w:val="28"/>
                <w:szCs w:val="28"/>
              </w:rPr>
              <w:t>XXXX年XX月XX日</w:t>
            </w:r>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2</w:t>
            </w:r>
          </w:p>
        </w:tc>
        <w:tc>
          <w:tcPr>
            <w:tcW w:w="4252" w:type="dxa"/>
            <w:vAlign w:val="top"/>
          </w:tcPr>
          <w:p>
            <w:pPr>
              <w:spacing w:line="460" w:lineRule="exact"/>
              <w:ind w:firstLine="1260" w:firstLineChars="450"/>
              <w:rPr>
                <w:rFonts w:ascii="宋体" w:hAnsi="宋体"/>
                <w:sz w:val="24"/>
                <w:szCs w:val="24"/>
              </w:rPr>
            </w:pPr>
            <w:r>
              <w:rPr>
                <w:rFonts w:hint="eastAsia" w:ascii="宋体" w:hAnsi="宋体"/>
                <w:sz w:val="28"/>
                <w:szCs w:val="28"/>
              </w:rPr>
              <w:t>李四</w:t>
            </w:r>
          </w:p>
        </w:tc>
        <w:tc>
          <w:tcPr>
            <w:tcW w:w="3261" w:type="dxa"/>
            <w:vAlign w:val="top"/>
          </w:tcPr>
          <w:p>
            <w:pPr>
              <w:spacing w:line="460" w:lineRule="exact"/>
              <w:ind w:firstLine="602" w:firstLineChars="0"/>
              <w:jc w:val="center"/>
              <w:rPr>
                <w:rFonts w:ascii="宋体" w:hAnsi="宋体"/>
                <w:sz w:val="24"/>
                <w:szCs w:val="24"/>
              </w:rPr>
            </w:pPr>
            <w:r>
              <w:rPr>
                <w:rFonts w:hint="eastAsia" w:ascii="宋体" w:hAnsi="宋体"/>
                <w:sz w:val="28"/>
                <w:szCs w:val="28"/>
              </w:rPr>
              <w:t>XXXX年XX月XX日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3</w:t>
            </w:r>
          </w:p>
        </w:tc>
        <w:tc>
          <w:tcPr>
            <w:tcW w:w="4252" w:type="dxa"/>
            <w:vAlign w:val="top"/>
          </w:tcPr>
          <w:p>
            <w:pPr>
              <w:spacing w:line="460" w:lineRule="exact"/>
              <w:ind w:firstLine="1260" w:firstLineChars="450"/>
              <w:rPr>
                <w:rFonts w:ascii="宋体" w:hAnsi="宋体"/>
                <w:sz w:val="24"/>
                <w:szCs w:val="24"/>
              </w:rPr>
            </w:pPr>
            <w:r>
              <w:rPr>
                <w:rFonts w:hint="eastAsia" w:ascii="宋体" w:hAnsi="宋体"/>
                <w:sz w:val="28"/>
                <w:szCs w:val="28"/>
              </w:rPr>
              <w:t>王五</w:t>
            </w:r>
          </w:p>
        </w:tc>
        <w:tc>
          <w:tcPr>
            <w:tcW w:w="3261" w:type="dxa"/>
            <w:vAlign w:val="top"/>
          </w:tcPr>
          <w:p>
            <w:pPr>
              <w:spacing w:line="460" w:lineRule="exact"/>
              <w:ind w:firstLine="602" w:firstLineChars="0"/>
              <w:jc w:val="center"/>
              <w:rPr>
                <w:rFonts w:ascii="宋体" w:hAnsi="宋体"/>
                <w:sz w:val="24"/>
                <w:szCs w:val="24"/>
              </w:rPr>
            </w:pPr>
            <w:r>
              <w:rPr>
                <w:rFonts w:hint="eastAsia" w:ascii="宋体" w:hAnsi="宋体"/>
                <w:sz w:val="28"/>
                <w:szCs w:val="28"/>
              </w:rPr>
              <w:t>XXXX年XX月XX日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4</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5</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6</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7</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8</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9</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10</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bl>
    <w:p>
      <w:pPr>
        <w:spacing w:line="360" w:lineRule="auto"/>
        <w:ind w:firstLine="466" w:firstLineChars="200"/>
        <w:jc w:val="left"/>
        <w:rPr>
          <w:rFonts w:ascii="宋体" w:hAnsi="宋体"/>
          <w:b/>
          <w:spacing w:val="-4"/>
          <w:sz w:val="24"/>
          <w:szCs w:val="24"/>
        </w:rPr>
      </w:pPr>
      <w:r>
        <w:rPr>
          <w:rFonts w:hint="eastAsia" w:ascii="宋体" w:hAnsi="宋体"/>
          <w:b/>
          <w:spacing w:val="-4"/>
          <w:sz w:val="24"/>
          <w:szCs w:val="24"/>
        </w:rPr>
        <w:t>提示：</w:t>
      </w:r>
    </w:p>
    <w:p>
      <w:pPr>
        <w:spacing w:line="360" w:lineRule="auto"/>
        <w:ind w:firstLine="464" w:firstLineChars="200"/>
        <w:jc w:val="left"/>
        <w:rPr>
          <w:rFonts w:ascii="宋体" w:hAnsi="宋体"/>
          <w:spacing w:val="-4"/>
          <w:sz w:val="24"/>
          <w:szCs w:val="24"/>
        </w:rPr>
      </w:pPr>
      <w:r>
        <w:rPr>
          <w:rFonts w:hint="eastAsia" w:ascii="宋体" w:hAnsi="宋体"/>
          <w:spacing w:val="-4"/>
          <w:sz w:val="24"/>
          <w:szCs w:val="24"/>
        </w:rPr>
        <w:t>1、申请人及申请人户口所在地其他家庭成员签字前，应仔细阅读本页全部内容，上述签字代表本人已仔细阅读本页全部内容，并对其含义及相应的法律后果已全部知晓并充分理解，愿意遵守其全部内容。</w:t>
      </w:r>
    </w:p>
    <w:p>
      <w:pPr>
        <w:widowControl/>
        <w:spacing w:line="360" w:lineRule="auto"/>
        <w:ind w:firstLine="464" w:firstLineChars="200"/>
        <w:jc w:val="left"/>
        <w:rPr>
          <w:rFonts w:ascii="宋体" w:hAnsi="宋体"/>
          <w:spacing w:val="-4"/>
          <w:sz w:val="24"/>
          <w:szCs w:val="24"/>
        </w:rPr>
      </w:pPr>
      <w:r>
        <w:rPr>
          <w:rFonts w:hint="eastAsia" w:ascii="宋体" w:hAnsi="宋体"/>
          <w:spacing w:val="-4"/>
          <w:sz w:val="24"/>
          <w:szCs w:val="24"/>
        </w:rPr>
        <w:t>2、同一户籍所在地有两个及以上家庭（含单身申请人士），其中部分家庭先申请廉租住房或共有产权保障住房，其他家庭申请共有产权保障住房，在计算申请家庭的核定面积家庭成员人数时，应当先核减已经申请廉租住房、共有产权保障住房的家庭人数。</w:t>
      </w:r>
      <w:r>
        <w:rPr>
          <w:rFonts w:ascii="宋体" w:hAnsi="宋体"/>
          <w:spacing w:val="-4"/>
          <w:sz w:val="24"/>
          <w:szCs w:val="24"/>
        </w:rPr>
        <w:br w:type="page"/>
      </w:r>
    </w:p>
    <w:p>
      <w:pPr>
        <w:jc w:val="center"/>
        <w:rPr>
          <w:rFonts w:ascii="宋体" w:hAnsi="宋体"/>
          <w:szCs w:val="21"/>
        </w:rPr>
      </w:pPr>
    </w:p>
    <w:p>
      <w:pPr>
        <w:jc w:val="center"/>
        <w:rPr>
          <w:rFonts w:ascii="宋体" w:hAnsi="宋体"/>
          <w:b/>
          <w:sz w:val="36"/>
          <w:szCs w:val="36"/>
        </w:rPr>
      </w:pPr>
      <w:r>
        <w:rPr>
          <w:rFonts w:hint="eastAsia" w:ascii="宋体" w:hAnsi="宋体"/>
          <w:b/>
          <w:sz w:val="36"/>
          <w:szCs w:val="36"/>
        </w:rPr>
        <w:t>一、申请家庭成员基本情况申报表</w:t>
      </w:r>
    </w:p>
    <w:p>
      <w:pPr>
        <w:jc w:val="center"/>
        <w:rPr>
          <w:rFonts w:ascii="宋体" w:hAnsi="宋体"/>
          <w:szCs w:val="21"/>
        </w:rPr>
      </w:pPr>
    </w:p>
    <w:tbl>
      <w:tblPr>
        <w:tblStyle w:val="8"/>
        <w:tblW w:w="19195" w:type="dxa"/>
        <w:tblInd w:w="-1216" w:type="dxa"/>
        <w:tblLayout w:type="fixed"/>
        <w:tblCellMar>
          <w:top w:w="0" w:type="dxa"/>
          <w:left w:w="108" w:type="dxa"/>
          <w:bottom w:w="0" w:type="dxa"/>
          <w:right w:w="108" w:type="dxa"/>
        </w:tblCellMar>
      </w:tblPr>
      <w:tblGrid>
        <w:gridCol w:w="397"/>
        <w:gridCol w:w="1692"/>
        <w:gridCol w:w="489"/>
        <w:gridCol w:w="489"/>
        <w:gridCol w:w="490"/>
        <w:gridCol w:w="461"/>
        <w:gridCol w:w="41"/>
        <w:gridCol w:w="503"/>
        <w:gridCol w:w="499"/>
        <w:gridCol w:w="499"/>
        <w:gridCol w:w="17"/>
        <w:gridCol w:w="411"/>
        <w:gridCol w:w="485"/>
        <w:gridCol w:w="471"/>
        <w:gridCol w:w="471"/>
        <w:gridCol w:w="474"/>
        <w:gridCol w:w="7"/>
        <w:gridCol w:w="465"/>
        <w:gridCol w:w="472"/>
        <w:gridCol w:w="474"/>
        <w:gridCol w:w="7"/>
        <w:gridCol w:w="516"/>
        <w:gridCol w:w="523"/>
        <w:gridCol w:w="524"/>
        <w:gridCol w:w="7"/>
        <w:gridCol w:w="399"/>
        <w:gridCol w:w="494"/>
        <w:gridCol w:w="494"/>
        <w:gridCol w:w="494"/>
        <w:gridCol w:w="494"/>
        <w:gridCol w:w="494"/>
        <w:gridCol w:w="494"/>
        <w:gridCol w:w="494"/>
        <w:gridCol w:w="494"/>
        <w:gridCol w:w="494"/>
        <w:gridCol w:w="494"/>
        <w:gridCol w:w="494"/>
        <w:gridCol w:w="494"/>
        <w:gridCol w:w="494"/>
        <w:gridCol w:w="494"/>
        <w:gridCol w:w="494"/>
        <w:gridCol w:w="502"/>
      </w:tblGrid>
      <w:tr>
        <w:tblPrEx>
          <w:tblCellMar>
            <w:top w:w="0" w:type="dxa"/>
            <w:left w:w="108" w:type="dxa"/>
            <w:bottom w:w="0" w:type="dxa"/>
            <w:right w:w="108" w:type="dxa"/>
          </w:tblCellMar>
        </w:tblPrEx>
        <w:trPr>
          <w:gridAfter w:val="17"/>
          <w:wAfter w:w="8311" w:type="dxa"/>
          <w:trHeight w:val="323"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申请人代表</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ind w:firstLine="400" w:firstLineChars="200"/>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张三</w:t>
            </w:r>
          </w:p>
        </w:tc>
        <w:tc>
          <w:tcPr>
            <w:tcW w:w="100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913"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男  □女</w:t>
            </w:r>
          </w:p>
        </w:tc>
        <w:tc>
          <w:tcPr>
            <w:tcW w:w="141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8"/>
          <w:wAfter w:w="8318" w:type="dxa"/>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w:t>
            </w: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50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r>
      <w:tr>
        <w:tblPrEx>
          <w:tblCellMar>
            <w:top w:w="0" w:type="dxa"/>
            <w:left w:w="108" w:type="dxa"/>
            <w:bottom w:w="0" w:type="dxa"/>
            <w:right w:w="108" w:type="dxa"/>
          </w:tblCellMar>
        </w:tblPrEx>
        <w:trPr>
          <w:gridAfter w:val="17"/>
          <w:wAfter w:w="8311" w:type="dxa"/>
          <w:trHeight w:val="22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已婚    □未婚    □离婚    □丧偶</w:t>
            </w:r>
          </w:p>
        </w:tc>
      </w:tr>
      <w:tr>
        <w:tblPrEx>
          <w:tblCellMar>
            <w:top w:w="0" w:type="dxa"/>
            <w:left w:w="108" w:type="dxa"/>
            <w:bottom w:w="0" w:type="dxa"/>
            <w:right w:w="108" w:type="dxa"/>
          </w:tblCellMar>
        </w:tblPrEx>
        <w:trPr>
          <w:gridAfter w:val="17"/>
          <w:wAfter w:w="8311" w:type="dxa"/>
          <w:trHeight w:val="32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300" w:firstLineChars="150"/>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 xml:space="preserve"> 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both"/>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7"/>
          <w:wAfter w:w="8311" w:type="dxa"/>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center"/>
              <w:rPr>
                <w:rFonts w:hint="default" w:ascii="仿宋_GB2312" w:hAnsi="宋体" w:eastAsia="仿宋_GB2312" w:cs="宋体"/>
                <w:kern w:val="0"/>
                <w:sz w:val="20"/>
                <w:szCs w:val="20"/>
                <w:highlight w:val="yellow"/>
                <w:u w:val="single"/>
                <w:lang w:val="en-US" w:eastAsia="zh-CN"/>
              </w:rPr>
            </w:pPr>
            <w:bookmarkStart w:id="3" w:name="OLE_LINK1"/>
            <w:r>
              <w:rPr>
                <w:rFonts w:hint="eastAsia" w:ascii="仿宋_GB2312" w:hAnsi="宋体" w:eastAsia="仿宋_GB2312" w:cs="宋体"/>
                <w:kern w:val="0"/>
                <w:sz w:val="20"/>
                <w:szCs w:val="20"/>
                <w:highlight w:val="none"/>
                <w:u w:val="none"/>
                <w:lang w:val="en-US" w:eastAsia="zh-CN"/>
              </w:rPr>
              <w:t>XXXXXXXX</w:t>
            </w:r>
            <w:bookmarkEnd w:id="3"/>
          </w:p>
        </w:tc>
      </w:tr>
      <w:tr>
        <w:tblPrEx>
          <w:tblCellMar>
            <w:top w:w="0" w:type="dxa"/>
            <w:left w:w="108" w:type="dxa"/>
            <w:bottom w:w="0" w:type="dxa"/>
            <w:right w:w="108" w:type="dxa"/>
          </w:tblCellMar>
        </w:tblPrEx>
        <w:trPr>
          <w:gridAfter w:val="17"/>
          <w:wAfter w:w="8311" w:type="dxa"/>
          <w:trHeight w:val="22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3"/>
            <w:tcBorders>
              <w:top w:val="single" w:color="auto" w:sz="6" w:space="0"/>
              <w:left w:val="single" w:color="auto" w:sz="8" w:space="0"/>
              <w:bottom w:val="single" w:color="auto" w:sz="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 xml:space="preserve">□博士 □硕士 </w:t>
            </w:r>
            <w:r>
              <w:rPr>
                <w:rFonts w:hint="eastAsia" w:ascii="仿宋_GB2312" w:hAnsi="宋体" w:eastAsia="仿宋_GB2312" w:cs="宋体"/>
                <w:kern w:val="0"/>
                <w:sz w:val="20"/>
                <w:szCs w:val="20"/>
                <w:lang w:eastAsia="zh-CN"/>
              </w:rPr>
              <w:t>☑</w:t>
            </w:r>
            <w:r>
              <w:rPr>
                <w:rFonts w:hint="eastAsia" w:ascii="仿宋_GB2312" w:hAnsi="宋体" w:eastAsia="仿宋_GB2312" w:cs="宋体"/>
                <w:spacing w:val="-6"/>
                <w:kern w:val="0"/>
                <w:sz w:val="20"/>
                <w:szCs w:val="20"/>
              </w:rPr>
              <w:t>本科 □大专、高职 □高中 □中专、职校 □初中 □小学□其它</w:t>
            </w:r>
          </w:p>
        </w:tc>
      </w:tr>
      <w:tr>
        <w:tblPrEx>
          <w:tblCellMar>
            <w:top w:w="0" w:type="dxa"/>
            <w:left w:w="108" w:type="dxa"/>
            <w:bottom w:w="0" w:type="dxa"/>
            <w:right w:w="108" w:type="dxa"/>
          </w:tblCellMar>
        </w:tblPrEx>
        <w:trPr>
          <w:gridAfter w:val="17"/>
          <w:wAfter w:w="8311" w:type="dxa"/>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19"/>
            <w:tcBorders>
              <w:top w:val="single" w:color="auto" w:sz="8" w:space="0"/>
              <w:left w:val="single" w:color="auto" w:sz="8"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gridAfter w:val="17"/>
          <w:wAfter w:w="8311" w:type="dxa"/>
          <w:trHeight w:val="215" w:hRule="atLeast"/>
        </w:trPr>
        <w:tc>
          <w:tcPr>
            <w:tcW w:w="397" w:type="dxa"/>
            <w:vMerge w:val="continue"/>
            <w:tcBorders>
              <w:left w:val="single" w:color="auto" w:sz="18"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19"/>
            <w:tcBorders>
              <w:top w:val="single" w:color="auto" w:sz="8" w:space="0"/>
              <w:left w:val="single" w:color="auto" w:sz="8" w:space="0"/>
              <w:bottom w:val="single" w:color="auto" w:sz="6"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     □是</w:t>
            </w:r>
          </w:p>
        </w:tc>
      </w:tr>
      <w:tr>
        <w:tblPrEx>
          <w:tblCellMar>
            <w:top w:w="0" w:type="dxa"/>
            <w:left w:w="108" w:type="dxa"/>
            <w:bottom w:w="0" w:type="dxa"/>
            <w:right w:w="108" w:type="dxa"/>
          </w:tblCellMar>
        </w:tblPrEx>
        <w:trPr>
          <w:gridAfter w:val="17"/>
          <w:wAfter w:w="8311" w:type="dxa"/>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共同申请人1</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ind w:firstLine="400" w:firstLineChars="200"/>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李四</w:t>
            </w:r>
          </w:p>
        </w:tc>
        <w:tc>
          <w:tcPr>
            <w:tcW w:w="100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01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96"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□男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女</w:t>
            </w:r>
          </w:p>
        </w:tc>
        <w:tc>
          <w:tcPr>
            <w:tcW w:w="141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7"/>
          <w:wAfter w:w="8311" w:type="dxa"/>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w:t>
            </w: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50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gridSpan w:val="2"/>
            <w:tcBorders>
              <w:top w:val="single" w:color="auto" w:sz="6" w:space="0"/>
              <w:left w:val="single" w:color="auto" w:sz="4" w:space="0"/>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tcBorders>
              <w:top w:val="single" w:color="auto" w:sz="6" w:space="0"/>
              <w:left w:val="single" w:color="auto" w:sz="4" w:space="0"/>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4" w:type="dxa"/>
            <w:tcBorders>
              <w:top w:val="single" w:color="auto" w:sz="6" w:space="0"/>
              <w:left w:val="single" w:color="auto" w:sz="4" w:space="0"/>
              <w:bottom w:val="single" w:color="auto" w:sz="4" w:space="0"/>
              <w:right w:val="single" w:color="auto" w:sz="1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06" w:type="dxa"/>
            <w:gridSpan w:val="2"/>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494" w:type="dxa"/>
            <w:vAlign w:val="center"/>
          </w:tcPr>
          <w:p>
            <w:pPr>
              <w:widowControl/>
              <w:rPr>
                <w:rFonts w:ascii="仿宋_GB2312" w:hAnsi="宋体" w:eastAsia="仿宋_GB2312" w:cs="宋体"/>
                <w:kern w:val="0"/>
                <w:sz w:val="20"/>
                <w:szCs w:val="20"/>
              </w:rPr>
            </w:pPr>
          </w:p>
        </w:tc>
        <w:tc>
          <w:tcPr>
            <w:tcW w:w="502" w:type="dxa"/>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gridAfter w:val="17"/>
          <w:wAfter w:w="8311" w:type="dxa"/>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已婚    □未婚    □离婚    □丧偶</w:t>
            </w:r>
          </w:p>
        </w:tc>
      </w:tr>
      <w:tr>
        <w:tblPrEx>
          <w:tblCellMar>
            <w:top w:w="0" w:type="dxa"/>
            <w:left w:w="108" w:type="dxa"/>
            <w:bottom w:w="0" w:type="dxa"/>
            <w:right w:w="108" w:type="dxa"/>
          </w:tblCellMar>
        </w:tblPrEx>
        <w:trPr>
          <w:gridAfter w:val="17"/>
          <w:wAfter w:w="8311" w:type="dxa"/>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7"/>
          <w:wAfter w:w="8311" w:type="dxa"/>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center"/>
              <w:rPr>
                <w:rFonts w:ascii="仿宋_GB2312" w:hAnsi="宋体" w:eastAsia="仿宋_GB2312" w:cs="宋体"/>
                <w:kern w:val="0"/>
                <w:sz w:val="20"/>
                <w:szCs w:val="20"/>
              </w:rPr>
            </w:pPr>
            <w:r>
              <w:rPr>
                <w:rFonts w:hint="eastAsia" w:ascii="仿宋_GB2312" w:hAnsi="宋体" w:eastAsia="仿宋_GB2312" w:cs="宋体"/>
                <w:kern w:val="0"/>
                <w:sz w:val="20"/>
                <w:szCs w:val="20"/>
                <w:highlight w:val="none"/>
                <w:u w:val="none"/>
                <w:lang w:val="en-US" w:eastAsia="zh-CN"/>
              </w:rPr>
              <w:t>XXXXXXXX</w:t>
            </w:r>
          </w:p>
        </w:tc>
      </w:tr>
      <w:tr>
        <w:tblPrEx>
          <w:tblCellMar>
            <w:top w:w="0" w:type="dxa"/>
            <w:left w:w="108" w:type="dxa"/>
            <w:bottom w:w="0" w:type="dxa"/>
            <w:right w:w="108" w:type="dxa"/>
          </w:tblCellMar>
        </w:tblPrEx>
        <w:trPr>
          <w:gridAfter w:val="17"/>
          <w:wAfter w:w="8311" w:type="dxa"/>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3"/>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 xml:space="preserve">□博士 □硕士 □本科 </w:t>
            </w:r>
            <w:r>
              <w:rPr>
                <w:rFonts w:hint="eastAsia" w:ascii="仿宋_GB2312" w:hAnsi="宋体" w:eastAsia="仿宋_GB2312" w:cs="宋体"/>
                <w:spacing w:val="-6"/>
                <w:kern w:val="0"/>
                <w:sz w:val="20"/>
                <w:szCs w:val="20"/>
              </w:rPr>
              <w:sym w:font="Wingdings 2" w:char="0052"/>
            </w:r>
            <w:r>
              <w:rPr>
                <w:rFonts w:hint="eastAsia" w:ascii="仿宋_GB2312" w:hAnsi="宋体" w:eastAsia="仿宋_GB2312" w:cs="宋体"/>
                <w:spacing w:val="-6"/>
                <w:kern w:val="0"/>
                <w:sz w:val="20"/>
                <w:szCs w:val="20"/>
              </w:rPr>
              <w:t>大专、高职 □高中 □中专、职校 □初中 □小学 □学龄前儿童 □其它</w:t>
            </w:r>
          </w:p>
        </w:tc>
      </w:tr>
      <w:tr>
        <w:tblPrEx>
          <w:tblCellMar>
            <w:top w:w="0" w:type="dxa"/>
            <w:left w:w="108" w:type="dxa"/>
            <w:bottom w:w="0" w:type="dxa"/>
            <w:right w:w="108" w:type="dxa"/>
          </w:tblCellMar>
        </w:tblPrEx>
        <w:trPr>
          <w:gridAfter w:val="17"/>
          <w:wAfter w:w="8311" w:type="dxa"/>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19"/>
            <w:tcBorders>
              <w:top w:val="single" w:color="auto" w:sz="8" w:space="0"/>
              <w:left w:val="single" w:color="auto" w:sz="8"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gridAfter w:val="17"/>
          <w:wAfter w:w="8311" w:type="dxa"/>
          <w:trHeight w:val="221" w:hRule="atLeast"/>
        </w:trPr>
        <w:tc>
          <w:tcPr>
            <w:tcW w:w="397" w:type="dxa"/>
            <w:vMerge w:val="continue"/>
            <w:tcBorders>
              <w:left w:val="single" w:color="auto" w:sz="18"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19"/>
            <w:tcBorders>
              <w:top w:val="single" w:color="auto" w:sz="8" w:space="0"/>
              <w:left w:val="single" w:color="auto" w:sz="8" w:space="0"/>
              <w:bottom w:val="single" w:color="auto" w:sz="6"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     □是</w:t>
            </w:r>
          </w:p>
        </w:tc>
      </w:tr>
      <w:tr>
        <w:tblPrEx>
          <w:tblCellMar>
            <w:top w:w="0" w:type="dxa"/>
            <w:left w:w="108" w:type="dxa"/>
            <w:bottom w:w="0" w:type="dxa"/>
            <w:right w:w="108" w:type="dxa"/>
          </w:tblCellMar>
        </w:tblPrEx>
        <w:trPr>
          <w:gridAfter w:val="17"/>
          <w:wAfter w:w="8311" w:type="dxa"/>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共同申请人2</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ind w:firstLine="400" w:firstLineChars="200"/>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王五</w:t>
            </w:r>
          </w:p>
        </w:tc>
        <w:tc>
          <w:tcPr>
            <w:tcW w:w="100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913"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男  □女</w:t>
            </w:r>
          </w:p>
        </w:tc>
        <w:tc>
          <w:tcPr>
            <w:tcW w:w="141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7"/>
          <w:wAfter w:w="8311" w:type="dxa"/>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 xml:space="preserve">子女        □孙子女       □外孙子女       □父母 </w:t>
            </w:r>
          </w:p>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gridAfter w:val="18"/>
          <w:wAfter w:w="8318"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w:t>
            </w: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50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gridSpan w:val="2"/>
            <w:tcBorders>
              <w:top w:val="single" w:color="auto" w:sz="6" w:space="0"/>
              <w:left w:val="single" w:color="auto" w:sz="4" w:space="0"/>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3" w:type="dxa"/>
            <w:tcBorders>
              <w:top w:val="single" w:color="auto" w:sz="6" w:space="0"/>
              <w:left w:val="single" w:color="auto" w:sz="4" w:space="0"/>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4" w:type="dxa"/>
            <w:tcBorders>
              <w:top w:val="single" w:color="auto" w:sz="6" w:space="0"/>
              <w:left w:val="single" w:color="auto" w:sz="4" w:space="0"/>
              <w:bottom w:val="single" w:color="auto" w:sz="4" w:space="0"/>
              <w:right w:val="single" w:color="auto" w:sz="1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r>
      <w:tr>
        <w:tblPrEx>
          <w:tblCellMar>
            <w:top w:w="0" w:type="dxa"/>
            <w:left w:w="108" w:type="dxa"/>
            <w:bottom w:w="0" w:type="dxa"/>
            <w:right w:w="108" w:type="dxa"/>
          </w:tblCellMar>
        </w:tblPrEx>
        <w:trPr>
          <w:gridAfter w:val="17"/>
          <w:wAfter w:w="8311" w:type="dxa"/>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未婚    □离婚    □丧偶</w:t>
            </w:r>
          </w:p>
        </w:tc>
      </w:tr>
      <w:tr>
        <w:tblPrEx>
          <w:tblCellMar>
            <w:top w:w="0" w:type="dxa"/>
            <w:left w:w="108" w:type="dxa"/>
            <w:bottom w:w="0" w:type="dxa"/>
            <w:right w:w="108" w:type="dxa"/>
          </w:tblCellMar>
        </w:tblPrEx>
        <w:trPr>
          <w:gridAfter w:val="17"/>
          <w:wAfter w:w="8311" w:type="dxa"/>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年</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月</w:t>
            </w:r>
            <w:r>
              <w:rPr>
                <w:rFonts w:hint="eastAsia" w:ascii="仿宋_GB2312" w:hAnsi="宋体" w:eastAsia="仿宋_GB2312" w:cs="宋体"/>
                <w:kern w:val="0"/>
                <w:sz w:val="20"/>
                <w:szCs w:val="20"/>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17"/>
          <w:wAfter w:w="8311" w:type="dxa"/>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center"/>
              <w:rPr>
                <w:rFonts w:hint="default" w:ascii="仿宋_GB2312" w:hAnsi="宋体" w:eastAsia="仿宋_GB2312" w:cs="宋体"/>
                <w:kern w:val="0"/>
                <w:sz w:val="20"/>
                <w:szCs w:val="20"/>
                <w:lang w:val="en-US" w:eastAsia="zh-CN"/>
              </w:rPr>
            </w:pPr>
          </w:p>
        </w:tc>
      </w:tr>
      <w:tr>
        <w:tblPrEx>
          <w:tblCellMar>
            <w:top w:w="0" w:type="dxa"/>
            <w:left w:w="108" w:type="dxa"/>
            <w:bottom w:w="0" w:type="dxa"/>
            <w:right w:w="108" w:type="dxa"/>
          </w:tblCellMar>
        </w:tblPrEx>
        <w:trPr>
          <w:gridAfter w:val="17"/>
          <w:wAfter w:w="8311" w:type="dxa"/>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3"/>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 xml:space="preserve">□博士 □硕士 □本科 □大专、高职 □高中 □中专、职校 □初中 </w:t>
            </w:r>
            <w:r>
              <w:rPr>
                <w:rFonts w:hint="eastAsia" w:ascii="仿宋_GB2312" w:hAnsi="宋体" w:eastAsia="仿宋_GB2312" w:cs="宋体"/>
                <w:spacing w:val="-6"/>
                <w:kern w:val="0"/>
                <w:sz w:val="20"/>
                <w:szCs w:val="20"/>
              </w:rPr>
              <w:sym w:font="Wingdings 2" w:char="0052"/>
            </w:r>
            <w:r>
              <w:rPr>
                <w:rFonts w:hint="eastAsia" w:ascii="仿宋_GB2312" w:hAnsi="宋体" w:eastAsia="仿宋_GB2312" w:cs="宋体"/>
                <w:spacing w:val="-6"/>
                <w:kern w:val="0"/>
                <w:sz w:val="20"/>
                <w:szCs w:val="20"/>
              </w:rPr>
              <w:t>小学 □学龄前儿童 □其它</w:t>
            </w:r>
          </w:p>
        </w:tc>
      </w:tr>
      <w:tr>
        <w:tblPrEx>
          <w:tblCellMar>
            <w:top w:w="0" w:type="dxa"/>
            <w:left w:w="108" w:type="dxa"/>
            <w:bottom w:w="0" w:type="dxa"/>
            <w:right w:w="108" w:type="dxa"/>
          </w:tblCellMar>
        </w:tblPrEx>
        <w:trPr>
          <w:gridAfter w:val="17"/>
          <w:wAfter w:w="8311" w:type="dxa"/>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19"/>
            <w:tcBorders>
              <w:top w:val="single" w:color="auto" w:sz="8" w:space="0"/>
              <w:left w:val="single" w:color="auto" w:sz="8" w:space="0"/>
              <w:right w:val="single" w:color="auto" w:sz="18" w:space="0"/>
            </w:tcBorders>
            <w:shd w:val="clear" w:color="auto" w:fill="auto"/>
            <w:vAlign w:val="center"/>
          </w:tcPr>
          <w:p>
            <w:pPr>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gridAfter w:val="17"/>
          <w:wAfter w:w="8311" w:type="dxa"/>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19"/>
            <w:tcBorders>
              <w:top w:val="single" w:color="auto" w:sz="8" w:space="0"/>
              <w:left w:val="single" w:color="auto" w:sz="8" w:space="0"/>
              <w:bottom w:val="single" w:color="auto" w:sz="18"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w:t>
            </w:r>
          </w:p>
        </w:tc>
      </w:tr>
      <w:tr>
        <w:tblPrEx>
          <w:tblCellMar>
            <w:top w:w="0" w:type="dxa"/>
            <w:left w:w="108" w:type="dxa"/>
            <w:bottom w:w="0" w:type="dxa"/>
            <w:right w:w="108" w:type="dxa"/>
          </w:tblCellMar>
        </w:tblPrEx>
        <w:trPr>
          <w:gridAfter w:val="17"/>
          <w:wAfter w:w="8311" w:type="dxa"/>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共同申请人3</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913"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gridAfter w:val="17"/>
          <w:wAfter w:w="8311" w:type="dxa"/>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gridAfter w:val="18"/>
          <w:wAfter w:w="8318"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2"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gridAfter w:val="17"/>
          <w:wAfter w:w="8311" w:type="dxa"/>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gridAfter w:val="17"/>
          <w:wAfter w:w="8311" w:type="dxa"/>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r>
      <w:tr>
        <w:tblPrEx>
          <w:tblCellMar>
            <w:top w:w="0" w:type="dxa"/>
            <w:left w:w="108" w:type="dxa"/>
            <w:bottom w:w="0" w:type="dxa"/>
            <w:right w:w="108" w:type="dxa"/>
          </w:tblCellMar>
        </w:tblPrEx>
        <w:trPr>
          <w:gridAfter w:val="17"/>
          <w:wAfter w:w="8311" w:type="dxa"/>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3"/>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gridAfter w:val="17"/>
          <w:wAfter w:w="8311" w:type="dxa"/>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3"/>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gridAfter w:val="17"/>
          <w:wAfter w:w="8311" w:type="dxa"/>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19"/>
            <w:tcBorders>
              <w:top w:val="single" w:color="auto" w:sz="8" w:space="0"/>
              <w:left w:val="single" w:color="auto" w:sz="8" w:space="0"/>
              <w:right w:val="single" w:color="auto" w:sz="18" w:space="0"/>
            </w:tcBorders>
            <w:shd w:val="clear" w:color="auto" w:fill="auto"/>
            <w:vAlign w:val="center"/>
          </w:tcPr>
          <w:p>
            <w:pPr>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gridAfter w:val="17"/>
          <w:wAfter w:w="8311" w:type="dxa"/>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5"/>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19"/>
            <w:tcBorders>
              <w:top w:val="single" w:color="auto" w:sz="8" w:space="0"/>
              <w:left w:val="single" w:color="auto" w:sz="8" w:space="0"/>
              <w:bottom w:val="single" w:color="auto" w:sz="18"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bl>
    <w:p>
      <w:r>
        <w:br w:type="page"/>
      </w:r>
    </w:p>
    <w:tbl>
      <w:tblPr>
        <w:tblStyle w:val="8"/>
        <w:tblW w:w="10884" w:type="dxa"/>
        <w:tblInd w:w="-1216" w:type="dxa"/>
        <w:tblLayout w:type="fixed"/>
        <w:tblCellMar>
          <w:top w:w="0" w:type="dxa"/>
          <w:left w:w="108" w:type="dxa"/>
          <w:bottom w:w="0" w:type="dxa"/>
          <w:right w:w="108" w:type="dxa"/>
        </w:tblCellMar>
      </w:tblPr>
      <w:tblGrid>
        <w:gridCol w:w="397"/>
        <w:gridCol w:w="1692"/>
        <w:gridCol w:w="466"/>
        <w:gridCol w:w="23"/>
        <w:gridCol w:w="445"/>
        <w:gridCol w:w="44"/>
        <w:gridCol w:w="468"/>
        <w:gridCol w:w="22"/>
        <w:gridCol w:w="461"/>
        <w:gridCol w:w="29"/>
        <w:gridCol w:w="12"/>
        <w:gridCol w:w="503"/>
        <w:gridCol w:w="499"/>
        <w:gridCol w:w="499"/>
        <w:gridCol w:w="17"/>
        <w:gridCol w:w="411"/>
        <w:gridCol w:w="485"/>
        <w:gridCol w:w="471"/>
        <w:gridCol w:w="471"/>
        <w:gridCol w:w="474"/>
        <w:gridCol w:w="7"/>
        <w:gridCol w:w="429"/>
        <w:gridCol w:w="7"/>
        <w:gridCol w:w="501"/>
        <w:gridCol w:w="474"/>
        <w:gridCol w:w="7"/>
        <w:gridCol w:w="516"/>
        <w:gridCol w:w="523"/>
        <w:gridCol w:w="524"/>
        <w:gridCol w:w="7"/>
      </w:tblGrid>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共同申请人4</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6"/>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01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96"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5"/>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gridAfter w:val="1"/>
          <w:wAfter w:w="7"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66"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68"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12"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12"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15"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12"/>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9"/>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highlight w:val="yellow"/>
                <w:u w:val="single"/>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8"/>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8"/>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21"/>
            <w:tcBorders>
              <w:top w:val="single" w:color="auto" w:sz="8" w:space="0"/>
              <w:left w:val="single" w:color="auto" w:sz="8"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8"/>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21"/>
            <w:tcBorders>
              <w:top w:val="single" w:color="auto" w:sz="8" w:space="0"/>
              <w:left w:val="single" w:color="auto" w:sz="8" w:space="0"/>
              <w:bottom w:val="single" w:color="auto" w:sz="6"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共同申请人5</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6"/>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015"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96"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5"/>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gridAfter w:val="1"/>
          <w:wAfter w:w="7"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10"/>
                <w:kern w:val="0"/>
                <w:sz w:val="20"/>
                <w:szCs w:val="20"/>
              </w:rPr>
              <w:t>取得本市户口时间</w:t>
            </w:r>
          </w:p>
        </w:tc>
        <w:tc>
          <w:tcPr>
            <w:tcW w:w="3471" w:type="dxa"/>
            <w:gridSpan w:val="12"/>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c>
          <w:tcPr>
            <w:tcW w:w="233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入现户籍地时间</w:t>
            </w:r>
          </w:p>
        </w:tc>
        <w:tc>
          <w:tcPr>
            <w:tcW w:w="2988" w:type="dxa"/>
            <w:gridSpan w:val="9"/>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8"/>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221"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8"/>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是否优先供应对象</w:t>
            </w:r>
          </w:p>
        </w:tc>
        <w:tc>
          <w:tcPr>
            <w:tcW w:w="6866" w:type="dxa"/>
            <w:gridSpan w:val="21"/>
            <w:tcBorders>
              <w:top w:val="single" w:color="auto" w:sz="8" w:space="0"/>
              <w:left w:val="single" w:color="auto" w:sz="8" w:space="0"/>
              <w:right w:val="single" w:color="auto" w:sz="18" w:space="0"/>
            </w:tcBorders>
            <w:shd w:val="clear" w:color="auto" w:fill="auto"/>
            <w:vAlign w:val="center"/>
          </w:tcPr>
          <w:p>
            <w:pPr>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□否     □是（□烈士遗属 □见义勇为人员 □其他）</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3621" w:type="dxa"/>
            <w:gridSpan w:val="8"/>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是否正享受廉租住房</w:t>
            </w:r>
          </w:p>
        </w:tc>
        <w:tc>
          <w:tcPr>
            <w:tcW w:w="6866" w:type="dxa"/>
            <w:gridSpan w:val="21"/>
            <w:tcBorders>
              <w:top w:val="single" w:color="auto" w:sz="8" w:space="0"/>
              <w:left w:val="single" w:color="auto" w:sz="8" w:space="0"/>
              <w:bottom w:val="single" w:color="auto" w:sz="6" w:space="0"/>
              <w:right w:val="single" w:color="auto" w:sz="18" w:space="0"/>
            </w:tcBorders>
            <w:shd w:val="clear" w:color="auto" w:fill="auto"/>
            <w:vAlign w:val="center"/>
          </w:tcPr>
          <w:p>
            <w:pPr>
              <w:widowControl/>
              <w:ind w:firstLine="500" w:firstLineChars="250"/>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其他同住人1</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6"/>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913"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5"/>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□身份证□港澳台居民居住证□护照□港澳通行证□台胞证</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gridAfter w:val="1"/>
          <w:wAfter w:w="7"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0487" w:type="dxa"/>
            <w:gridSpan w:val="29"/>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□迁入户口所在地时间        年     月     日        □取得《上海市居住证》时间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8"/>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644"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4"/>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是否正享受</w:t>
            </w:r>
          </w:p>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共有产权保障住房</w:t>
            </w:r>
          </w:p>
        </w:tc>
        <w:tc>
          <w:tcPr>
            <w:tcW w:w="2537" w:type="dxa"/>
            <w:gridSpan w:val="9"/>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72" w:type="dxa"/>
            <w:gridSpan w:val="9"/>
            <w:tcBorders>
              <w:top w:val="single" w:color="auto" w:sz="8" w:space="0"/>
              <w:left w:val="single" w:color="auto" w:sz="8" w:space="0"/>
              <w:bottom w:val="single" w:color="auto" w:sz="8" w:space="0"/>
              <w:right w:val="single" w:color="auto" w:sz="4"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w:t>
            </w:r>
            <w:r>
              <w:rPr>
                <w:rFonts w:hint="eastAsia" w:ascii="仿宋_GB2312" w:hAnsi="宋体" w:eastAsia="仿宋_GB2312" w:cs="宋体"/>
                <w:spacing w:val="-6"/>
                <w:kern w:val="0"/>
                <w:sz w:val="20"/>
                <w:szCs w:val="20"/>
              </w:rPr>
              <w:t>正申请/</w:t>
            </w:r>
            <w:r>
              <w:rPr>
                <w:rFonts w:hint="eastAsia" w:ascii="仿宋_GB2312" w:hAnsi="宋体" w:eastAsia="仿宋_GB2312" w:cs="宋体"/>
                <w:kern w:val="0"/>
                <w:sz w:val="20"/>
                <w:szCs w:val="20"/>
              </w:rPr>
              <w:t>享受廉租住房</w:t>
            </w:r>
          </w:p>
        </w:tc>
        <w:tc>
          <w:tcPr>
            <w:tcW w:w="2552" w:type="dxa"/>
            <w:gridSpan w:val="7"/>
            <w:tcBorders>
              <w:top w:val="single" w:color="auto" w:sz="8" w:space="0"/>
              <w:left w:val="single" w:color="auto" w:sz="4" w:space="0"/>
              <w:bottom w:val="single" w:color="auto" w:sz="8" w:space="0"/>
              <w:right w:val="single" w:color="auto" w:sz="18"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4"/>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是否核定经济状况</w:t>
            </w:r>
          </w:p>
        </w:tc>
        <w:tc>
          <w:tcPr>
            <w:tcW w:w="2537" w:type="dxa"/>
            <w:gridSpan w:val="9"/>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72" w:type="dxa"/>
            <w:gridSpan w:val="9"/>
            <w:tcBorders>
              <w:top w:val="single" w:color="auto" w:sz="8" w:space="0"/>
              <w:left w:val="single" w:color="auto" w:sz="8" w:space="0"/>
              <w:bottom w:val="single" w:color="auto" w:sz="18"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是否列入住房面积核定人员</w:t>
            </w:r>
          </w:p>
        </w:tc>
        <w:tc>
          <w:tcPr>
            <w:tcW w:w="2552" w:type="dxa"/>
            <w:gridSpan w:val="7"/>
            <w:tcBorders>
              <w:top w:val="single" w:color="auto" w:sz="8" w:space="0"/>
              <w:left w:val="single" w:color="auto" w:sz="4" w:space="0"/>
              <w:bottom w:val="single" w:color="auto" w:sz="1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其他同住人2</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6"/>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913"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5"/>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4"/>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□身份证□港澳台居民居住证□护照□港澳通行证□台胞证</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gridAfter w:val="1"/>
          <w:wAfter w:w="7" w:type="dxa"/>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0487" w:type="dxa"/>
            <w:gridSpan w:val="29"/>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□迁入户口所在地时间        年     月     日        □取得《上海市居住证》时间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95" w:type="dxa"/>
            <w:gridSpan w:val="28"/>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highlight w:val="yellow"/>
                <w:u w:val="single"/>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95" w:type="dxa"/>
            <w:gridSpan w:val="28"/>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644"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4"/>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是否正享受</w:t>
            </w:r>
          </w:p>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共有产权保障住房</w:t>
            </w:r>
          </w:p>
        </w:tc>
        <w:tc>
          <w:tcPr>
            <w:tcW w:w="2537" w:type="dxa"/>
            <w:gridSpan w:val="9"/>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72" w:type="dxa"/>
            <w:gridSpan w:val="9"/>
            <w:tcBorders>
              <w:top w:val="single" w:color="auto" w:sz="8" w:space="0"/>
              <w:left w:val="single" w:color="auto" w:sz="8" w:space="0"/>
              <w:bottom w:val="single" w:color="auto" w:sz="8" w:space="0"/>
              <w:right w:val="single" w:color="auto" w:sz="4"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w:t>
            </w:r>
            <w:r>
              <w:rPr>
                <w:rFonts w:hint="eastAsia" w:ascii="仿宋_GB2312" w:hAnsi="宋体" w:eastAsia="仿宋_GB2312" w:cs="宋体"/>
                <w:spacing w:val="-6"/>
                <w:kern w:val="0"/>
                <w:sz w:val="20"/>
                <w:szCs w:val="20"/>
              </w:rPr>
              <w:t>正申请/</w:t>
            </w:r>
            <w:r>
              <w:rPr>
                <w:rFonts w:hint="eastAsia" w:ascii="仿宋_GB2312" w:hAnsi="宋体" w:eastAsia="仿宋_GB2312" w:cs="宋体"/>
                <w:kern w:val="0"/>
                <w:sz w:val="20"/>
                <w:szCs w:val="20"/>
              </w:rPr>
              <w:t>享受廉租住房</w:t>
            </w:r>
          </w:p>
        </w:tc>
        <w:tc>
          <w:tcPr>
            <w:tcW w:w="2552" w:type="dxa"/>
            <w:gridSpan w:val="7"/>
            <w:tcBorders>
              <w:top w:val="single" w:color="auto" w:sz="8" w:space="0"/>
              <w:left w:val="single" w:color="auto" w:sz="4" w:space="0"/>
              <w:bottom w:val="single" w:color="auto" w:sz="8" w:space="0"/>
              <w:right w:val="single" w:color="auto" w:sz="18"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4"/>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是否核定经济状况</w:t>
            </w:r>
          </w:p>
        </w:tc>
        <w:tc>
          <w:tcPr>
            <w:tcW w:w="2537" w:type="dxa"/>
            <w:gridSpan w:val="9"/>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72" w:type="dxa"/>
            <w:gridSpan w:val="9"/>
            <w:tcBorders>
              <w:top w:val="single" w:color="auto" w:sz="8" w:space="0"/>
              <w:left w:val="single" w:color="auto" w:sz="8" w:space="0"/>
              <w:bottom w:val="single" w:color="auto" w:sz="18"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是否列入住房面积核定人员</w:t>
            </w:r>
          </w:p>
        </w:tc>
        <w:tc>
          <w:tcPr>
            <w:tcW w:w="2552" w:type="dxa"/>
            <w:gridSpan w:val="7"/>
            <w:tcBorders>
              <w:top w:val="single" w:color="auto" w:sz="8" w:space="0"/>
              <w:left w:val="single" w:color="auto" w:sz="4" w:space="0"/>
              <w:bottom w:val="single" w:color="auto" w:sz="1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bl>
    <w:p>
      <w:r>
        <w:br w:type="page"/>
      </w:r>
    </w:p>
    <w:tbl>
      <w:tblPr>
        <w:tblStyle w:val="8"/>
        <w:tblW w:w="10822" w:type="dxa"/>
        <w:tblInd w:w="-1216" w:type="dxa"/>
        <w:tblLayout w:type="fixed"/>
        <w:tblCellMar>
          <w:top w:w="0" w:type="dxa"/>
          <w:left w:w="108" w:type="dxa"/>
          <w:bottom w:w="0" w:type="dxa"/>
          <w:right w:w="108" w:type="dxa"/>
        </w:tblCellMar>
      </w:tblPr>
      <w:tblGrid>
        <w:gridCol w:w="397"/>
        <w:gridCol w:w="1692"/>
        <w:gridCol w:w="489"/>
        <w:gridCol w:w="445"/>
        <w:gridCol w:w="44"/>
        <w:gridCol w:w="490"/>
        <w:gridCol w:w="502"/>
        <w:gridCol w:w="503"/>
        <w:gridCol w:w="499"/>
        <w:gridCol w:w="499"/>
        <w:gridCol w:w="428"/>
        <w:gridCol w:w="423"/>
        <w:gridCol w:w="7"/>
        <w:gridCol w:w="471"/>
        <w:gridCol w:w="471"/>
        <w:gridCol w:w="474"/>
        <w:gridCol w:w="436"/>
        <w:gridCol w:w="508"/>
        <w:gridCol w:w="474"/>
        <w:gridCol w:w="523"/>
        <w:gridCol w:w="523"/>
        <w:gridCol w:w="524"/>
      </w:tblGrid>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其他同住人3</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51"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3"/>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□身份证□港澳台居民居住证□护照□港澳通行证□台胞证</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0"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0425" w:type="dxa"/>
            <w:gridSpan w:val="21"/>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□迁入户口所在地时间        年     月     日        □取得《上海市居住证》时间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highlight w:val="yellow"/>
                <w:u w:val="single"/>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33" w:type="dxa"/>
            <w:gridSpan w:val="20"/>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644"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是否正享受</w:t>
            </w:r>
          </w:p>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共有产权保障住房</w:t>
            </w:r>
          </w:p>
        </w:tc>
        <w:tc>
          <w:tcPr>
            <w:tcW w:w="2537" w:type="dxa"/>
            <w:gridSpan w:val="6"/>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8" w:space="0"/>
              <w:right w:val="single" w:color="auto" w:sz="4"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w:t>
            </w:r>
            <w:r>
              <w:rPr>
                <w:rFonts w:hint="eastAsia" w:ascii="仿宋_GB2312" w:hAnsi="宋体" w:eastAsia="仿宋_GB2312" w:cs="宋体"/>
                <w:spacing w:val="-6"/>
                <w:kern w:val="0"/>
                <w:sz w:val="20"/>
                <w:szCs w:val="20"/>
              </w:rPr>
              <w:t>正申请/</w:t>
            </w:r>
            <w:r>
              <w:rPr>
                <w:rFonts w:hint="eastAsia" w:ascii="仿宋_GB2312" w:hAnsi="宋体" w:eastAsia="仿宋_GB2312" w:cs="宋体"/>
                <w:kern w:val="0"/>
                <w:sz w:val="20"/>
                <w:szCs w:val="20"/>
              </w:rPr>
              <w:t>享受廉租住房</w:t>
            </w:r>
          </w:p>
        </w:tc>
        <w:tc>
          <w:tcPr>
            <w:tcW w:w="2552" w:type="dxa"/>
            <w:gridSpan w:val="5"/>
            <w:tcBorders>
              <w:top w:val="single" w:color="auto" w:sz="8" w:space="0"/>
              <w:left w:val="single" w:color="auto" w:sz="4" w:space="0"/>
              <w:bottom w:val="single" w:color="auto" w:sz="8" w:space="0"/>
              <w:right w:val="single" w:color="auto" w:sz="18"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是否核定经济状况</w:t>
            </w:r>
          </w:p>
        </w:tc>
        <w:tc>
          <w:tcPr>
            <w:tcW w:w="2537" w:type="dxa"/>
            <w:gridSpan w:val="6"/>
            <w:tcBorders>
              <w:top w:val="single" w:color="auto" w:sz="8" w:space="0"/>
              <w:left w:val="single" w:color="auto" w:sz="6" w:space="0"/>
              <w:bottom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是否列入住房面积核定人员</w:t>
            </w:r>
          </w:p>
        </w:tc>
        <w:tc>
          <w:tcPr>
            <w:tcW w:w="2552" w:type="dxa"/>
            <w:gridSpan w:val="5"/>
            <w:tcBorders>
              <w:top w:val="single" w:color="auto" w:sz="8" w:space="0"/>
              <w:left w:val="single" w:color="auto" w:sz="4" w:space="0"/>
              <w:bottom w:val="single" w:color="auto" w:sz="4"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其他同住人4</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51"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3"/>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□身份证□港澳台居民居住证□护照□港澳通行证□台胞证</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0"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0425" w:type="dxa"/>
            <w:gridSpan w:val="21"/>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□迁入户口所在地时间        年     月     日        □取得《上海市居住证》时间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highlight w:val="yellow"/>
                <w:u w:val="single"/>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33" w:type="dxa"/>
            <w:gridSpan w:val="20"/>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644"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是否正享受</w:t>
            </w:r>
          </w:p>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共有产权保障住房</w:t>
            </w:r>
          </w:p>
        </w:tc>
        <w:tc>
          <w:tcPr>
            <w:tcW w:w="2537" w:type="dxa"/>
            <w:gridSpan w:val="6"/>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8" w:space="0"/>
              <w:right w:val="single" w:color="auto" w:sz="4"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w:t>
            </w:r>
            <w:r>
              <w:rPr>
                <w:rFonts w:hint="eastAsia" w:ascii="仿宋_GB2312" w:hAnsi="宋体" w:eastAsia="仿宋_GB2312" w:cs="宋体"/>
                <w:spacing w:val="-6"/>
                <w:kern w:val="0"/>
                <w:sz w:val="20"/>
                <w:szCs w:val="20"/>
              </w:rPr>
              <w:t>正申请/</w:t>
            </w:r>
            <w:r>
              <w:rPr>
                <w:rFonts w:hint="eastAsia" w:ascii="仿宋_GB2312" w:hAnsi="宋体" w:eastAsia="仿宋_GB2312" w:cs="宋体"/>
                <w:kern w:val="0"/>
                <w:sz w:val="20"/>
                <w:szCs w:val="20"/>
              </w:rPr>
              <w:t>享受廉租住房</w:t>
            </w:r>
          </w:p>
        </w:tc>
        <w:tc>
          <w:tcPr>
            <w:tcW w:w="2552" w:type="dxa"/>
            <w:gridSpan w:val="5"/>
            <w:tcBorders>
              <w:top w:val="single" w:color="auto" w:sz="8" w:space="0"/>
              <w:left w:val="single" w:color="auto" w:sz="4" w:space="0"/>
              <w:bottom w:val="single" w:color="auto" w:sz="8" w:space="0"/>
              <w:right w:val="single" w:color="auto" w:sz="18"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是否核定经济状况</w:t>
            </w:r>
          </w:p>
        </w:tc>
        <w:tc>
          <w:tcPr>
            <w:tcW w:w="2537" w:type="dxa"/>
            <w:gridSpan w:val="6"/>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18"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是否列入住房面积核定人员</w:t>
            </w:r>
          </w:p>
        </w:tc>
        <w:tc>
          <w:tcPr>
            <w:tcW w:w="2552" w:type="dxa"/>
            <w:gridSpan w:val="5"/>
            <w:tcBorders>
              <w:top w:val="single" w:color="auto" w:sz="8" w:space="0"/>
              <w:left w:val="single" w:color="auto" w:sz="4" w:space="0"/>
              <w:bottom w:val="single" w:color="auto" w:sz="1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80" w:hRule="atLeast"/>
        </w:trPr>
        <w:tc>
          <w:tcPr>
            <w:tcW w:w="397" w:type="dxa"/>
            <w:vMerge w:val="restart"/>
            <w:tcBorders>
              <w:top w:val="single" w:color="auto" w:sz="18" w:space="0"/>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其他同住人5</w:t>
            </w:r>
          </w:p>
        </w:tc>
        <w:tc>
          <w:tcPr>
            <w:tcW w:w="1692" w:type="dxa"/>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    名</w:t>
            </w:r>
          </w:p>
        </w:tc>
        <w:tc>
          <w:tcPr>
            <w:tcW w:w="1468"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rPr>
                <w:rFonts w:ascii="仿宋_GB2312" w:hAnsi="宋体" w:eastAsia="仿宋_GB2312" w:cs="宋体"/>
                <w:kern w:val="0"/>
                <w:sz w:val="20"/>
                <w:szCs w:val="20"/>
              </w:rPr>
            </w:pPr>
          </w:p>
        </w:tc>
        <w:tc>
          <w:tcPr>
            <w:tcW w:w="1005"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998"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left"/>
              <w:rPr>
                <w:rFonts w:ascii="仿宋_GB2312" w:hAnsi="宋体" w:eastAsia="仿宋_GB2312" w:cs="宋体"/>
                <w:kern w:val="0"/>
                <w:sz w:val="20"/>
                <w:szCs w:val="20"/>
              </w:rPr>
            </w:pPr>
          </w:p>
        </w:tc>
        <w:tc>
          <w:tcPr>
            <w:tcW w:w="851" w:type="dxa"/>
            <w:gridSpan w:val="2"/>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 别</w:t>
            </w:r>
          </w:p>
        </w:tc>
        <w:tc>
          <w:tcPr>
            <w:tcW w:w="1423" w:type="dxa"/>
            <w:gridSpan w:val="4"/>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  □女</w:t>
            </w:r>
          </w:p>
        </w:tc>
        <w:tc>
          <w:tcPr>
            <w:tcW w:w="1418" w:type="dxa"/>
            <w:gridSpan w:val="3"/>
            <w:tcBorders>
              <w:top w:val="single" w:color="auto" w:sz="18"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570" w:type="dxa"/>
            <w:gridSpan w:val="3"/>
            <w:tcBorders>
              <w:top w:val="single" w:color="auto" w:sz="18" w:space="0"/>
              <w:left w:val="single" w:color="auto" w:sz="6" w:space="0"/>
              <w:bottom w:val="single" w:color="auto" w:sz="6"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rPr>
            </w:pPr>
            <w:r>
              <w:rPr>
                <w:rFonts w:hint="eastAsia" w:ascii="仿宋_GB2312" w:hAnsi="宋体" w:eastAsia="仿宋_GB2312" w:cs="宋体"/>
                <w:kern w:val="0"/>
                <w:sz w:val="20"/>
                <w:szCs w:val="20"/>
              </w:rPr>
              <w:t>年  月  日</w:t>
            </w:r>
          </w:p>
        </w:tc>
      </w:tr>
      <w:tr>
        <w:tblPrEx>
          <w:tblCellMar>
            <w:top w:w="0" w:type="dxa"/>
            <w:left w:w="108" w:type="dxa"/>
            <w:bottom w:w="0" w:type="dxa"/>
            <w:right w:w="108" w:type="dxa"/>
          </w:tblCellMar>
        </w:tblPrEx>
        <w:trPr>
          <w:trHeight w:val="386"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与申请人代表关系</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ind w:firstLine="200" w:firstLineChars="100"/>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□配偶       □子女        □孙子女       □外孙子女       □父母 </w:t>
            </w:r>
          </w:p>
          <w:p>
            <w:pPr>
              <w:widowControl/>
              <w:ind w:firstLine="200" w:firstLineChars="10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rPr>
              <w:t>□祖父母     □外祖父母    □兄弟姐妹     □其它（请注明）</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□身份证□港澳台居民居住证□护照□港澳通行证□台胞证</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trHeight w:val="310"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89"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89"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0" w:type="dxa"/>
            <w:tcBorders>
              <w:top w:val="single" w:color="auto" w:sz="6" w:space="0"/>
              <w:left w:val="single" w:color="auto" w:sz="6"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99"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2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0" w:type="dxa"/>
            <w:gridSpan w:val="2"/>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36"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08"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474"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3"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rPr>
                <w:rFonts w:ascii="仿宋_GB2312" w:hAnsi="宋体" w:eastAsia="仿宋_GB2312" w:cs="宋体"/>
                <w:kern w:val="0"/>
                <w:sz w:val="20"/>
                <w:szCs w:val="20"/>
              </w:rPr>
            </w:pPr>
          </w:p>
        </w:tc>
        <w:tc>
          <w:tcPr>
            <w:tcW w:w="524" w:type="dxa"/>
            <w:tcBorders>
              <w:top w:val="single" w:color="auto" w:sz="6" w:space="0"/>
              <w:left w:val="single" w:color="auto" w:sz="4" w:space="0"/>
              <w:bottom w:val="single" w:color="auto" w:sz="6"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rPr>
          <w:trHeight w:val="272"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□已婚    □未婚    □离婚    □丧偶</w:t>
            </w:r>
          </w:p>
        </w:tc>
      </w:tr>
      <w:tr>
        <w:tblPrEx>
          <w:tblCellMar>
            <w:top w:w="0" w:type="dxa"/>
            <w:left w:w="108" w:type="dxa"/>
            <w:bottom w:w="0" w:type="dxa"/>
            <w:right w:w="108" w:type="dxa"/>
          </w:tblCellMar>
        </w:tblPrEx>
        <w:trPr>
          <w:trHeight w:val="234"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0425" w:type="dxa"/>
            <w:gridSpan w:val="21"/>
            <w:tcBorders>
              <w:top w:val="single" w:color="auto" w:sz="6" w:space="0"/>
              <w:left w:val="single" w:color="auto" w:sz="6" w:space="0"/>
              <w:bottom w:val="single" w:color="auto" w:sz="6"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□迁入户口所在地时间        年     月     日        □取得《上海市居住证》时间        年     月     日</w:t>
            </w:r>
          </w:p>
        </w:tc>
      </w:tr>
      <w:tr>
        <w:tblPrEx>
          <w:tblCellMar>
            <w:top w:w="0" w:type="dxa"/>
            <w:left w:w="108" w:type="dxa"/>
            <w:bottom w:w="0" w:type="dxa"/>
            <w:right w:w="108" w:type="dxa"/>
          </w:tblCellMar>
        </w:tblPrEx>
        <w:trPr>
          <w:trHeight w:val="33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8733" w:type="dxa"/>
            <w:gridSpan w:val="20"/>
            <w:tcBorders>
              <w:top w:val="single" w:color="auto" w:sz="6" w:space="0"/>
              <w:left w:val="single" w:color="auto" w:sz="6" w:space="0"/>
              <w:bottom w:val="single" w:color="auto" w:sz="6" w:space="0"/>
              <w:right w:val="single" w:color="auto" w:sz="18" w:space="0"/>
            </w:tcBorders>
            <w:shd w:val="clear" w:color="auto" w:fill="auto"/>
            <w:vAlign w:val="center"/>
          </w:tcPr>
          <w:p>
            <w:pPr>
              <w:widowControl/>
              <w:tabs>
                <w:tab w:val="left" w:pos="5243"/>
                <w:tab w:val="left" w:pos="6295"/>
              </w:tabs>
              <w:jc w:val="left"/>
              <w:rPr>
                <w:rFonts w:ascii="仿宋_GB2312" w:hAnsi="宋体" w:eastAsia="仿宋_GB2312" w:cs="宋体"/>
                <w:kern w:val="0"/>
                <w:sz w:val="20"/>
                <w:szCs w:val="20"/>
                <w:highlight w:val="yellow"/>
                <w:u w:val="single"/>
              </w:rPr>
            </w:pPr>
          </w:p>
        </w:tc>
      </w:tr>
      <w:tr>
        <w:tblPrEx>
          <w:tblCellMar>
            <w:top w:w="0" w:type="dxa"/>
            <w:left w:w="108" w:type="dxa"/>
            <w:bottom w:w="0" w:type="dxa"/>
            <w:right w:w="108" w:type="dxa"/>
          </w:tblCellMar>
        </w:tblPrEx>
        <w:trPr>
          <w:trHeight w:val="258" w:hRule="atLeast"/>
        </w:trPr>
        <w:tc>
          <w:tcPr>
            <w:tcW w:w="397" w:type="dxa"/>
            <w:vMerge w:val="continue"/>
            <w:tcBorders>
              <w:left w:val="single" w:color="auto" w:sz="18" w:space="0"/>
              <w:right w:val="single" w:color="auto" w:sz="6" w:space="0"/>
            </w:tcBorders>
            <w:vAlign w:val="center"/>
          </w:tcPr>
          <w:p>
            <w:pPr>
              <w:widowControl/>
              <w:jc w:val="left"/>
              <w:rPr>
                <w:rFonts w:ascii="仿宋_GB2312" w:hAnsi="宋体" w:eastAsia="仿宋_GB2312" w:cs="宋体"/>
                <w:kern w:val="0"/>
                <w:sz w:val="20"/>
                <w:szCs w:val="20"/>
              </w:rPr>
            </w:pPr>
          </w:p>
        </w:tc>
        <w:tc>
          <w:tcPr>
            <w:tcW w:w="1692" w:type="dxa"/>
            <w:tcBorders>
              <w:top w:val="single" w:color="auto" w:sz="6" w:space="0"/>
              <w:left w:val="single" w:color="auto" w:sz="6" w:space="0"/>
              <w:bottom w:val="single" w:color="auto" w:sz="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733" w:type="dxa"/>
            <w:gridSpan w:val="20"/>
            <w:tcBorders>
              <w:top w:val="single" w:color="auto" w:sz="6" w:space="0"/>
              <w:left w:val="single" w:color="auto" w:sz="6"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r>
        <w:tblPrEx>
          <w:tblCellMar>
            <w:top w:w="0" w:type="dxa"/>
            <w:left w:w="108" w:type="dxa"/>
            <w:bottom w:w="0" w:type="dxa"/>
            <w:right w:w="108" w:type="dxa"/>
          </w:tblCellMar>
        </w:tblPrEx>
        <w:trPr>
          <w:trHeight w:val="644" w:hRule="atLeast"/>
        </w:trPr>
        <w:tc>
          <w:tcPr>
            <w:tcW w:w="397" w:type="dxa"/>
            <w:vMerge w:val="continue"/>
            <w:tcBorders>
              <w:left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是否正享受</w:t>
            </w:r>
          </w:p>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共有产权保障住房</w:t>
            </w:r>
          </w:p>
        </w:tc>
        <w:tc>
          <w:tcPr>
            <w:tcW w:w="2537" w:type="dxa"/>
            <w:gridSpan w:val="6"/>
            <w:tcBorders>
              <w:top w:val="single" w:color="auto" w:sz="8" w:space="0"/>
              <w:left w:val="single" w:color="auto" w:sz="6"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8" w:space="0"/>
              <w:right w:val="single" w:color="auto" w:sz="4"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是否</w:t>
            </w:r>
            <w:r>
              <w:rPr>
                <w:rFonts w:hint="eastAsia" w:ascii="仿宋_GB2312" w:hAnsi="宋体" w:eastAsia="仿宋_GB2312" w:cs="宋体"/>
                <w:spacing w:val="-6"/>
                <w:kern w:val="0"/>
                <w:sz w:val="20"/>
                <w:szCs w:val="20"/>
              </w:rPr>
              <w:t>正申请/</w:t>
            </w:r>
            <w:r>
              <w:rPr>
                <w:rFonts w:hint="eastAsia" w:ascii="仿宋_GB2312" w:hAnsi="宋体" w:eastAsia="仿宋_GB2312" w:cs="宋体"/>
                <w:kern w:val="0"/>
                <w:sz w:val="20"/>
                <w:szCs w:val="20"/>
              </w:rPr>
              <w:t>享受廉租住房</w:t>
            </w:r>
          </w:p>
        </w:tc>
        <w:tc>
          <w:tcPr>
            <w:tcW w:w="2552" w:type="dxa"/>
            <w:gridSpan w:val="5"/>
            <w:tcBorders>
              <w:top w:val="single" w:color="auto" w:sz="8" w:space="0"/>
              <w:left w:val="single" w:color="auto" w:sz="4" w:space="0"/>
              <w:bottom w:val="single" w:color="auto" w:sz="8" w:space="0"/>
              <w:right w:val="single" w:color="auto" w:sz="18" w:space="0"/>
            </w:tcBorders>
            <w:shd w:val="clear" w:color="auto" w:fill="auto"/>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3" w:hRule="atLeast"/>
        </w:trPr>
        <w:tc>
          <w:tcPr>
            <w:tcW w:w="397" w:type="dxa"/>
            <w:vMerge w:val="continue"/>
            <w:tcBorders>
              <w:left w:val="single" w:color="auto" w:sz="18" w:space="0"/>
              <w:bottom w:val="single" w:color="auto" w:sz="18" w:space="0"/>
              <w:right w:val="single" w:color="auto" w:sz="6" w:space="0"/>
            </w:tcBorders>
            <w:shd w:val="clear" w:color="auto" w:fill="auto"/>
            <w:vAlign w:val="center"/>
          </w:tcPr>
          <w:p>
            <w:pPr>
              <w:widowControl/>
              <w:jc w:val="center"/>
              <w:rPr>
                <w:rFonts w:ascii="仿宋_GB2312" w:hAnsi="宋体" w:eastAsia="仿宋_GB2312" w:cs="宋体"/>
                <w:kern w:val="0"/>
                <w:sz w:val="20"/>
                <w:szCs w:val="20"/>
              </w:rPr>
            </w:pPr>
          </w:p>
        </w:tc>
        <w:tc>
          <w:tcPr>
            <w:tcW w:w="2626" w:type="dxa"/>
            <w:gridSpan w:val="3"/>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是否核定经济状况</w:t>
            </w:r>
          </w:p>
        </w:tc>
        <w:tc>
          <w:tcPr>
            <w:tcW w:w="2537" w:type="dxa"/>
            <w:gridSpan w:val="6"/>
            <w:tcBorders>
              <w:top w:val="single" w:color="auto" w:sz="8" w:space="0"/>
              <w:left w:val="single" w:color="auto" w:sz="6"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2710" w:type="dxa"/>
            <w:gridSpan w:val="7"/>
            <w:tcBorders>
              <w:top w:val="single" w:color="auto" w:sz="8" w:space="0"/>
              <w:left w:val="single" w:color="auto" w:sz="8" w:space="0"/>
              <w:bottom w:val="single" w:color="auto" w:sz="18"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spacing w:val="-6"/>
                <w:kern w:val="0"/>
                <w:sz w:val="20"/>
                <w:szCs w:val="20"/>
              </w:rPr>
              <w:t>是否列入住房面积核定人员</w:t>
            </w:r>
          </w:p>
        </w:tc>
        <w:tc>
          <w:tcPr>
            <w:tcW w:w="2552" w:type="dxa"/>
            <w:gridSpan w:val="5"/>
            <w:tcBorders>
              <w:top w:val="single" w:color="auto" w:sz="8" w:space="0"/>
              <w:left w:val="single" w:color="auto" w:sz="4" w:space="0"/>
              <w:bottom w:val="single" w:color="auto" w:sz="1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bl>
    <w:p>
      <w:pPr>
        <w:rPr>
          <w:rFonts w:ascii="仿宋_GB2312" w:hAnsi="仿宋" w:eastAsia="仿宋_GB2312"/>
          <w:sz w:val="36"/>
          <w:szCs w:val="36"/>
        </w:rPr>
      </w:pPr>
    </w:p>
    <w:p>
      <w:pPr>
        <w:tabs>
          <w:tab w:val="left" w:pos="5760"/>
        </w:tabs>
        <w:jc w:val="center"/>
        <w:rPr>
          <w:rFonts w:ascii="仿宋_GB2312" w:hAnsi="仿宋" w:eastAsia="仿宋_GB2312"/>
          <w:sz w:val="36"/>
          <w:szCs w:val="36"/>
        </w:rPr>
      </w:pPr>
      <w:r>
        <w:rPr>
          <w:rFonts w:ascii="仿宋_GB2312" w:hAnsi="仿宋" w:eastAsia="仿宋_GB2312"/>
          <w:sz w:val="36"/>
          <w:szCs w:val="36"/>
        </w:rPr>
        <w:br w:type="page"/>
      </w:r>
    </w:p>
    <w:p>
      <w:pPr>
        <w:tabs>
          <w:tab w:val="left" w:pos="5760"/>
        </w:tabs>
        <w:jc w:val="center"/>
        <w:rPr>
          <w:rFonts w:ascii="仿宋_GB2312" w:hAnsi="仿宋" w:eastAsia="仿宋_GB2312"/>
          <w:b/>
          <w:sz w:val="36"/>
          <w:szCs w:val="36"/>
        </w:rPr>
      </w:pPr>
      <w:r>
        <w:rPr>
          <w:rFonts w:hint="eastAsia" w:ascii="仿宋_GB2312" w:hAnsi="仿宋" w:eastAsia="仿宋_GB2312"/>
          <w:sz w:val="36"/>
          <w:szCs w:val="36"/>
        </w:rPr>
        <w:t>二、</w:t>
      </w:r>
      <w:r>
        <w:rPr>
          <w:rFonts w:hint="eastAsia" w:ascii="仿宋_GB2312" w:hAnsi="仿宋" w:eastAsia="仿宋_GB2312"/>
          <w:b/>
          <w:sz w:val="36"/>
          <w:szCs w:val="36"/>
        </w:rPr>
        <w:t>申请家庭住房情况申报表</w:t>
      </w:r>
    </w:p>
    <w:tbl>
      <w:tblPr>
        <w:tblStyle w:val="8"/>
        <w:tblpPr w:leftFromText="180" w:rightFromText="180" w:vertAnchor="text" w:horzAnchor="margin" w:tblpXSpec="center" w:tblpY="158"/>
        <w:tblW w:w="10194"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6"/>
        <w:gridCol w:w="3592"/>
        <w:gridCol w:w="188"/>
        <w:gridCol w:w="893"/>
        <w:gridCol w:w="186"/>
        <w:gridCol w:w="1260"/>
        <w:gridCol w:w="722"/>
        <w:gridCol w:w="161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67" w:hRule="atLeast"/>
        </w:trPr>
        <w:tc>
          <w:tcPr>
            <w:tcW w:w="10194" w:type="dxa"/>
            <w:gridSpan w:val="9"/>
            <w:tcBorders>
              <w:top w:val="single" w:color="auto" w:sz="18" w:space="0"/>
              <w:left w:val="single" w:color="auto" w:sz="18" w:space="0"/>
              <w:bottom w:val="single" w:color="auto" w:sz="6" w:space="0"/>
              <w:right w:val="single" w:color="auto" w:sz="18"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bCs/>
                <w:sz w:val="28"/>
                <w:szCs w:val="28"/>
              </w:rPr>
              <w:t>户籍地住房1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5"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bCs/>
                <w:sz w:val="20"/>
                <w:szCs w:val="20"/>
              </w:rPr>
              <w:t>房屋坐落地址</w:t>
            </w:r>
          </w:p>
        </w:tc>
        <w:tc>
          <w:tcPr>
            <w:tcW w:w="3592"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0"/>
                <w:szCs w:val="20"/>
              </w:rPr>
              <w:t>XX区XX路XX弄XX号101室</w:t>
            </w:r>
          </w:p>
          <w:p>
            <w:pPr>
              <w:spacing w:line="200" w:lineRule="exact"/>
              <w:rPr>
                <w:rFonts w:ascii="仿宋_GB2312" w:hAnsi="仿宋" w:eastAsia="仿宋_GB2312"/>
                <w:sz w:val="20"/>
                <w:szCs w:val="20"/>
              </w:rPr>
            </w:pPr>
          </w:p>
        </w:tc>
        <w:tc>
          <w:tcPr>
            <w:tcW w:w="1081"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0"/>
                <w:szCs w:val="20"/>
              </w:rPr>
              <w:t>产权人或</w:t>
            </w:r>
          </w:p>
          <w:p>
            <w:pPr>
              <w:widowControl/>
              <w:jc w:val="center"/>
              <w:rPr>
                <w:rFonts w:ascii="仿宋_GB2312" w:hAnsi="仿宋" w:eastAsia="仿宋_GB2312"/>
                <w:sz w:val="20"/>
                <w:szCs w:val="20"/>
              </w:rPr>
            </w:pPr>
            <w:r>
              <w:rPr>
                <w:rFonts w:hint="eastAsia" w:ascii="仿宋_GB2312" w:hAnsi="仿宋" w:eastAsia="仿宋_GB2312"/>
                <w:bCs/>
                <w:sz w:val="20"/>
                <w:szCs w:val="20"/>
              </w:rPr>
              <w:t>租赁人</w:t>
            </w:r>
          </w:p>
        </w:tc>
        <w:tc>
          <w:tcPr>
            <w:tcW w:w="1446"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hint="default" w:ascii="仿宋_GB2312" w:hAnsi="仿宋" w:eastAsia="仿宋_GB2312"/>
                <w:sz w:val="20"/>
                <w:szCs w:val="20"/>
                <w:lang w:val="en-US" w:eastAsia="zh-CN"/>
              </w:rPr>
            </w:pPr>
            <w:r>
              <w:rPr>
                <w:rFonts w:hint="eastAsia" w:ascii="仿宋_GB2312" w:hAnsi="仿宋" w:eastAsia="仿宋_GB2312"/>
                <w:sz w:val="20"/>
                <w:szCs w:val="20"/>
                <w:lang w:val="en-US" w:eastAsia="zh-CN"/>
              </w:rPr>
              <w:t>XX</w:t>
            </w:r>
          </w:p>
          <w:p>
            <w:pPr>
              <w:spacing w:line="200" w:lineRule="exact"/>
              <w:jc w:val="center"/>
              <w:rPr>
                <w:rFonts w:ascii="仿宋_GB2312" w:hAnsi="仿宋" w:eastAsia="仿宋_GB2312"/>
                <w:sz w:val="20"/>
                <w:szCs w:val="20"/>
              </w:rPr>
            </w:pPr>
          </w:p>
        </w:tc>
        <w:tc>
          <w:tcPr>
            <w:tcW w:w="722" w:type="dxa"/>
            <w:tcBorders>
              <w:top w:val="single" w:color="auto" w:sz="6" w:space="0"/>
              <w:left w:val="single" w:color="auto" w:sz="6" w:space="0"/>
              <w:bottom w:val="single" w:color="auto" w:sz="6" w:space="0"/>
              <w:right w:val="single" w:color="auto" w:sz="6" w:space="0"/>
            </w:tcBorders>
            <w:vAlign w:val="center"/>
          </w:tcPr>
          <w:p>
            <w:pPr>
              <w:widowControl/>
              <w:jc w:val="center"/>
              <w:rPr>
                <w:rFonts w:ascii="仿宋_GB2312" w:hAnsi="仿宋" w:eastAsia="仿宋_GB2312"/>
                <w:sz w:val="20"/>
                <w:szCs w:val="20"/>
              </w:rPr>
            </w:pPr>
            <w:r>
              <w:rPr>
                <w:rFonts w:hint="eastAsia" w:ascii="仿宋_GB2312" w:hAnsi="仿宋" w:eastAsia="仿宋_GB2312"/>
                <w:sz w:val="20"/>
                <w:szCs w:val="20"/>
              </w:rPr>
              <w:t>建筑面积</w:t>
            </w:r>
            <w:r>
              <w:rPr>
                <w:rFonts w:hint="eastAsia" w:ascii="仿宋" w:hAnsi="仿宋" w:eastAsia="仿宋"/>
                <w:sz w:val="20"/>
                <w:szCs w:val="20"/>
              </w:rPr>
              <w:t>⑴</w:t>
            </w:r>
          </w:p>
        </w:tc>
        <w:tc>
          <w:tcPr>
            <w:tcW w:w="1619" w:type="dxa"/>
            <w:tcBorders>
              <w:top w:val="single" w:color="auto" w:sz="6" w:space="0"/>
              <w:left w:val="single" w:color="auto" w:sz="6" w:space="0"/>
              <w:bottom w:val="single" w:color="auto" w:sz="6" w:space="0"/>
              <w:right w:val="single" w:color="auto" w:sz="18" w:space="0"/>
            </w:tcBorders>
            <w:vAlign w:val="center"/>
          </w:tcPr>
          <w:p>
            <w:pPr>
              <w:widowControl/>
              <w:jc w:val="center"/>
              <w:rPr>
                <w:rFonts w:hint="default" w:ascii="仿宋_GB2312" w:hAnsi="仿宋" w:eastAsia="仿宋_GB2312"/>
                <w:sz w:val="20"/>
                <w:szCs w:val="20"/>
                <w:lang w:val="en-US" w:eastAsia="zh-CN"/>
              </w:rPr>
            </w:pPr>
          </w:p>
          <w:p>
            <w:pPr>
              <w:spacing w:line="200" w:lineRule="exact"/>
              <w:jc w:val="center"/>
              <w:rPr>
                <w:rFonts w:ascii="仿宋_GB2312" w:hAnsi="仿宋" w:eastAsia="仿宋_GB2312"/>
                <w:sz w:val="20"/>
                <w:szCs w:val="20"/>
              </w:rPr>
            </w:pP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仿宋" w:eastAsia="仿宋_GB2312"/>
                <w:sz w:val="20"/>
                <w:szCs w:val="20"/>
              </w:rPr>
              <w:t>平方米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67"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产权性质</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numPr>
                <w:ilvl w:val="0"/>
                <w:numId w:val="1"/>
              </w:numPr>
              <w:tabs>
                <w:tab w:val="left" w:pos="246"/>
                <w:tab w:val="clear" w:pos="360"/>
              </w:tabs>
              <w:jc w:val="left"/>
              <w:rPr>
                <w:rFonts w:ascii="仿宋_GB2312" w:hAnsi="仿宋" w:eastAsia="仿宋_GB2312"/>
                <w:sz w:val="20"/>
                <w:szCs w:val="20"/>
              </w:rPr>
            </w:pPr>
            <w:r>
              <w:rPr>
                <w:rFonts w:hint="eastAsia" w:ascii="仿宋_GB2312" w:hAnsi="仿宋" w:eastAsia="仿宋_GB2312"/>
                <w:sz w:val="20"/>
                <w:szCs w:val="20"/>
              </w:rPr>
              <w:t xml:space="preserve">直管公房  □系统公房  </w:t>
            </w:r>
            <w:r>
              <w:rPr>
                <w:rFonts w:hint="eastAsia" w:ascii="仿宋_GB2312" w:hAnsi="仿宋" w:eastAsia="仿宋_GB2312"/>
                <w:sz w:val="20"/>
                <w:szCs w:val="20"/>
              </w:rPr>
              <w:sym w:font="Wingdings 2" w:char="0052"/>
            </w:r>
            <w:r>
              <w:rPr>
                <w:rFonts w:hint="eastAsia" w:ascii="仿宋_GB2312" w:hAnsi="仿宋" w:eastAsia="仿宋_GB2312"/>
                <w:sz w:val="20"/>
                <w:szCs w:val="20"/>
              </w:rPr>
              <w:t>已购产权房  □租赁私房  □自有私房  □其他房</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69"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房屋类型</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jc w:val="left"/>
              <w:rPr>
                <w:rFonts w:ascii="仿宋_GB2312" w:hAnsi="仿宋" w:eastAsia="仿宋_GB2312"/>
                <w:sz w:val="20"/>
                <w:szCs w:val="20"/>
                <w:u w:val="single"/>
              </w:rPr>
            </w:pPr>
            <w:r>
              <w:rPr>
                <w:rFonts w:hint="eastAsia" w:ascii="仿宋_GB2312" w:hAnsi="仿宋" w:eastAsia="仿宋_GB2312"/>
                <w:sz w:val="20"/>
                <w:szCs w:val="20"/>
              </w:rPr>
              <w:t xml:space="preserve">□老式公寓  □花园住宅  □新里  </w:t>
            </w:r>
            <w:r>
              <w:rPr>
                <w:rFonts w:hint="eastAsia" w:ascii="仿宋_GB2312" w:hAnsi="仿宋" w:eastAsia="仿宋_GB2312"/>
                <w:sz w:val="20"/>
                <w:szCs w:val="20"/>
              </w:rPr>
              <w:sym w:font="Wingdings 2" w:char="0052"/>
            </w:r>
            <w:r>
              <w:rPr>
                <w:rFonts w:hint="eastAsia" w:ascii="仿宋_GB2312" w:hAnsi="仿宋" w:eastAsia="仿宋_GB2312"/>
                <w:sz w:val="20"/>
                <w:szCs w:val="20"/>
              </w:rPr>
              <w:t xml:space="preserve">高层（成套） </w:t>
            </w:r>
            <w:r>
              <w:rPr>
                <w:rFonts w:hint="eastAsia" w:ascii="仿宋_GB2312" w:hAnsi="仿宋" w:eastAsia="仿宋_GB2312"/>
                <w:sz w:val="20"/>
                <w:szCs w:val="20"/>
              </w:rPr>
              <w:sym w:font="Wingdings 2" w:char="00A3"/>
            </w:r>
            <w:r>
              <w:rPr>
                <w:rFonts w:hint="eastAsia" w:ascii="仿宋_GB2312" w:hAnsi="仿宋" w:eastAsia="仿宋_GB2312"/>
                <w:sz w:val="20"/>
                <w:szCs w:val="20"/>
              </w:rPr>
              <w:t xml:space="preserve">多层（成套）  □多层（不成套）         □旧里及非改居          □简屋  </w:t>
            </w:r>
            <w:r>
              <w:rPr>
                <w:rFonts w:hint="eastAsia" w:ascii="仿宋_GB2312" w:hAnsi="仿宋" w:eastAsia="仿宋_GB2312"/>
                <w:sz w:val="20"/>
                <w:szCs w:val="20"/>
              </w:rPr>
              <w:sym w:font="Wingdings 2" w:char="00A3"/>
            </w:r>
            <w:r>
              <w:rPr>
                <w:rFonts w:hint="eastAsia" w:ascii="仿宋_GB2312" w:hAnsi="仿宋" w:eastAsia="仿宋_GB2312"/>
                <w:sz w:val="20"/>
                <w:szCs w:val="20"/>
              </w:rPr>
              <w:t>（新工房）3（3）             □其他  备注</w:t>
            </w:r>
            <w:r>
              <w:rPr>
                <w:rFonts w:hint="eastAsia" w:ascii="仿宋_GB2312" w:hAnsi="仿宋" w:eastAsia="仿宋_GB2312"/>
                <w:sz w:val="20"/>
                <w:szCs w:val="20"/>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7" w:hRule="atLeast"/>
        </w:trPr>
        <w:tc>
          <w:tcPr>
            <w:tcW w:w="10194" w:type="dxa"/>
            <w:gridSpan w:val="9"/>
            <w:tcBorders>
              <w:top w:val="single" w:color="auto" w:sz="6" w:space="0"/>
              <w:left w:val="single" w:color="auto" w:sz="18" w:space="0"/>
              <w:bottom w:val="single" w:color="auto" w:sz="6" w:space="0"/>
              <w:right w:val="single" w:color="auto" w:sz="18"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bCs/>
                <w:sz w:val="28"/>
                <w:szCs w:val="28"/>
              </w:rPr>
              <w:t>户籍地住房2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7" w:hRule="atLeast"/>
        </w:trPr>
        <w:tc>
          <w:tcPr>
            <w:tcW w:w="1728" w:type="dxa"/>
            <w:tcBorders>
              <w:top w:val="single" w:color="auto" w:sz="6" w:space="0"/>
              <w:left w:val="single" w:color="auto" w:sz="18"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bCs/>
                <w:sz w:val="20"/>
                <w:szCs w:val="20"/>
              </w:rPr>
              <w:t>房屋坐落地址</w:t>
            </w:r>
          </w:p>
        </w:tc>
        <w:tc>
          <w:tcPr>
            <w:tcW w:w="3598"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tc>
        <w:tc>
          <w:tcPr>
            <w:tcW w:w="1081"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0"/>
                <w:szCs w:val="20"/>
              </w:rPr>
              <w:t>产权人或</w:t>
            </w:r>
          </w:p>
          <w:p>
            <w:pPr>
              <w:spacing w:line="280" w:lineRule="exact"/>
              <w:jc w:val="center"/>
              <w:rPr>
                <w:rFonts w:ascii="仿宋_GB2312" w:hAnsi="仿宋" w:eastAsia="仿宋_GB2312"/>
                <w:bCs/>
                <w:sz w:val="28"/>
                <w:szCs w:val="28"/>
              </w:rPr>
            </w:pPr>
            <w:r>
              <w:rPr>
                <w:rFonts w:hint="eastAsia" w:ascii="仿宋_GB2312" w:hAnsi="仿宋" w:eastAsia="仿宋_GB2312"/>
                <w:bCs/>
                <w:sz w:val="20"/>
                <w:szCs w:val="20"/>
              </w:rPr>
              <w:t>租赁人</w:t>
            </w:r>
          </w:p>
        </w:tc>
        <w:tc>
          <w:tcPr>
            <w:tcW w:w="1446"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p>
        </w:tc>
        <w:tc>
          <w:tcPr>
            <w:tcW w:w="722"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sz w:val="20"/>
                <w:szCs w:val="20"/>
              </w:rPr>
              <w:t>建筑面积</w:t>
            </w:r>
            <w:r>
              <w:rPr>
                <w:rFonts w:hint="eastAsia" w:ascii="仿宋" w:hAnsi="仿宋" w:eastAsia="仿宋"/>
                <w:sz w:val="20"/>
                <w:szCs w:val="20"/>
              </w:rPr>
              <w:t>⑴</w:t>
            </w:r>
          </w:p>
        </w:tc>
        <w:tc>
          <w:tcPr>
            <w:tcW w:w="1619" w:type="dxa"/>
            <w:tcBorders>
              <w:top w:val="single" w:color="auto" w:sz="6" w:space="0"/>
              <w:left w:val="single" w:color="auto" w:sz="6" w:space="0"/>
              <w:bottom w:val="single" w:color="auto" w:sz="6" w:space="0"/>
              <w:right w:val="single" w:color="auto" w:sz="18" w:space="0"/>
            </w:tcBorders>
            <w:vAlign w:val="center"/>
          </w:tcPr>
          <w:p>
            <w:pPr>
              <w:widowControl/>
              <w:jc w:val="center"/>
              <w:rPr>
                <w:rFonts w:ascii="仿宋_GB2312" w:hAnsi="仿宋" w:eastAsia="仿宋_GB2312"/>
                <w:sz w:val="20"/>
                <w:szCs w:val="20"/>
              </w:rPr>
            </w:pPr>
          </w:p>
          <w:p>
            <w:pPr>
              <w:spacing w:line="280" w:lineRule="exact"/>
              <w:jc w:val="center"/>
              <w:rPr>
                <w:rFonts w:ascii="仿宋_GB2312" w:hAnsi="仿宋" w:eastAsia="仿宋_GB2312"/>
                <w:bCs/>
                <w:sz w:val="28"/>
                <w:szCs w:val="28"/>
              </w:rPr>
            </w:pPr>
            <w:r>
              <w:rPr>
                <w:rFonts w:hint="eastAsia" w:ascii="仿宋_GB2312" w:hAnsi="仿宋" w:eastAsia="仿宋_GB2312"/>
                <w:sz w:val="20"/>
                <w:szCs w:val="20"/>
                <w:u w:val="single"/>
              </w:rPr>
              <w:t xml:space="preserve">        </w:t>
            </w:r>
            <w:r>
              <w:rPr>
                <w:rFonts w:hint="eastAsia" w:ascii="仿宋_GB2312" w:hAnsi="仿宋" w:eastAsia="仿宋_GB2312"/>
                <w:sz w:val="20"/>
                <w:szCs w:val="20"/>
              </w:rPr>
              <w:t>平方米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05" w:hRule="atLeast"/>
        </w:trPr>
        <w:tc>
          <w:tcPr>
            <w:tcW w:w="1728" w:type="dxa"/>
            <w:tcBorders>
              <w:top w:val="single" w:color="auto" w:sz="6" w:space="0"/>
              <w:left w:val="single" w:color="auto" w:sz="18"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sz w:val="20"/>
                <w:szCs w:val="20"/>
              </w:rPr>
              <w:t>产权性质</w:t>
            </w:r>
          </w:p>
        </w:tc>
        <w:tc>
          <w:tcPr>
            <w:tcW w:w="8466" w:type="dxa"/>
            <w:gridSpan w:val="8"/>
            <w:tcBorders>
              <w:top w:val="single" w:color="auto" w:sz="6" w:space="0"/>
              <w:left w:val="single" w:color="auto" w:sz="6" w:space="0"/>
              <w:bottom w:val="single" w:color="auto" w:sz="6" w:space="0"/>
              <w:right w:val="single" w:color="auto" w:sz="18" w:space="0"/>
            </w:tcBorders>
            <w:vAlign w:val="center"/>
          </w:tcPr>
          <w:p>
            <w:pPr>
              <w:widowControl/>
              <w:numPr>
                <w:ilvl w:val="0"/>
                <w:numId w:val="1"/>
              </w:numPr>
              <w:tabs>
                <w:tab w:val="left" w:pos="252"/>
                <w:tab w:val="clear" w:pos="360"/>
              </w:tabs>
              <w:jc w:val="left"/>
              <w:rPr>
                <w:rFonts w:ascii="仿宋_GB2312" w:hAnsi="仿宋" w:eastAsia="仿宋_GB2312"/>
                <w:sz w:val="20"/>
                <w:szCs w:val="20"/>
              </w:rPr>
            </w:pPr>
            <w:r>
              <w:rPr>
                <w:rFonts w:hint="eastAsia" w:ascii="仿宋_GB2312" w:hAnsi="仿宋" w:eastAsia="仿宋_GB2312"/>
                <w:sz w:val="20"/>
                <w:szCs w:val="20"/>
              </w:rPr>
              <w:t>直管公房  □系统公房  □已购产权房  □租赁私房  □自有私房  □其他房</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06" w:hRule="atLeast"/>
        </w:trPr>
        <w:tc>
          <w:tcPr>
            <w:tcW w:w="1728" w:type="dxa"/>
            <w:tcBorders>
              <w:top w:val="single" w:color="auto" w:sz="6" w:space="0"/>
              <w:left w:val="single" w:color="auto" w:sz="18" w:space="0"/>
              <w:bottom w:val="single" w:color="auto" w:sz="6" w:space="0"/>
              <w:right w:val="single" w:color="auto" w:sz="6"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sz w:val="20"/>
                <w:szCs w:val="20"/>
              </w:rPr>
              <w:t>房屋类型</w:t>
            </w:r>
          </w:p>
        </w:tc>
        <w:tc>
          <w:tcPr>
            <w:tcW w:w="8466" w:type="dxa"/>
            <w:gridSpan w:val="8"/>
            <w:tcBorders>
              <w:top w:val="single" w:color="auto" w:sz="6" w:space="0"/>
              <w:left w:val="single" w:color="auto" w:sz="6" w:space="0"/>
              <w:bottom w:val="single" w:color="auto" w:sz="6" w:space="0"/>
              <w:right w:val="single" w:color="auto" w:sz="18" w:space="0"/>
            </w:tcBorders>
            <w:vAlign w:val="center"/>
          </w:tcPr>
          <w:p>
            <w:pPr>
              <w:tabs>
                <w:tab w:val="left" w:pos="6299"/>
              </w:tabs>
              <w:spacing w:line="280" w:lineRule="exact"/>
              <w:rPr>
                <w:rFonts w:ascii="仿宋_GB2312" w:hAnsi="仿宋" w:eastAsia="仿宋_GB2312"/>
                <w:sz w:val="20"/>
                <w:szCs w:val="20"/>
              </w:rPr>
            </w:pPr>
            <w:r>
              <w:rPr>
                <w:rFonts w:hint="eastAsia" w:ascii="仿宋_GB2312" w:hAnsi="仿宋" w:eastAsia="仿宋_GB2312"/>
                <w:sz w:val="20"/>
                <w:szCs w:val="20"/>
              </w:rPr>
              <w:t xml:space="preserve">□老式公寓  □花园住宅  □新里  □高层（成套） □多层（成套）  □多层（不成套）         </w:t>
            </w:r>
          </w:p>
          <w:p>
            <w:pPr>
              <w:tabs>
                <w:tab w:val="left" w:pos="6299"/>
              </w:tabs>
              <w:spacing w:line="280" w:lineRule="exact"/>
              <w:rPr>
                <w:rFonts w:ascii="仿宋_GB2312" w:hAnsi="仿宋" w:eastAsia="仿宋_GB2312"/>
                <w:bCs/>
                <w:sz w:val="28"/>
                <w:szCs w:val="28"/>
                <w:u w:val="single"/>
              </w:rPr>
            </w:pPr>
            <w:r>
              <w:rPr>
                <w:rFonts w:hint="eastAsia" w:ascii="仿宋_GB2312" w:hAnsi="仿宋" w:eastAsia="仿宋_GB2312"/>
                <w:sz w:val="20"/>
                <w:szCs w:val="20"/>
              </w:rPr>
              <w:t>□旧里及非改居          □简屋  □（新工房）3（3）             □其他  备注</w:t>
            </w:r>
            <w:r>
              <w:rPr>
                <w:rFonts w:hint="eastAsia" w:ascii="仿宋_GB2312" w:hAnsi="仿宋" w:eastAsia="仿宋_GB2312"/>
                <w:sz w:val="20"/>
                <w:szCs w:val="20"/>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0194" w:type="dxa"/>
            <w:gridSpan w:val="9"/>
            <w:tcBorders>
              <w:top w:val="single" w:color="auto" w:sz="6" w:space="0"/>
              <w:left w:val="single" w:color="auto" w:sz="18" w:space="0"/>
              <w:bottom w:val="single" w:color="auto" w:sz="6" w:space="0"/>
              <w:right w:val="single" w:color="auto" w:sz="18" w:space="0"/>
            </w:tcBorders>
            <w:vAlign w:val="center"/>
          </w:tcPr>
          <w:p>
            <w:pPr>
              <w:spacing w:line="280" w:lineRule="exact"/>
              <w:jc w:val="center"/>
              <w:rPr>
                <w:rFonts w:ascii="仿宋_GB2312" w:hAnsi="仿宋" w:eastAsia="仿宋_GB2312"/>
                <w:bCs/>
                <w:sz w:val="28"/>
                <w:szCs w:val="28"/>
              </w:rPr>
            </w:pPr>
            <w:r>
              <w:rPr>
                <w:rFonts w:hint="eastAsia" w:ascii="仿宋_GB2312" w:hAnsi="仿宋" w:eastAsia="仿宋_GB2312"/>
                <w:bCs/>
                <w:sz w:val="28"/>
                <w:szCs w:val="28"/>
              </w:rPr>
              <w:t>他处住房1</w:t>
            </w:r>
            <w:r>
              <w:rPr>
                <w:rFonts w:hint="eastAsia" w:ascii="仿宋" w:hAnsi="仿宋" w:eastAsia="仿宋"/>
                <w:bCs/>
                <w:sz w:val="28"/>
                <w:szCs w:val="28"/>
              </w:rPr>
              <w:t>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82"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bCs/>
                <w:sz w:val="20"/>
                <w:szCs w:val="20"/>
              </w:rPr>
              <w:t>房屋坐落地址</w:t>
            </w:r>
          </w:p>
        </w:tc>
        <w:tc>
          <w:tcPr>
            <w:tcW w:w="3780"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p>
          <w:p>
            <w:pPr>
              <w:spacing w:line="200" w:lineRule="exact"/>
              <w:jc w:val="center"/>
              <w:rPr>
                <w:rFonts w:ascii="仿宋_GB2312" w:hAnsi="仿宋" w:eastAsia="仿宋_GB2312"/>
                <w:sz w:val="20"/>
                <w:szCs w:val="20"/>
              </w:rPr>
            </w:pPr>
          </w:p>
        </w:tc>
        <w:tc>
          <w:tcPr>
            <w:tcW w:w="1079"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0"/>
                <w:szCs w:val="20"/>
              </w:rPr>
              <w:t>产权人或</w:t>
            </w:r>
          </w:p>
          <w:p>
            <w:pPr>
              <w:widowControl/>
              <w:jc w:val="center"/>
              <w:rPr>
                <w:rFonts w:ascii="仿宋_GB2312" w:hAnsi="仿宋" w:eastAsia="仿宋_GB2312"/>
                <w:sz w:val="20"/>
                <w:szCs w:val="20"/>
              </w:rPr>
            </w:pPr>
            <w:r>
              <w:rPr>
                <w:rFonts w:hint="eastAsia" w:ascii="仿宋_GB2312" w:hAnsi="仿宋" w:eastAsia="仿宋_GB2312"/>
                <w:bCs/>
                <w:sz w:val="20"/>
                <w:szCs w:val="20"/>
              </w:rPr>
              <w:t>租赁人</w:t>
            </w:r>
          </w:p>
        </w:tc>
        <w:tc>
          <w:tcPr>
            <w:tcW w:w="1260" w:type="dxa"/>
            <w:tcBorders>
              <w:top w:val="single" w:color="auto" w:sz="6" w:space="0"/>
              <w:left w:val="single" w:color="auto" w:sz="6" w:space="0"/>
              <w:bottom w:val="single" w:color="auto" w:sz="6" w:space="0"/>
              <w:right w:val="single" w:color="auto" w:sz="6" w:space="0"/>
            </w:tcBorders>
            <w:vAlign w:val="center"/>
          </w:tcPr>
          <w:p>
            <w:pPr>
              <w:widowControl/>
              <w:jc w:val="center"/>
              <w:rPr>
                <w:rFonts w:ascii="仿宋_GB2312" w:hAnsi="仿宋" w:eastAsia="仿宋_GB2312"/>
                <w:sz w:val="20"/>
                <w:szCs w:val="20"/>
              </w:rPr>
            </w:pPr>
          </w:p>
          <w:p>
            <w:pPr>
              <w:spacing w:line="200" w:lineRule="exact"/>
              <w:jc w:val="center"/>
              <w:rPr>
                <w:rFonts w:ascii="仿宋_GB2312" w:hAnsi="仿宋" w:eastAsia="仿宋_GB2312"/>
                <w:sz w:val="20"/>
                <w:szCs w:val="20"/>
              </w:rPr>
            </w:pPr>
          </w:p>
        </w:tc>
        <w:tc>
          <w:tcPr>
            <w:tcW w:w="722" w:type="dxa"/>
            <w:tcBorders>
              <w:top w:val="single" w:color="auto" w:sz="6" w:space="0"/>
              <w:left w:val="single" w:color="auto" w:sz="6" w:space="0"/>
              <w:bottom w:val="single" w:color="auto" w:sz="6" w:space="0"/>
              <w:right w:val="single" w:color="auto" w:sz="6" w:space="0"/>
            </w:tcBorders>
            <w:vAlign w:val="center"/>
          </w:tcPr>
          <w:p>
            <w:pPr>
              <w:widowControl/>
              <w:jc w:val="center"/>
              <w:rPr>
                <w:rFonts w:ascii="仿宋_GB2312" w:hAnsi="仿宋" w:eastAsia="仿宋_GB2312"/>
                <w:sz w:val="20"/>
                <w:szCs w:val="20"/>
              </w:rPr>
            </w:pPr>
            <w:r>
              <w:rPr>
                <w:rFonts w:hint="eastAsia" w:ascii="仿宋_GB2312" w:hAnsi="仿宋" w:eastAsia="仿宋_GB2312"/>
                <w:sz w:val="20"/>
                <w:szCs w:val="20"/>
              </w:rPr>
              <w:t>建筑面积</w:t>
            </w:r>
            <w:r>
              <w:rPr>
                <w:rFonts w:hint="eastAsia" w:ascii="仿宋" w:hAnsi="仿宋" w:eastAsia="仿宋"/>
                <w:sz w:val="20"/>
                <w:szCs w:val="20"/>
              </w:rPr>
              <w:t>⑴</w:t>
            </w:r>
          </w:p>
        </w:tc>
        <w:tc>
          <w:tcPr>
            <w:tcW w:w="1619" w:type="dxa"/>
            <w:tcBorders>
              <w:top w:val="single" w:color="auto" w:sz="6" w:space="0"/>
              <w:left w:val="single" w:color="auto" w:sz="6" w:space="0"/>
              <w:bottom w:val="single" w:color="auto" w:sz="6" w:space="0"/>
              <w:right w:val="single" w:color="auto" w:sz="18" w:space="0"/>
            </w:tcBorders>
            <w:vAlign w:val="center"/>
          </w:tcPr>
          <w:p>
            <w:pPr>
              <w:widowControl/>
              <w:jc w:val="center"/>
              <w:rPr>
                <w:rFonts w:ascii="仿宋_GB2312" w:hAnsi="仿宋" w:eastAsia="仿宋_GB2312"/>
                <w:sz w:val="20"/>
                <w:szCs w:val="20"/>
              </w:rPr>
            </w:pPr>
          </w:p>
          <w:p>
            <w:pPr>
              <w:spacing w:line="200" w:lineRule="exact"/>
              <w:jc w:val="center"/>
              <w:rPr>
                <w:rFonts w:ascii="仿宋_GB2312" w:hAnsi="仿宋" w:eastAsia="仿宋_GB2312"/>
                <w:sz w:val="20"/>
                <w:szCs w:val="20"/>
              </w:rPr>
            </w:pPr>
            <w:r>
              <w:rPr>
                <w:rFonts w:hint="eastAsia" w:ascii="仿宋_GB2312" w:hAnsi="仿宋" w:eastAsia="仿宋_GB2312"/>
                <w:sz w:val="20"/>
                <w:szCs w:val="20"/>
                <w:u w:val="single"/>
              </w:rPr>
              <w:t xml:space="preserve">        </w:t>
            </w:r>
            <w:r>
              <w:rPr>
                <w:rFonts w:hint="eastAsia" w:ascii="仿宋_GB2312" w:hAnsi="仿宋" w:eastAsia="仿宋_GB2312"/>
                <w:sz w:val="20"/>
                <w:szCs w:val="20"/>
              </w:rPr>
              <w:t>平方米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87"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产权性质</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numPr>
                <w:ilvl w:val="0"/>
                <w:numId w:val="1"/>
              </w:numPr>
              <w:tabs>
                <w:tab w:val="left" w:pos="246"/>
                <w:tab w:val="clear" w:pos="360"/>
              </w:tabs>
              <w:jc w:val="left"/>
              <w:rPr>
                <w:rFonts w:ascii="仿宋_GB2312" w:hAnsi="仿宋" w:eastAsia="仿宋_GB2312"/>
                <w:sz w:val="20"/>
                <w:szCs w:val="20"/>
              </w:rPr>
            </w:pPr>
            <w:r>
              <w:rPr>
                <w:rFonts w:hint="eastAsia" w:ascii="仿宋_GB2312" w:hAnsi="仿宋" w:eastAsia="仿宋_GB2312"/>
                <w:sz w:val="20"/>
                <w:szCs w:val="20"/>
              </w:rPr>
              <w:t>直管公房  □系统公房  □已购产权房  □租赁私房  □自有私房  □其他房</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89" w:hRule="atLeast"/>
        </w:trPr>
        <w:tc>
          <w:tcPr>
            <w:tcW w:w="1734" w:type="dxa"/>
            <w:gridSpan w:val="2"/>
            <w:tcBorders>
              <w:top w:val="single" w:color="auto" w:sz="6" w:space="0"/>
              <w:left w:val="single" w:color="auto" w:sz="18" w:space="0"/>
              <w:bottom w:val="single" w:color="auto" w:sz="4"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房屋类型</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jc w:val="left"/>
              <w:rPr>
                <w:rFonts w:ascii="仿宋_GB2312" w:hAnsi="仿宋" w:eastAsia="仿宋_GB2312"/>
                <w:sz w:val="20"/>
                <w:szCs w:val="20"/>
                <w:u w:val="single"/>
              </w:rPr>
            </w:pPr>
            <w:r>
              <w:rPr>
                <w:rFonts w:hint="eastAsia" w:ascii="仿宋_GB2312" w:hAnsi="仿宋" w:eastAsia="仿宋_GB2312"/>
                <w:sz w:val="20"/>
                <w:szCs w:val="20"/>
              </w:rPr>
              <w:t>□老式公寓  □花园住宅  □新里  □高层（成套） □多层（成套）  □多层（不成套）         □旧里及非改居          □简屋  □（新工房）3（3）             □其他  备注</w:t>
            </w:r>
            <w:r>
              <w:rPr>
                <w:rFonts w:hint="eastAsia" w:ascii="仿宋_GB2312" w:hAnsi="仿宋" w:eastAsia="仿宋_GB2312"/>
                <w:sz w:val="20"/>
                <w:szCs w:val="20"/>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57" w:hRule="atLeast"/>
        </w:trPr>
        <w:tc>
          <w:tcPr>
            <w:tcW w:w="10194" w:type="dxa"/>
            <w:gridSpan w:val="9"/>
            <w:tcBorders>
              <w:top w:val="single" w:color="auto" w:sz="6" w:space="0"/>
              <w:left w:val="single" w:color="auto" w:sz="18" w:space="0"/>
              <w:bottom w:val="single" w:color="auto" w:sz="6" w:space="0"/>
              <w:right w:val="single" w:color="auto" w:sz="18"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8"/>
                <w:szCs w:val="28"/>
              </w:rPr>
              <w:t>他处住房2</w:t>
            </w:r>
            <w:r>
              <w:rPr>
                <w:rFonts w:hint="eastAsia" w:ascii="仿宋" w:hAnsi="仿宋" w:eastAsia="仿宋"/>
                <w:bCs/>
                <w:sz w:val="28"/>
                <w:szCs w:val="28"/>
              </w:rPr>
              <w:t>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52"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bCs/>
                <w:sz w:val="20"/>
                <w:szCs w:val="20"/>
              </w:rPr>
              <w:t>房屋坐落地址</w:t>
            </w:r>
          </w:p>
        </w:tc>
        <w:tc>
          <w:tcPr>
            <w:tcW w:w="3780"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p>
          <w:p>
            <w:pPr>
              <w:spacing w:line="200" w:lineRule="exact"/>
              <w:jc w:val="center"/>
              <w:rPr>
                <w:rFonts w:ascii="仿宋_GB2312" w:hAnsi="仿宋" w:eastAsia="仿宋_GB2312"/>
                <w:sz w:val="20"/>
                <w:szCs w:val="20"/>
              </w:rPr>
            </w:pPr>
          </w:p>
        </w:tc>
        <w:tc>
          <w:tcPr>
            <w:tcW w:w="1079" w:type="dxa"/>
            <w:gridSpan w:val="2"/>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sz w:val="20"/>
                <w:szCs w:val="20"/>
              </w:rPr>
              <w:t>产权人或</w:t>
            </w:r>
          </w:p>
          <w:p>
            <w:pPr>
              <w:widowControl/>
              <w:jc w:val="center"/>
              <w:rPr>
                <w:rFonts w:ascii="仿宋_GB2312" w:hAnsi="仿宋" w:eastAsia="仿宋_GB2312"/>
                <w:sz w:val="20"/>
                <w:szCs w:val="20"/>
              </w:rPr>
            </w:pPr>
            <w:r>
              <w:rPr>
                <w:rFonts w:hint="eastAsia" w:ascii="仿宋_GB2312" w:hAnsi="仿宋" w:eastAsia="仿宋_GB2312"/>
                <w:bCs/>
                <w:sz w:val="20"/>
                <w:szCs w:val="20"/>
              </w:rPr>
              <w:t>租赁人</w:t>
            </w:r>
          </w:p>
        </w:tc>
        <w:tc>
          <w:tcPr>
            <w:tcW w:w="1260" w:type="dxa"/>
            <w:tcBorders>
              <w:top w:val="single" w:color="auto" w:sz="6" w:space="0"/>
              <w:left w:val="single" w:color="auto" w:sz="6" w:space="0"/>
              <w:bottom w:val="single" w:color="auto" w:sz="6" w:space="0"/>
              <w:right w:val="single" w:color="auto" w:sz="6" w:space="0"/>
            </w:tcBorders>
            <w:vAlign w:val="center"/>
          </w:tcPr>
          <w:p>
            <w:pPr>
              <w:widowControl/>
              <w:jc w:val="center"/>
              <w:rPr>
                <w:rFonts w:ascii="仿宋_GB2312" w:hAnsi="仿宋" w:eastAsia="仿宋_GB2312"/>
                <w:sz w:val="20"/>
                <w:szCs w:val="20"/>
              </w:rPr>
            </w:pPr>
          </w:p>
          <w:p>
            <w:pPr>
              <w:spacing w:line="200" w:lineRule="exact"/>
              <w:jc w:val="center"/>
              <w:rPr>
                <w:rFonts w:ascii="仿宋_GB2312" w:hAnsi="仿宋" w:eastAsia="仿宋_GB2312"/>
                <w:sz w:val="20"/>
                <w:szCs w:val="20"/>
              </w:rPr>
            </w:pPr>
          </w:p>
        </w:tc>
        <w:tc>
          <w:tcPr>
            <w:tcW w:w="722" w:type="dxa"/>
            <w:tcBorders>
              <w:top w:val="single" w:color="auto" w:sz="6" w:space="0"/>
              <w:left w:val="single" w:color="auto" w:sz="6" w:space="0"/>
              <w:bottom w:val="single" w:color="auto" w:sz="6" w:space="0"/>
              <w:right w:val="single" w:color="auto" w:sz="6" w:space="0"/>
            </w:tcBorders>
            <w:vAlign w:val="center"/>
          </w:tcPr>
          <w:p>
            <w:pPr>
              <w:widowControl/>
              <w:jc w:val="center"/>
              <w:rPr>
                <w:rFonts w:ascii="仿宋_GB2312" w:hAnsi="仿宋" w:eastAsia="仿宋_GB2312"/>
                <w:sz w:val="20"/>
                <w:szCs w:val="20"/>
              </w:rPr>
            </w:pPr>
            <w:r>
              <w:rPr>
                <w:rFonts w:hint="eastAsia" w:ascii="仿宋_GB2312" w:hAnsi="仿宋" w:eastAsia="仿宋_GB2312"/>
                <w:sz w:val="20"/>
                <w:szCs w:val="20"/>
              </w:rPr>
              <w:t>建筑面积</w:t>
            </w:r>
            <w:r>
              <w:rPr>
                <w:rFonts w:hint="eastAsia" w:ascii="仿宋" w:hAnsi="仿宋" w:eastAsia="仿宋"/>
                <w:sz w:val="20"/>
                <w:szCs w:val="20"/>
              </w:rPr>
              <w:t>⑴</w:t>
            </w:r>
          </w:p>
        </w:tc>
        <w:tc>
          <w:tcPr>
            <w:tcW w:w="1619" w:type="dxa"/>
            <w:tcBorders>
              <w:top w:val="single" w:color="auto" w:sz="6" w:space="0"/>
              <w:left w:val="single" w:color="auto" w:sz="6" w:space="0"/>
              <w:bottom w:val="single" w:color="auto" w:sz="6" w:space="0"/>
              <w:right w:val="single" w:color="auto" w:sz="18" w:space="0"/>
            </w:tcBorders>
            <w:vAlign w:val="center"/>
          </w:tcPr>
          <w:p>
            <w:pPr>
              <w:widowControl/>
              <w:jc w:val="center"/>
              <w:rPr>
                <w:rFonts w:ascii="仿宋_GB2312" w:hAnsi="仿宋" w:eastAsia="仿宋_GB2312"/>
                <w:sz w:val="20"/>
                <w:szCs w:val="20"/>
              </w:rPr>
            </w:pPr>
          </w:p>
          <w:p>
            <w:pPr>
              <w:spacing w:line="200" w:lineRule="exact"/>
              <w:jc w:val="center"/>
              <w:rPr>
                <w:rFonts w:ascii="仿宋_GB2312" w:hAnsi="仿宋" w:eastAsia="仿宋_GB2312"/>
                <w:sz w:val="20"/>
                <w:szCs w:val="20"/>
              </w:rPr>
            </w:pPr>
            <w:r>
              <w:rPr>
                <w:rFonts w:hint="eastAsia" w:ascii="仿宋_GB2312" w:hAnsi="仿宋" w:eastAsia="仿宋_GB2312"/>
                <w:sz w:val="20"/>
                <w:szCs w:val="20"/>
                <w:u w:val="single"/>
              </w:rPr>
              <w:t xml:space="preserve">        </w:t>
            </w:r>
            <w:r>
              <w:rPr>
                <w:rFonts w:hint="eastAsia" w:ascii="仿宋_GB2312" w:hAnsi="仿宋" w:eastAsia="仿宋_GB2312"/>
                <w:sz w:val="20"/>
                <w:szCs w:val="20"/>
              </w:rPr>
              <w:t>平方米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54"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产权性质</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numPr>
                <w:ilvl w:val="0"/>
                <w:numId w:val="1"/>
              </w:numPr>
              <w:tabs>
                <w:tab w:val="left" w:pos="246"/>
                <w:tab w:val="clear" w:pos="360"/>
              </w:tabs>
              <w:jc w:val="left"/>
              <w:rPr>
                <w:rFonts w:ascii="仿宋_GB2312" w:hAnsi="仿宋" w:eastAsia="仿宋_GB2312"/>
                <w:sz w:val="20"/>
                <w:szCs w:val="20"/>
              </w:rPr>
            </w:pPr>
            <w:r>
              <w:rPr>
                <w:rFonts w:hint="eastAsia" w:ascii="仿宋_GB2312" w:hAnsi="仿宋" w:eastAsia="仿宋_GB2312"/>
                <w:sz w:val="20"/>
                <w:szCs w:val="20"/>
              </w:rPr>
              <w:t>直管公房  □系统公房  □已购产权房  □租赁私房  □自有私房  □其他房</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42"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房屋类型</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jc w:val="left"/>
              <w:rPr>
                <w:rFonts w:ascii="仿宋_GB2312" w:hAnsi="仿宋" w:eastAsia="仿宋_GB2312"/>
                <w:sz w:val="20"/>
                <w:szCs w:val="20"/>
                <w:u w:val="single"/>
              </w:rPr>
            </w:pPr>
            <w:r>
              <w:rPr>
                <w:rFonts w:hint="eastAsia" w:ascii="仿宋_GB2312" w:hAnsi="仿宋" w:eastAsia="仿宋_GB2312"/>
                <w:sz w:val="20"/>
                <w:szCs w:val="20"/>
              </w:rPr>
              <w:t>□老式公寓  □花园住宅  □新里  □高层（成套） □多层（成套）  □多层（不成套）         □旧里及非改居          □简屋  □（新工房）3（3）             □其他  备注</w:t>
            </w:r>
            <w:r>
              <w:rPr>
                <w:rFonts w:hint="eastAsia" w:ascii="仿宋_GB2312" w:hAnsi="仿宋" w:eastAsia="仿宋_GB2312"/>
                <w:sz w:val="20"/>
                <w:szCs w:val="20"/>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67" w:hRule="atLeast"/>
        </w:trPr>
        <w:tc>
          <w:tcPr>
            <w:tcW w:w="10194" w:type="dxa"/>
            <w:gridSpan w:val="9"/>
            <w:tcBorders>
              <w:top w:val="single" w:color="auto" w:sz="6" w:space="0"/>
              <w:left w:val="single" w:color="auto" w:sz="18" w:space="0"/>
              <w:bottom w:val="single" w:color="auto" w:sz="6" w:space="0"/>
              <w:right w:val="single" w:color="auto" w:sz="18" w:space="0"/>
            </w:tcBorders>
            <w:vAlign w:val="center"/>
          </w:tcPr>
          <w:p>
            <w:pPr>
              <w:widowControl/>
              <w:jc w:val="center"/>
              <w:rPr>
                <w:rFonts w:ascii="仿宋_GB2312" w:hAnsi="仿宋" w:eastAsia="仿宋_GB2312"/>
                <w:sz w:val="28"/>
                <w:szCs w:val="28"/>
              </w:rPr>
            </w:pPr>
            <w:r>
              <w:rPr>
                <w:rFonts w:hint="eastAsia" w:ascii="仿宋_GB2312" w:hAnsi="仿宋" w:eastAsia="仿宋_GB2312"/>
                <w:sz w:val="28"/>
                <w:szCs w:val="28"/>
              </w:rPr>
              <w:t>家庭成员征收安置情况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42"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有□</w:t>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widowControl/>
              <w:jc w:val="left"/>
              <w:rPr>
                <w:rFonts w:ascii="仿宋_GB2312" w:hAnsi="仿宋" w:eastAsia="仿宋_GB2312"/>
                <w:sz w:val="20"/>
                <w:szCs w:val="20"/>
              </w:rPr>
            </w:pPr>
            <w:r>
              <w:rPr>
                <w:rFonts w:hint="eastAsia" w:ascii="仿宋_GB2312" w:hAnsi="仿宋" w:eastAsia="仿宋_GB2312"/>
                <w:sz w:val="20"/>
                <w:szCs w:val="20"/>
              </w:rPr>
              <w:t>居住困难户保障补贴</w:t>
            </w:r>
            <w:r>
              <w:rPr>
                <w:rFonts w:ascii="仿宋_GB2312" w:hAnsi="仿宋" w:eastAsia="仿宋_GB2312"/>
                <w:sz w:val="20"/>
                <w:szCs w:val="20"/>
              </w:rPr>
              <w:t xml:space="preserve">      □否  □是  </w:t>
            </w:r>
          </w:p>
          <w:p>
            <w:pPr>
              <w:widowControl/>
              <w:jc w:val="left"/>
              <w:rPr>
                <w:rFonts w:ascii="仿宋_GB2312" w:hAnsi="仿宋" w:eastAsia="仿宋_GB2312"/>
                <w:sz w:val="20"/>
                <w:szCs w:val="20"/>
                <w:u w:val="single"/>
              </w:rPr>
            </w:pPr>
            <w:r>
              <w:rPr>
                <w:rFonts w:hint="eastAsia" w:ascii="仿宋_GB2312" w:hAnsi="仿宋" w:eastAsia="仿宋_GB2312"/>
                <w:sz w:val="20"/>
                <w:szCs w:val="20"/>
              </w:rPr>
              <w:t>五年内取得货币补偿款</w:t>
            </w:r>
            <w:r>
              <w:rPr>
                <w:rFonts w:ascii="仿宋_GB2312" w:hAnsi="仿宋" w:eastAsia="仿宋_GB2312"/>
                <w:sz w:val="20"/>
                <w:szCs w:val="20"/>
              </w:rPr>
              <w:t xml:space="preserve">    </w:t>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仿宋" w:eastAsia="仿宋_GB2312"/>
                <w:sz w:val="20"/>
                <w:szCs w:val="20"/>
              </w:rPr>
              <w:t>□是（自行购房地址</w:t>
            </w:r>
            <w:r>
              <w:rPr>
                <w:rFonts w:ascii="仿宋_GB2312" w:hAnsi="仿宋" w:eastAsia="仿宋_GB2312"/>
                <w:sz w:val="20"/>
                <w:szCs w:val="20"/>
                <w:u w:val="single"/>
              </w:rPr>
              <w:t xml:space="preserve">                               </w:t>
            </w:r>
            <w:r>
              <w:rPr>
                <w:rFonts w:ascii="仿宋_GB2312" w:hAnsi="仿宋" w:eastAsia="仿宋_GB2312"/>
                <w:sz w:val="20"/>
                <w:szCs w:val="20"/>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42" w:hRule="atLeast"/>
        </w:trPr>
        <w:tc>
          <w:tcPr>
            <w:tcW w:w="1734" w:type="dxa"/>
            <w:gridSpan w:val="2"/>
            <w:tcBorders>
              <w:top w:val="single" w:color="auto" w:sz="6" w:space="0"/>
              <w:left w:val="single" w:color="auto" w:sz="18" w:space="0"/>
              <w:bottom w:val="single" w:color="auto" w:sz="6" w:space="0"/>
              <w:right w:val="single" w:color="auto" w:sz="6" w:space="0"/>
            </w:tcBorders>
            <w:vAlign w:val="center"/>
          </w:tcPr>
          <w:p>
            <w:pPr>
              <w:spacing w:line="200" w:lineRule="exact"/>
              <w:jc w:val="center"/>
              <w:rPr>
                <w:rFonts w:ascii="仿宋_GB2312" w:hAnsi="仿宋" w:eastAsia="仿宋_GB2312"/>
                <w:sz w:val="20"/>
                <w:szCs w:val="20"/>
              </w:rPr>
            </w:pPr>
            <w:r>
              <w:rPr>
                <w:rFonts w:hint="eastAsia" w:ascii="仿宋_GB2312" w:hAnsi="仿宋" w:eastAsia="仿宋_GB2312"/>
                <w:sz w:val="20"/>
                <w:szCs w:val="20"/>
              </w:rPr>
              <w:t>无</w:t>
            </w:r>
            <w:r>
              <w:rPr>
                <w:rFonts w:hint="eastAsia" w:ascii="仿宋_GB2312" w:hAnsi="仿宋" w:eastAsia="仿宋_GB2312"/>
                <w:sz w:val="20"/>
                <w:szCs w:val="20"/>
              </w:rPr>
              <w:sym w:font="Wingdings 2" w:char="0052"/>
            </w:r>
          </w:p>
        </w:tc>
        <w:tc>
          <w:tcPr>
            <w:tcW w:w="8460" w:type="dxa"/>
            <w:gridSpan w:val="7"/>
            <w:tcBorders>
              <w:top w:val="single" w:color="auto" w:sz="6" w:space="0"/>
              <w:left w:val="single" w:color="auto" w:sz="6" w:space="0"/>
              <w:bottom w:val="single" w:color="auto" w:sz="6" w:space="0"/>
              <w:right w:val="single" w:color="auto" w:sz="18" w:space="0"/>
            </w:tcBorders>
            <w:vAlign w:val="center"/>
          </w:tcPr>
          <w:p>
            <w:pPr>
              <w:keepNext/>
              <w:keepLines/>
              <w:widowControl/>
              <w:spacing w:before="340" w:after="330" w:line="578" w:lineRule="auto"/>
              <w:jc w:val="left"/>
              <w:rPr>
                <w:rFonts w:ascii="仿宋_GB2312" w:hAnsi="仿宋" w:eastAsia="仿宋_GB2312"/>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36" w:hRule="atLeast"/>
        </w:trPr>
        <w:tc>
          <w:tcPr>
            <w:tcW w:w="10194" w:type="dxa"/>
            <w:gridSpan w:val="9"/>
            <w:tcBorders>
              <w:top w:val="single" w:color="auto" w:sz="6" w:space="0"/>
              <w:left w:val="single" w:color="auto" w:sz="18" w:space="0"/>
              <w:bottom w:val="single" w:color="auto" w:sz="18" w:space="0"/>
              <w:right w:val="single" w:color="auto" w:sz="18"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合计建筑面积：</w:t>
            </w:r>
            <w:r>
              <w:rPr>
                <w:rFonts w:hint="eastAsia" w:ascii="仿宋_GB2312" w:hAnsi="仿宋" w:eastAsia="仿宋_GB2312"/>
                <w:bCs/>
                <w:sz w:val="20"/>
                <w:szCs w:val="20"/>
                <w:u w:val="single"/>
              </w:rPr>
              <w:t xml:space="preserve">          </w:t>
            </w:r>
            <w:r>
              <w:rPr>
                <w:rFonts w:hint="eastAsia" w:ascii="仿宋_GB2312" w:hAnsi="仿宋" w:eastAsia="仿宋_GB2312"/>
                <w:bCs/>
                <w:sz w:val="20"/>
                <w:szCs w:val="20"/>
              </w:rPr>
              <w:t>平方米</w:t>
            </w:r>
          </w:p>
        </w:tc>
      </w:tr>
    </w:tbl>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注：</w:t>
      </w:r>
      <w:r>
        <w:rPr>
          <w:rFonts w:hint="eastAsia" w:ascii="仿宋" w:hAnsi="仿宋" w:eastAsia="仿宋"/>
          <w:sz w:val="18"/>
          <w:szCs w:val="18"/>
        </w:rPr>
        <w:t>⑴</w:t>
      </w:r>
      <w:r>
        <w:rPr>
          <w:rFonts w:hint="eastAsia" w:ascii="仿宋_GB2312" w:hAnsi="仿宋" w:eastAsia="仿宋_GB2312"/>
          <w:sz w:val="18"/>
          <w:szCs w:val="18"/>
        </w:rPr>
        <w:t>建筑面积：申请人在街道（镇）住房保障实施机构指导下，按《房地产权证》或《租用公房凭证》上记载的面积填写，居住面积和建筑面积的换算，按《上海市共有产权保障房申请对象住房面积核查办法》换算后填写。</w:t>
      </w:r>
    </w:p>
    <w:p>
      <w:pPr>
        <w:spacing w:line="260" w:lineRule="exact"/>
        <w:ind w:left="-901" w:leftChars="-429" w:right="-506" w:rightChars="-241"/>
        <w:rPr>
          <w:rFonts w:ascii="仿宋_GB2312" w:hAnsi="仿宋" w:eastAsia="仿宋_GB2312"/>
          <w:sz w:val="18"/>
          <w:szCs w:val="18"/>
        </w:rPr>
      </w:pPr>
      <w:r>
        <w:rPr>
          <w:rFonts w:hint="eastAsia" w:ascii="仿宋" w:hAnsi="仿宋" w:eastAsia="仿宋"/>
          <w:sz w:val="18"/>
          <w:szCs w:val="18"/>
        </w:rPr>
        <w:t>⑵</w:t>
      </w:r>
      <w:r>
        <w:rPr>
          <w:rFonts w:hint="eastAsia" w:ascii="仿宋_GB2312" w:hAnsi="仿宋" w:eastAsia="仿宋_GB2312"/>
          <w:sz w:val="18"/>
          <w:szCs w:val="18"/>
        </w:rPr>
        <w:t>他处住房：是指核定面积家庭成员在</w:t>
      </w:r>
      <w:r>
        <w:rPr>
          <w:rFonts w:ascii="仿宋_GB2312" w:hAnsi="仿宋" w:eastAsia="仿宋_GB2312"/>
          <w:sz w:val="18"/>
          <w:szCs w:val="18"/>
        </w:rPr>
        <w:t>申请对象户</w:t>
      </w:r>
      <w:r>
        <w:rPr>
          <w:rFonts w:hint="eastAsia" w:ascii="仿宋_GB2312" w:hAnsi="仿宋" w:eastAsia="仿宋_GB2312"/>
          <w:sz w:val="18"/>
          <w:szCs w:val="18"/>
        </w:rPr>
        <w:t>口</w:t>
      </w:r>
      <w:r>
        <w:rPr>
          <w:rFonts w:ascii="仿宋_GB2312" w:hAnsi="仿宋" w:eastAsia="仿宋_GB2312"/>
          <w:sz w:val="18"/>
          <w:szCs w:val="18"/>
        </w:rPr>
        <w:t>所在地以外</w:t>
      </w:r>
      <w:r>
        <w:rPr>
          <w:rFonts w:hint="eastAsia" w:ascii="仿宋_GB2312" w:hAnsi="仿宋" w:eastAsia="仿宋_GB2312"/>
          <w:sz w:val="18"/>
          <w:szCs w:val="18"/>
        </w:rPr>
        <w:t>拥有</w:t>
      </w:r>
      <w:r>
        <w:rPr>
          <w:rFonts w:ascii="仿宋_GB2312" w:hAnsi="仿宋" w:eastAsia="仿宋_GB2312"/>
          <w:sz w:val="18"/>
          <w:szCs w:val="18"/>
        </w:rPr>
        <w:t>的产权住房、实行公有住房租金标准计租的承租住房</w:t>
      </w:r>
      <w:r>
        <w:rPr>
          <w:rFonts w:hint="eastAsia" w:ascii="仿宋_GB2312" w:hAnsi="仿宋" w:eastAsia="仿宋_GB2312"/>
          <w:sz w:val="18"/>
          <w:szCs w:val="18"/>
        </w:rPr>
        <w:t>、已</w:t>
      </w:r>
      <w:r>
        <w:rPr>
          <w:rFonts w:ascii="仿宋_GB2312" w:hAnsi="仿宋" w:eastAsia="仿宋_GB2312"/>
          <w:sz w:val="18"/>
          <w:szCs w:val="18"/>
        </w:rPr>
        <w:t>落实私房政策发回产权由业主自管的住房、宅基地住房</w:t>
      </w:r>
      <w:r>
        <w:rPr>
          <w:rFonts w:hint="eastAsia" w:ascii="仿宋_GB2312" w:hAnsi="仿宋" w:eastAsia="仿宋_GB2312"/>
          <w:sz w:val="18"/>
          <w:szCs w:val="18"/>
        </w:rPr>
        <w:t>等</w:t>
      </w:r>
      <w:r>
        <w:rPr>
          <w:rFonts w:ascii="仿宋_GB2312" w:hAnsi="仿宋" w:eastAsia="仿宋_GB2312"/>
          <w:sz w:val="18"/>
          <w:szCs w:val="18"/>
        </w:rPr>
        <w:t>。</w:t>
      </w:r>
    </w:p>
    <w:p>
      <w:pPr>
        <w:spacing w:line="260" w:lineRule="exact"/>
        <w:ind w:left="-901" w:leftChars="-429" w:right="-506" w:rightChars="-241"/>
        <w:rPr>
          <w:rFonts w:ascii="仿宋_GB2312" w:hAnsi="仿宋" w:eastAsia="仿宋_GB2312"/>
          <w:sz w:val="18"/>
          <w:szCs w:val="18"/>
        </w:rPr>
      </w:pPr>
      <w:r>
        <w:rPr>
          <w:rFonts w:hint="eastAsia" w:ascii="仿宋" w:hAnsi="仿宋" w:eastAsia="仿宋"/>
          <w:sz w:val="18"/>
          <w:szCs w:val="18"/>
        </w:rPr>
        <w:t>⑶</w:t>
      </w:r>
      <w:r>
        <w:rPr>
          <w:rFonts w:hint="eastAsia" w:ascii="仿宋_GB2312" w:hAnsi="仿宋" w:eastAsia="仿宋_GB2312"/>
          <w:sz w:val="18"/>
          <w:szCs w:val="18"/>
        </w:rPr>
        <w:t>核定面积家庭总人数：原则上按照申请对象户口所在地住房和他处住房内具有本市常住户口并且满2年的人员确定。</w:t>
      </w:r>
    </w:p>
    <w:p>
      <w:pPr>
        <w:spacing w:line="260" w:lineRule="exact"/>
        <w:ind w:left="-901" w:leftChars="-429" w:right="-506" w:rightChars="-241"/>
        <w:jc w:val="left"/>
        <w:rPr>
          <w:rFonts w:ascii="仿宋_GB2312" w:hAnsi="仿宋" w:eastAsia="仿宋_GB2312"/>
          <w:sz w:val="18"/>
          <w:szCs w:val="18"/>
        </w:rPr>
      </w:pPr>
      <w:r>
        <w:rPr>
          <w:rFonts w:hint="eastAsia" w:ascii="仿宋" w:hAnsi="仿宋" w:eastAsia="仿宋"/>
          <w:sz w:val="18"/>
          <w:szCs w:val="18"/>
        </w:rPr>
        <w:t>⑷</w:t>
      </w:r>
      <w:r>
        <w:rPr>
          <w:rFonts w:hint="eastAsia" w:ascii="仿宋_GB2312" w:hAnsi="仿宋" w:eastAsia="仿宋_GB2312"/>
          <w:sz w:val="18"/>
          <w:szCs w:val="18"/>
        </w:rPr>
        <w:t>符合本市共有产权保障住房申请有关规定，在同一户口所在地住房中居住的下列对象</w:t>
      </w:r>
      <w:r>
        <w:rPr>
          <w:rFonts w:hint="eastAsia" w:ascii="仿宋_GB2312" w:hAnsi="仿宋" w:eastAsia="仿宋_GB2312"/>
          <w:bCs/>
          <w:sz w:val="18"/>
          <w:szCs w:val="18"/>
        </w:rPr>
        <w:t>，按照规定</w:t>
      </w:r>
      <w:r>
        <w:rPr>
          <w:rFonts w:hint="eastAsia" w:ascii="仿宋_GB2312" w:hAnsi="仿宋" w:eastAsia="仿宋_GB2312"/>
          <w:sz w:val="18"/>
          <w:szCs w:val="18"/>
        </w:rPr>
        <w:t>提出申请的，可以调整其住房面积核算方式：</w:t>
      </w:r>
      <w:r>
        <w:rPr>
          <w:rFonts w:hint="eastAsia" w:ascii="仿宋" w:hAnsi="仿宋" w:eastAsia="仿宋"/>
          <w:sz w:val="18"/>
          <w:szCs w:val="18"/>
        </w:rPr>
        <w:t>①</w:t>
      </w:r>
      <w:r>
        <w:rPr>
          <w:rFonts w:hint="eastAsia" w:ascii="仿宋_GB2312" w:hAnsi="仿宋" w:eastAsia="仿宋_GB2312"/>
          <w:sz w:val="18"/>
          <w:szCs w:val="18"/>
        </w:rPr>
        <w:t>具有符合单身申请年龄条件人士的一个家庭；</w:t>
      </w:r>
      <w:r>
        <w:rPr>
          <w:rFonts w:hint="eastAsia" w:ascii="仿宋" w:hAnsi="仿宋" w:eastAsia="仿宋"/>
          <w:sz w:val="18"/>
          <w:szCs w:val="18"/>
        </w:rPr>
        <w:t>②</w:t>
      </w:r>
      <w:r>
        <w:rPr>
          <w:rFonts w:hint="eastAsia" w:ascii="仿宋_GB2312" w:hAnsi="仿宋" w:eastAsia="仿宋_GB2312"/>
          <w:sz w:val="18"/>
          <w:szCs w:val="18"/>
        </w:rPr>
        <w:t>两个及以上的家庭；</w:t>
      </w:r>
      <w:r>
        <w:rPr>
          <w:rFonts w:hint="eastAsia" w:ascii="仿宋" w:hAnsi="仿宋" w:eastAsia="仿宋"/>
          <w:sz w:val="18"/>
          <w:szCs w:val="18"/>
        </w:rPr>
        <w:t>③</w:t>
      </w:r>
      <w:r>
        <w:rPr>
          <w:rFonts w:hint="eastAsia" w:ascii="仿宋_GB2312" w:hAnsi="仿宋" w:eastAsia="仿宋_GB2312"/>
          <w:sz w:val="18"/>
          <w:szCs w:val="18"/>
        </w:rPr>
        <w:t>两个及以上符合单身申请年龄条件的人士；</w:t>
      </w:r>
      <w:r>
        <w:rPr>
          <w:rFonts w:hint="eastAsia" w:ascii="仿宋" w:hAnsi="仿宋" w:eastAsia="仿宋"/>
          <w:sz w:val="18"/>
          <w:szCs w:val="18"/>
        </w:rPr>
        <w:t>④</w:t>
      </w:r>
      <w:r>
        <w:rPr>
          <w:rFonts w:hint="eastAsia" w:ascii="仿宋_GB2312" w:hAnsi="仿宋" w:eastAsia="仿宋_GB2312"/>
          <w:sz w:val="18"/>
          <w:szCs w:val="18"/>
        </w:rPr>
        <w:t>一个及以上的家庭和一个及以上符合单身申请年龄条件的人士；</w:t>
      </w:r>
      <w:r>
        <w:rPr>
          <w:rFonts w:hint="eastAsia" w:ascii="仿宋" w:hAnsi="仿宋" w:eastAsia="仿宋"/>
          <w:sz w:val="18"/>
          <w:szCs w:val="18"/>
        </w:rPr>
        <w:t>⑤</w:t>
      </w:r>
      <w:r>
        <w:rPr>
          <w:rFonts w:hint="eastAsia" w:ascii="仿宋_GB2312" w:hAnsi="仿宋" w:eastAsia="仿宋_GB2312"/>
          <w:bCs/>
          <w:sz w:val="18"/>
          <w:szCs w:val="18"/>
        </w:rPr>
        <w:t>非夫妻异性成年人住在该家庭唯一居室内的。</w:t>
      </w:r>
      <w:r>
        <w:rPr>
          <w:rFonts w:ascii="仿宋_GB2312" w:hAnsi="仿宋" w:eastAsia="仿宋_GB2312"/>
          <w:bCs/>
          <w:sz w:val="18"/>
          <w:szCs w:val="18"/>
        </w:rPr>
        <w:br w:type="column"/>
      </w:r>
    </w:p>
    <w:p>
      <w:pPr>
        <w:spacing w:line="140" w:lineRule="atLeast"/>
        <w:jc w:val="center"/>
        <w:rPr>
          <w:rFonts w:ascii="仿宋_GB2312" w:hAnsi="仿宋" w:eastAsia="仿宋_GB2312"/>
          <w:b/>
          <w:sz w:val="36"/>
          <w:szCs w:val="36"/>
        </w:rPr>
      </w:pPr>
    </w:p>
    <w:p>
      <w:pPr>
        <w:spacing w:line="140" w:lineRule="atLeast"/>
        <w:jc w:val="center"/>
        <w:rPr>
          <w:rFonts w:ascii="仿宋_GB2312" w:hAnsi="仿宋" w:eastAsia="仿宋_GB2312"/>
          <w:b/>
          <w:sz w:val="36"/>
          <w:szCs w:val="36"/>
        </w:rPr>
      </w:pPr>
      <w:r>
        <w:rPr>
          <w:rFonts w:hint="eastAsia" w:ascii="仿宋_GB2312" w:hAnsi="仿宋" w:eastAsia="仿宋_GB2312"/>
          <w:b/>
          <w:sz w:val="36"/>
          <w:szCs w:val="36"/>
        </w:rPr>
        <w:t>三、申请家庭经济状况申报表</w:t>
      </w:r>
    </w:p>
    <w:tbl>
      <w:tblPr>
        <w:tblStyle w:val="8"/>
        <w:tblpPr w:leftFromText="180" w:rightFromText="180" w:vertAnchor="text" w:horzAnchor="margin" w:tblpXSpec="center" w:tblpY="229"/>
        <w:tblW w:w="107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6"/>
        <w:gridCol w:w="4376"/>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796" w:type="dxa"/>
            <w:tcBorders>
              <w:top w:val="single" w:color="auto" w:sz="24" w:space="0"/>
              <w:left w:val="single" w:color="auto" w:sz="24" w:space="0"/>
              <w:bottom w:val="single" w:color="auto" w:sz="4" w:space="0"/>
              <w:right w:val="single" w:color="000000" w:sz="8" w:space="0"/>
            </w:tcBorders>
            <w:vAlign w:val="center"/>
          </w:tcPr>
          <w:p>
            <w:pPr>
              <w:spacing w:line="200" w:lineRule="exact"/>
              <w:jc w:val="center"/>
              <w:rPr>
                <w:rFonts w:ascii="宋体" w:hAnsi="宋体"/>
                <w:sz w:val="20"/>
                <w:szCs w:val="20"/>
              </w:rPr>
            </w:pPr>
            <w:r>
              <w:rPr>
                <w:rFonts w:hint="eastAsia" w:ascii="宋体" w:hAnsi="宋体"/>
                <w:sz w:val="20"/>
                <w:szCs w:val="20"/>
              </w:rPr>
              <w:t>序号</w:t>
            </w:r>
          </w:p>
        </w:tc>
        <w:tc>
          <w:tcPr>
            <w:tcW w:w="1366" w:type="dxa"/>
            <w:tcBorders>
              <w:top w:val="single" w:color="auto" w:sz="24" w:space="0"/>
              <w:left w:val="single" w:color="000000" w:sz="8" w:space="0"/>
              <w:bottom w:val="single" w:color="000000" w:sz="8" w:space="0"/>
              <w:right w:val="single" w:color="000000" w:sz="8" w:space="0"/>
            </w:tcBorders>
            <w:vAlign w:val="center"/>
          </w:tcPr>
          <w:p>
            <w:pPr>
              <w:spacing w:line="200" w:lineRule="exact"/>
              <w:jc w:val="center"/>
              <w:rPr>
                <w:rFonts w:ascii="宋体" w:hAnsi="宋体"/>
                <w:sz w:val="20"/>
                <w:szCs w:val="20"/>
              </w:rPr>
            </w:pPr>
            <w:r>
              <w:rPr>
                <w:rFonts w:hint="eastAsia" w:ascii="宋体" w:hAnsi="宋体"/>
                <w:sz w:val="20"/>
                <w:szCs w:val="20"/>
              </w:rPr>
              <w:t>姓名</w:t>
            </w:r>
          </w:p>
        </w:tc>
        <w:tc>
          <w:tcPr>
            <w:tcW w:w="4376" w:type="dxa"/>
            <w:tcBorders>
              <w:top w:val="single" w:color="auto" w:sz="24" w:space="0"/>
              <w:left w:val="single" w:color="000000" w:sz="8" w:space="0"/>
              <w:bottom w:val="single" w:color="000000" w:sz="8" w:space="0"/>
              <w:right w:val="single" w:color="000000" w:sz="8" w:space="0"/>
            </w:tcBorders>
            <w:vAlign w:val="center"/>
          </w:tcPr>
          <w:p>
            <w:pPr>
              <w:jc w:val="center"/>
              <w:rPr>
                <w:rFonts w:ascii="宋体" w:hAnsi="宋体"/>
                <w:sz w:val="20"/>
                <w:szCs w:val="20"/>
              </w:rPr>
            </w:pPr>
            <w:r>
              <w:rPr>
                <w:rFonts w:hint="eastAsia" w:ascii="宋体" w:hAnsi="宋体"/>
                <w:sz w:val="20"/>
                <w:szCs w:val="20"/>
              </w:rPr>
              <w:t>可支配收入情况</w:t>
            </w:r>
          </w:p>
          <w:p>
            <w:pPr>
              <w:jc w:val="center"/>
              <w:rPr>
                <w:rFonts w:ascii="宋体" w:hAnsi="宋体"/>
                <w:sz w:val="20"/>
                <w:szCs w:val="20"/>
              </w:rPr>
            </w:pPr>
            <w:bookmarkStart w:id="4" w:name="OLE_LINK3"/>
            <w:r>
              <w:rPr>
                <w:rFonts w:hint="eastAsia" w:ascii="宋体" w:hAnsi="宋体"/>
                <w:sz w:val="20"/>
                <w:szCs w:val="20"/>
              </w:rPr>
              <w:t xml:space="preserve">（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月至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 ） </w:t>
            </w:r>
            <w:bookmarkEnd w:id="4"/>
            <w:r>
              <w:rPr>
                <w:rFonts w:hint="eastAsia" w:ascii="宋体" w:hAnsi="宋体"/>
                <w:sz w:val="20"/>
                <w:szCs w:val="20"/>
              </w:rPr>
              <w:t xml:space="preserve"> </w:t>
            </w:r>
          </w:p>
          <w:p>
            <w:pPr>
              <w:jc w:val="center"/>
              <w:rPr>
                <w:rFonts w:ascii="宋体" w:hAnsi="宋体"/>
                <w:sz w:val="20"/>
                <w:szCs w:val="20"/>
              </w:rPr>
            </w:pPr>
          </w:p>
        </w:tc>
        <w:tc>
          <w:tcPr>
            <w:tcW w:w="4236" w:type="dxa"/>
            <w:tcBorders>
              <w:top w:val="single" w:color="auto" w:sz="24" w:space="0"/>
              <w:left w:val="single" w:color="000000" w:sz="8" w:space="0"/>
              <w:bottom w:val="single" w:color="auto" w:sz="8" w:space="0"/>
              <w:right w:val="single" w:color="auto" w:sz="24" w:space="0"/>
            </w:tcBorders>
            <w:vAlign w:val="center"/>
          </w:tcPr>
          <w:p>
            <w:pPr>
              <w:jc w:val="center"/>
              <w:rPr>
                <w:rFonts w:ascii="宋体" w:hAnsi="宋体"/>
                <w:sz w:val="20"/>
                <w:szCs w:val="20"/>
              </w:rPr>
            </w:pPr>
            <w:r>
              <w:rPr>
                <w:rFonts w:hint="eastAsia" w:ascii="宋体" w:hAnsi="宋体"/>
                <w:sz w:val="20"/>
                <w:szCs w:val="20"/>
              </w:rPr>
              <w:t>财产情况</w:t>
            </w:r>
          </w:p>
          <w:p>
            <w:pPr>
              <w:jc w:val="center"/>
              <w:rPr>
                <w:rFonts w:ascii="宋体" w:hAnsi="宋体"/>
                <w:sz w:val="20"/>
                <w:szCs w:val="20"/>
              </w:rPr>
            </w:pPr>
            <w:r>
              <w:rPr>
                <w:rFonts w:hint="eastAsia" w:ascii="宋体" w:hAnsi="宋体"/>
                <w:sz w:val="20"/>
                <w:szCs w:val="20"/>
              </w:rPr>
              <w:t xml:space="preserve">（截至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    </w:t>
            </w:r>
            <w:r>
              <w:rPr>
                <w:rFonts w:hint="eastAsia" w:ascii="宋体" w:hAnsi="宋体"/>
                <w:sz w:val="20"/>
                <w:szCs w:val="20"/>
                <w:lang w:val="en-US" w:eastAsia="zh-CN"/>
              </w:rPr>
              <w:t>XX</w:t>
            </w:r>
            <w:r>
              <w:rPr>
                <w:rFonts w:hint="eastAsia" w:ascii="宋体" w:hAnsi="宋体"/>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auto" w:sz="4" w:space="0"/>
              <w:left w:val="single" w:color="auto" w:sz="24" w:space="0"/>
              <w:bottom w:val="single" w:color="000000" w:sz="8" w:space="0"/>
              <w:right w:val="single" w:color="000000" w:sz="8" w:space="0"/>
            </w:tcBorders>
            <w:vAlign w:val="center"/>
          </w:tcPr>
          <w:p>
            <w:pPr>
              <w:tabs>
                <w:tab w:val="left" w:pos="7122"/>
              </w:tabs>
              <w:spacing w:line="140" w:lineRule="atLeast"/>
              <w:jc w:val="center"/>
              <w:rPr>
                <w:rFonts w:ascii="仿宋_GB2312" w:hAnsi="仿宋" w:eastAsia="仿宋_GB2312"/>
                <w:szCs w:val="21"/>
              </w:rPr>
            </w:pPr>
            <w:r>
              <w:rPr>
                <w:rFonts w:ascii="仿宋_GB2312" w:hAnsi="仿宋" w:eastAsia="仿宋_GB2312"/>
                <w:szCs w:val="21"/>
              </w:rPr>
              <w:t>1</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jc w:val="center"/>
              <w:rPr>
                <w:rFonts w:hint="default" w:ascii="仿宋_GB2312" w:hAnsi="仿宋" w:eastAsia="仿宋_GB2312"/>
                <w:szCs w:val="21"/>
                <w:lang w:val="en-US" w:eastAsia="zh-CN"/>
              </w:rPr>
            </w:pPr>
            <w:r>
              <w:rPr>
                <w:rFonts w:hint="eastAsia" w:ascii="仿宋_GB2312" w:hAnsi="仿宋" w:eastAsia="仿宋_GB2312"/>
                <w:szCs w:val="21"/>
                <w:lang w:val="en-US" w:eastAsia="zh-CN"/>
              </w:rPr>
              <w:t>张三</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auto"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XXXXX</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ascii="仿宋_GB2312" w:hAnsi="仿宋" w:eastAsia="仿宋_GB2312"/>
                <w:szCs w:val="21"/>
              </w:rPr>
              <w:t>2</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hint="eastAsia" w:ascii="仿宋_GB2312" w:hAnsi="仿宋" w:eastAsia="仿宋_GB2312"/>
                <w:szCs w:val="21"/>
                <w:lang w:eastAsia="zh-CN"/>
              </w:rPr>
            </w:pPr>
            <w:r>
              <w:rPr>
                <w:rFonts w:hint="eastAsia" w:ascii="仿宋_GB2312" w:hAnsi="仿宋" w:eastAsia="仿宋_GB2312"/>
                <w:szCs w:val="21"/>
                <w:lang w:eastAsia="zh-CN"/>
              </w:rPr>
              <w:t>李四</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 xml:space="preserve"> </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ascii="仿宋_GB2312" w:hAnsi="仿宋" w:eastAsia="仿宋_GB2312"/>
                <w:szCs w:val="21"/>
              </w:rPr>
              <w:t>3</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hint="eastAsia" w:ascii="仿宋_GB2312" w:hAnsi="仿宋" w:eastAsia="仿宋_GB2312"/>
                <w:szCs w:val="21"/>
                <w:lang w:eastAsia="zh-CN"/>
              </w:rPr>
            </w:pPr>
            <w:r>
              <w:rPr>
                <w:rFonts w:hint="eastAsia" w:ascii="仿宋_GB2312" w:hAnsi="仿宋" w:eastAsia="仿宋_GB2312"/>
                <w:szCs w:val="21"/>
                <w:lang w:eastAsia="zh-CN"/>
              </w:rPr>
              <w:t>王五</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00FE"/>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0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0</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 xml:space="preserve"> </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00FE"/>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0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0</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4</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5</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2" w:type="dxa"/>
            <w:gridSpan w:val="2"/>
            <w:tcBorders>
              <w:top w:val="single" w:color="000000" w:sz="8" w:space="0"/>
              <w:left w:val="single" w:color="auto" w:sz="24" w:space="0"/>
              <w:bottom w:val="single" w:color="auto" w:sz="24"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家庭人均经济状况</w:t>
            </w:r>
          </w:p>
        </w:tc>
        <w:tc>
          <w:tcPr>
            <w:tcW w:w="4376" w:type="dxa"/>
            <w:tcBorders>
              <w:top w:val="single" w:color="000000" w:sz="8" w:space="0"/>
              <w:left w:val="single" w:color="000000" w:sz="8" w:space="0"/>
              <w:bottom w:val="single" w:color="auto" w:sz="24" w:space="0"/>
              <w:right w:val="single" w:color="000000" w:sz="8" w:space="0"/>
            </w:tcBorders>
            <w:vAlign w:val="center"/>
          </w:tcPr>
          <w:p>
            <w:pPr>
              <w:tabs>
                <w:tab w:val="left" w:pos="7122"/>
              </w:tabs>
              <w:jc w:val="left"/>
              <w:rPr>
                <w:rFonts w:ascii="仿宋_GB2312" w:hAnsi="仿宋" w:eastAsia="仿宋_GB2312"/>
                <w:szCs w:val="21"/>
              </w:rPr>
            </w:pPr>
            <w:r>
              <w:rPr>
                <w:rFonts w:hint="eastAsia" w:ascii="仿宋_GB2312" w:hAnsi="仿宋" w:eastAsia="仿宋_GB2312"/>
                <w:szCs w:val="21"/>
              </w:rPr>
              <w:t>家庭人均可支配收入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auto" w:sz="24" w:space="0"/>
              <w:right w:val="single" w:color="auto" w:sz="24" w:space="0"/>
            </w:tcBorders>
            <w:vAlign w:val="center"/>
          </w:tcPr>
          <w:p>
            <w:pPr>
              <w:tabs>
                <w:tab w:val="left" w:pos="7122"/>
              </w:tabs>
              <w:rPr>
                <w:rFonts w:ascii="仿宋_GB2312" w:hAnsi="仿宋" w:eastAsia="仿宋_GB2312"/>
                <w:szCs w:val="21"/>
              </w:rPr>
            </w:pPr>
            <w:r>
              <w:rPr>
                <w:rFonts w:hint="eastAsia" w:ascii="仿宋_GB2312" w:hAnsi="仿宋" w:eastAsia="仿宋_GB2312"/>
                <w:szCs w:val="21"/>
              </w:rPr>
              <w:t>家庭人均财产</w:t>
            </w:r>
            <w:r>
              <w:rPr>
                <w:rFonts w:ascii="仿宋_GB2312" w:hAnsi="仿宋" w:eastAsia="仿宋_GB2312"/>
                <w:szCs w:val="21"/>
                <w:u w:val="single"/>
              </w:rPr>
              <w:t xml:space="preserve">                      </w:t>
            </w:r>
            <w:r>
              <w:rPr>
                <w:rFonts w:hint="eastAsia" w:ascii="仿宋_GB2312" w:hAnsi="仿宋" w:eastAsia="仿宋_GB2312"/>
                <w:szCs w:val="21"/>
              </w:rPr>
              <w:t>元</w:t>
            </w:r>
          </w:p>
        </w:tc>
      </w:tr>
    </w:tbl>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 xml:space="preserve">注： </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1、可支配收入情况申报期间为规定申请期起始日上1个月末前溯1年，财产申报时点为规定申请期起始日上1个月末。</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2、</w:t>
      </w:r>
      <w:r>
        <w:rPr>
          <w:rFonts w:ascii="仿宋_GB2312" w:hAnsi="仿宋" w:eastAsia="仿宋_GB2312"/>
          <w:sz w:val="18"/>
          <w:szCs w:val="18"/>
        </w:rPr>
        <w:t>可支配收入</w:t>
      </w:r>
      <w:r>
        <w:rPr>
          <w:rFonts w:hint="eastAsia" w:ascii="仿宋_GB2312" w:hAnsi="仿宋" w:eastAsia="仿宋_GB2312"/>
          <w:sz w:val="18"/>
          <w:szCs w:val="18"/>
        </w:rPr>
        <w:t>及</w:t>
      </w:r>
      <w:r>
        <w:rPr>
          <w:rFonts w:ascii="仿宋_GB2312" w:hAnsi="仿宋" w:eastAsia="仿宋_GB2312"/>
          <w:sz w:val="18"/>
          <w:szCs w:val="18"/>
        </w:rPr>
        <w:t>财产</w:t>
      </w:r>
      <w:r>
        <w:rPr>
          <w:rFonts w:hint="eastAsia" w:ascii="仿宋_GB2312" w:hAnsi="仿宋" w:eastAsia="仿宋_GB2312"/>
          <w:sz w:val="18"/>
          <w:szCs w:val="18"/>
        </w:rPr>
        <w:t>情况</w:t>
      </w:r>
      <w:r>
        <w:rPr>
          <w:rFonts w:ascii="仿宋_GB2312" w:hAnsi="仿宋" w:eastAsia="仿宋_GB2312"/>
          <w:sz w:val="18"/>
          <w:szCs w:val="18"/>
        </w:rPr>
        <w:t>按照个人实际情况如实填写</w:t>
      </w:r>
      <w:r>
        <w:rPr>
          <w:rFonts w:hint="eastAsia" w:ascii="仿宋_GB2312" w:hAnsi="仿宋" w:eastAsia="仿宋_GB2312"/>
          <w:sz w:val="18"/>
          <w:szCs w:val="18"/>
        </w:rPr>
        <w:t>。</w:t>
      </w:r>
      <w:r>
        <w:rPr>
          <w:rFonts w:ascii="仿宋_GB2312" w:hAnsi="仿宋" w:eastAsia="仿宋_GB2312"/>
          <w:sz w:val="18"/>
          <w:szCs w:val="18"/>
        </w:rPr>
        <w:t>申请人有收入或者有财产的，请先填写</w:t>
      </w:r>
      <w:r>
        <w:rPr>
          <w:rFonts w:hint="eastAsia" w:ascii="仿宋_GB2312" w:hAnsi="仿宋" w:eastAsia="仿宋_GB2312"/>
          <w:sz w:val="18"/>
          <w:szCs w:val="18"/>
        </w:rPr>
        <w:t>下一</w:t>
      </w:r>
      <w:r>
        <w:rPr>
          <w:rFonts w:ascii="仿宋_GB2312" w:hAnsi="仿宋" w:eastAsia="仿宋_GB2312"/>
          <w:sz w:val="18"/>
          <w:szCs w:val="18"/>
        </w:rPr>
        <w:t>页的《个人经济状况申报表》，然后将个人收入合计值或者个人财产合计值填在</w:t>
      </w:r>
      <w:r>
        <w:rPr>
          <w:rFonts w:hint="eastAsia" w:ascii="仿宋_GB2312" w:hAnsi="仿宋" w:eastAsia="仿宋_GB2312"/>
          <w:sz w:val="18"/>
          <w:szCs w:val="18"/>
        </w:rPr>
        <w:t>本表</w:t>
      </w:r>
      <w:r>
        <w:rPr>
          <w:rFonts w:ascii="仿宋_GB2312" w:hAnsi="仿宋" w:eastAsia="仿宋_GB2312"/>
          <w:sz w:val="18"/>
          <w:szCs w:val="18"/>
        </w:rPr>
        <w:t>的对应位置，《个人经济状况申报表》两人以上附页填写，填表说明见本表第8页。申请人无收入且无财产的，只需</w:t>
      </w:r>
      <w:r>
        <w:rPr>
          <w:rFonts w:hint="eastAsia" w:ascii="仿宋_GB2312" w:hAnsi="仿宋" w:eastAsia="仿宋_GB2312"/>
          <w:sz w:val="18"/>
          <w:szCs w:val="18"/>
        </w:rPr>
        <w:t>在本表</w:t>
      </w:r>
      <w:r>
        <w:rPr>
          <w:rFonts w:ascii="仿宋_GB2312" w:hAnsi="仿宋" w:eastAsia="仿宋_GB2312"/>
          <w:sz w:val="18"/>
          <w:szCs w:val="18"/>
        </w:rPr>
        <w:t>中勾选“无收入”、“无财产”，无需填写《个人经济状况申报表》。</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3、家庭人均可支配收入=核定经济状况的家庭成员在申报期间的所有个人收入（包括工资性收入、经营性净收入、财产性收入和转移性收入）的总和÷核定经济状况的家庭成员数；</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4、家庭人均财产=核定经济状况的家庭成员在申报时点的所有财产（包括存款、股票、基金、债券、商业保险、现金、机动车辆、外地房屋和非居住房屋等）的总和÷核定经济状况的家庭成员数；</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5、表中内容所涉及的金额均以人民币申报，数字保留小数点后两位。</w:t>
      </w:r>
    </w:p>
    <w:p>
      <w:pPr>
        <w:spacing w:line="260" w:lineRule="exact"/>
        <w:ind w:left="-901" w:leftChars="-429" w:right="-506" w:rightChars="-241"/>
        <w:rPr>
          <w:rFonts w:ascii="仿宋_GB2312" w:hAnsi="仿宋" w:eastAsia="仿宋_GB2312"/>
          <w:sz w:val="18"/>
          <w:szCs w:val="18"/>
        </w:rPr>
      </w:pPr>
      <w:r>
        <w:rPr>
          <w:rFonts w:hint="eastAsia" w:ascii="仿宋_GB2312" w:hAnsi="仿宋" w:eastAsia="仿宋_GB2312"/>
          <w:sz w:val="18"/>
          <w:szCs w:val="18"/>
        </w:rPr>
        <w:t>6、申请家庭填报的收入、财产，将作为商业银行审核贷款的重要依据，请如实填写。</w:t>
      </w:r>
    </w:p>
    <w:p>
      <w:pPr>
        <w:spacing w:line="260" w:lineRule="exact"/>
        <w:ind w:left="-901" w:leftChars="-429" w:right="-506" w:rightChars="-241"/>
        <w:rPr>
          <w:rFonts w:ascii="仿宋_GB2312" w:hAnsi="仿宋" w:eastAsia="仿宋_GB2312"/>
          <w:sz w:val="18"/>
          <w:szCs w:val="18"/>
        </w:rPr>
      </w:pPr>
    </w:p>
    <w:p>
      <w:pPr>
        <w:spacing w:line="260" w:lineRule="exact"/>
        <w:ind w:left="-901" w:leftChars="-429" w:right="-506" w:rightChars="-241"/>
        <w:rPr>
          <w:rFonts w:ascii="仿宋_GB2312" w:hAnsi="仿宋" w:eastAsia="仿宋_GB2312"/>
          <w:sz w:val="18"/>
          <w:szCs w:val="18"/>
        </w:rPr>
      </w:pPr>
    </w:p>
    <w:p>
      <w:pPr>
        <w:widowControl/>
        <w:jc w:val="left"/>
        <w:rPr>
          <w:rFonts w:ascii="仿宋_GB2312" w:hAnsi="仿宋" w:eastAsia="仿宋_GB2312" w:cs="Arial"/>
          <w:szCs w:val="21"/>
        </w:rPr>
      </w:pPr>
      <w:r>
        <w:rPr>
          <w:rFonts w:ascii="仿宋_GB2312" w:hAnsi="仿宋" w:eastAsia="仿宋_GB2312" w:cs="Arial"/>
          <w:szCs w:val="21"/>
        </w:rPr>
        <w:br w:type="page"/>
      </w:r>
    </w:p>
    <w:p>
      <w:pPr>
        <w:jc w:val="center"/>
        <w:rPr>
          <w:rFonts w:ascii="仿宋_GB2312" w:eastAsia="仿宋_GB2312"/>
          <w:b/>
          <w:color w:val="auto"/>
          <w:sz w:val="32"/>
          <w:szCs w:val="32"/>
        </w:rPr>
      </w:pPr>
      <w:r>
        <w:rPr>
          <w:rFonts w:hint="eastAsia" w:ascii="仿宋_GB2312" w:eastAsia="仿宋_GB2312"/>
          <w:b/>
          <w:color w:val="auto"/>
          <w:sz w:val="32"/>
          <w:szCs w:val="32"/>
          <w:highlight w:val="none"/>
        </w:rPr>
        <w:t>个人经济状况申报表</w:t>
      </w:r>
      <w:r>
        <w:rPr>
          <w:rFonts w:hint="eastAsia" w:ascii="仿宋_GB2312" w:hAnsi="仿宋" w:eastAsia="仿宋_GB2312" w:cs="Arial"/>
          <w:color w:val="auto"/>
          <w:sz w:val="22"/>
          <w:highlight w:val="none"/>
        </w:rPr>
        <w:t>⑴</w:t>
      </w:r>
    </w:p>
    <w:tbl>
      <w:tblPr>
        <w:tblStyle w:val="8"/>
        <w:tblW w:w="9561" w:type="dxa"/>
        <w:tblInd w:w="-6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746"/>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561" w:type="dxa"/>
            <w:gridSpan w:val="3"/>
            <w:tcBorders>
              <w:top w:val="single" w:color="auto" w:sz="12" w:space="0"/>
              <w:left w:val="single" w:color="auto" w:sz="12" w:space="0"/>
              <w:bottom w:val="single" w:color="auto" w:sz="2" w:space="0"/>
              <w:right w:val="single" w:color="auto" w:sz="12" w:space="0"/>
            </w:tcBorders>
            <w:vAlign w:val="center"/>
          </w:tcPr>
          <w:p>
            <w:pPr>
              <w:spacing w:line="300" w:lineRule="exact"/>
              <w:jc w:val="left"/>
              <w:rPr>
                <w:rFonts w:ascii="仿宋_GB2312" w:hAnsi="仿宋" w:eastAsia="仿宋_GB2312"/>
                <w:color w:val="000000"/>
                <w:sz w:val="20"/>
                <w:szCs w:val="21"/>
              </w:rPr>
            </w:pPr>
            <w:r>
              <w:rPr>
                <w:rFonts w:hint="eastAsia" w:ascii="仿宋_GB2312" w:hAnsi="仿宋" w:eastAsia="仿宋_GB2312"/>
                <w:color w:val="000000"/>
                <w:sz w:val="20"/>
                <w:szCs w:val="20"/>
              </w:rPr>
              <w:t xml:space="preserve">本人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eastAsia="zh-CN"/>
              </w:rPr>
              <w:t>张三</w:t>
            </w:r>
            <w:r>
              <w:rPr>
                <w:rFonts w:hint="eastAsia" w:ascii="仿宋_GB2312" w:hAnsi="仿宋" w:eastAsia="仿宋_GB2312"/>
                <w:color w:val="000000"/>
                <w:sz w:val="20"/>
                <w:szCs w:val="20"/>
                <w:u w:val="single"/>
                <w:lang w:val="en-US" w:eastAsia="zh-CN"/>
              </w:rPr>
              <w:t>/李四/王五</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于</w:t>
            </w:r>
            <w:r>
              <w:rPr>
                <w:rFonts w:ascii="仿宋_GB2312" w:hAnsi="仿宋" w:eastAsia="仿宋_GB2312"/>
                <w:color w:val="000000"/>
                <w:sz w:val="20"/>
                <w:szCs w:val="20"/>
              </w:rPr>
              <w:t>20</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 xml:space="preserve"> 年</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月至</w:t>
            </w:r>
            <w:r>
              <w:rPr>
                <w:rFonts w:ascii="仿宋_GB2312" w:hAnsi="仿宋" w:eastAsia="仿宋_GB2312"/>
                <w:color w:val="000000"/>
                <w:sz w:val="20"/>
                <w:szCs w:val="20"/>
              </w:rPr>
              <w:t>20</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年</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月(2)的可支配收入情况为：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7224" w:type="dxa"/>
            <w:gridSpan w:val="2"/>
            <w:tcBorders>
              <w:top w:val="single" w:color="auto" w:sz="2" w:space="0"/>
              <w:lef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仿宋" w:eastAsia="仿宋_GB2312"/>
                <w:color w:val="000000"/>
                <w:sz w:val="20"/>
                <w:szCs w:val="20"/>
              </w:rPr>
              <w:t>有无工资、奖金、各类补贴，兼职收入等工资性收入(3)？</w:t>
            </w:r>
          </w:p>
        </w:tc>
        <w:tc>
          <w:tcPr>
            <w:tcW w:w="2337" w:type="dxa"/>
            <w:tcBorders>
              <w:top w:val="single" w:color="auto" w:sz="2" w:space="0"/>
              <w:right w:val="single" w:color="auto" w:sz="12" w:space="0"/>
            </w:tcBorders>
            <w:vAlign w:val="center"/>
          </w:tcPr>
          <w:p>
            <w:pPr>
              <w:spacing w:line="300" w:lineRule="exact"/>
              <w:rPr>
                <w:rFonts w:ascii="仿宋_GB2312" w:hAnsi="仿宋" w:eastAsia="仿宋_GB2312"/>
                <w:color w:val="000000"/>
                <w:sz w:val="20"/>
                <w:szCs w:val="21"/>
              </w:rPr>
            </w:pP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XXXX</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trPr>
        <w:tc>
          <w:tcPr>
            <w:tcW w:w="7224" w:type="dxa"/>
            <w:gridSpan w:val="2"/>
            <w:tcBorders>
              <w:lef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仿宋" w:eastAsia="仿宋_GB2312"/>
                <w:color w:val="000000"/>
                <w:sz w:val="20"/>
                <w:szCs w:val="21"/>
              </w:rPr>
              <w:t>有无</w:t>
            </w:r>
            <w:r>
              <w:rPr>
                <w:rFonts w:hint="eastAsia" w:ascii="仿宋_GB2312" w:hAnsi="仿宋" w:eastAsia="仿宋_GB2312"/>
                <w:color w:val="000000"/>
                <w:sz w:val="20"/>
                <w:szCs w:val="20"/>
              </w:rPr>
              <w:t>从事经营活动获得的经营性净收入(4)？</w:t>
            </w:r>
          </w:p>
        </w:tc>
        <w:tc>
          <w:tcPr>
            <w:tcW w:w="2337" w:type="dxa"/>
            <w:tcBorders>
              <w:righ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7224" w:type="dxa"/>
            <w:gridSpan w:val="2"/>
            <w:tcBorders>
              <w:left w:val="single" w:color="auto" w:sz="12" w:space="0"/>
            </w:tcBorders>
            <w:vAlign w:val="center"/>
          </w:tcPr>
          <w:p>
            <w:pPr>
              <w:spacing w:line="300" w:lineRule="exact"/>
              <w:rPr>
                <w:rFonts w:ascii="仿宋_GB2312" w:hAnsi="仿宋" w:eastAsia="仿宋_GB2312"/>
                <w:sz w:val="20"/>
                <w:szCs w:val="20"/>
              </w:rPr>
            </w:pPr>
            <w:r>
              <w:rPr>
                <w:rFonts w:hint="eastAsia" w:ascii="仿宋_GB2312" w:hAnsi="仿宋" w:eastAsia="仿宋_GB2312"/>
                <w:sz w:val="20"/>
                <w:szCs w:val="20"/>
              </w:rPr>
              <w:t>有无银行存款利息、股息红利、基金收益、保险收益、租金等财产性收入(5)？</w:t>
            </w:r>
          </w:p>
        </w:tc>
        <w:tc>
          <w:tcPr>
            <w:tcW w:w="2337" w:type="dxa"/>
            <w:tcBorders>
              <w:right w:val="single" w:color="auto" w:sz="12" w:space="0"/>
            </w:tcBorders>
            <w:vAlign w:val="center"/>
          </w:tcPr>
          <w:p>
            <w:pPr>
              <w:spacing w:line="300" w:lineRule="exact"/>
              <w:rPr>
                <w:rFonts w:ascii="仿宋_GB2312" w:hAnsi="仿宋" w:eastAsia="仿宋_GB2312"/>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7224" w:type="dxa"/>
            <w:gridSpan w:val="2"/>
            <w:tcBorders>
              <w:left w:val="single" w:color="auto" w:sz="12" w:space="0"/>
              <w:bottom w:val="single" w:color="auto" w:sz="2" w:space="0"/>
            </w:tcBorders>
            <w:vAlign w:val="center"/>
          </w:tcPr>
          <w:p>
            <w:pPr>
              <w:pStyle w:val="6"/>
              <w:pBdr>
                <w:bottom w:val="none" w:color="auto" w:sz="0" w:space="0"/>
              </w:pBdr>
              <w:tabs>
                <w:tab w:val="clear" w:pos="4153"/>
                <w:tab w:val="clear" w:pos="8306"/>
              </w:tabs>
              <w:snapToGrid/>
              <w:spacing w:before="120"/>
              <w:jc w:val="both"/>
              <w:rPr>
                <w:rFonts w:ascii="仿宋_GB2312" w:hAnsi="仿宋" w:eastAsia="仿宋_GB2312"/>
                <w:sz w:val="20"/>
                <w:szCs w:val="20"/>
              </w:rPr>
            </w:pPr>
            <w:r>
              <w:rPr>
                <w:rFonts w:hint="eastAsia" w:ascii="仿宋_GB2312" w:hAnsi="仿宋" w:eastAsia="仿宋_GB2312"/>
                <w:sz w:val="20"/>
                <w:szCs w:val="20"/>
              </w:rPr>
              <w:t>有无失业保险金、养老金或离退休金、社会救济收入、就业岗位补贴、社会保险费补贴、遗属补助金、彩票收益、赡、抚（扶）养费、赠送收入等转移性收入？</w:t>
            </w:r>
          </w:p>
        </w:tc>
        <w:tc>
          <w:tcPr>
            <w:tcW w:w="2337" w:type="dxa"/>
            <w:tcBorders>
              <w:bottom w:val="single" w:color="auto" w:sz="2" w:space="0"/>
              <w:right w:val="single" w:color="auto" w:sz="12" w:space="0"/>
            </w:tcBorders>
            <w:vAlign w:val="center"/>
          </w:tcPr>
          <w:p>
            <w:pPr>
              <w:spacing w:line="300" w:lineRule="exact"/>
              <w:rPr>
                <w:rFonts w:ascii="仿宋_GB2312" w:hAnsi="仿宋" w:eastAsia="仿宋_GB2312"/>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9561" w:type="dxa"/>
            <w:gridSpan w:val="3"/>
            <w:tcBorders>
              <w:top w:val="single" w:color="auto" w:sz="2" w:space="0"/>
              <w:left w:val="single" w:color="auto" w:sz="12" w:space="0"/>
              <w:right w:val="single" w:color="auto" w:sz="12" w:space="0"/>
            </w:tcBorders>
            <w:vAlign w:val="center"/>
          </w:tcPr>
          <w:p>
            <w:pPr>
              <w:adjustRightInd w:val="0"/>
              <w:snapToGrid w:val="0"/>
              <w:spacing w:line="300" w:lineRule="exact"/>
              <w:rPr>
                <w:rFonts w:ascii="仿宋_GB2312" w:hAnsi="仿宋" w:eastAsia="仿宋_GB2312"/>
                <w:sz w:val="20"/>
                <w:szCs w:val="16"/>
              </w:rPr>
            </w:pPr>
            <w:r>
              <w:rPr>
                <w:rFonts w:hint="eastAsia" w:ascii="仿宋_GB2312" w:hAnsi="仿宋" w:eastAsia="仿宋_GB2312"/>
                <w:sz w:val="20"/>
                <w:szCs w:val="16"/>
              </w:rPr>
              <w:t>个人可支配收入总计：</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XXXX</w:t>
            </w:r>
            <w:r>
              <w:rPr>
                <w:rFonts w:ascii="仿宋_GB2312" w:hAnsi="仿宋" w:eastAsia="仿宋_GB2312"/>
                <w:sz w:val="20"/>
                <w:szCs w:val="21"/>
                <w:u w:val="single"/>
              </w:rPr>
              <w:t xml:space="preserve">               </w:t>
            </w:r>
            <w:r>
              <w:rPr>
                <w:rFonts w:ascii="仿宋_GB2312" w:hAnsi="仿宋" w:eastAsia="仿宋_GB2312"/>
                <w:sz w:val="20"/>
                <w:szCs w:val="21"/>
              </w:rPr>
              <w:t xml:space="preserve"> </w:t>
            </w:r>
            <w:r>
              <w:rPr>
                <w:rFonts w:hint="eastAsia" w:ascii="仿宋_GB2312" w:hAnsi="仿宋" w:eastAsia="仿宋_GB2312"/>
                <w:sz w:val="20"/>
                <w:szCs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9561" w:type="dxa"/>
            <w:gridSpan w:val="3"/>
            <w:tcBorders>
              <w:top w:val="single" w:color="auto" w:sz="4" w:space="0"/>
              <w:left w:val="single" w:color="auto" w:sz="4" w:space="0"/>
              <w:right w:val="single" w:color="auto" w:sz="4" w:space="0"/>
            </w:tcBorders>
            <w:vAlign w:val="center"/>
          </w:tcPr>
          <w:p>
            <w:pPr>
              <w:spacing w:line="300" w:lineRule="exact"/>
              <w:jc w:val="left"/>
              <w:rPr>
                <w:rFonts w:ascii="仿宋_GB2312" w:hAnsi="仿宋" w:eastAsia="仿宋_GB2312"/>
                <w:sz w:val="20"/>
                <w:szCs w:val="20"/>
              </w:rPr>
            </w:pPr>
            <w:r>
              <w:rPr>
                <w:rFonts w:hint="eastAsia" w:ascii="仿宋_GB2312" w:hAnsi="仿宋" w:eastAsia="仿宋_GB2312"/>
                <w:sz w:val="20"/>
                <w:szCs w:val="20"/>
              </w:rPr>
              <w:t>截至</w:t>
            </w:r>
            <w:r>
              <w:rPr>
                <w:rFonts w:ascii="仿宋_GB2312" w:hAnsi="仿宋" w:eastAsia="仿宋_GB2312"/>
                <w:sz w:val="20"/>
                <w:szCs w:val="20"/>
              </w:rPr>
              <w:t>20</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年</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月</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日(6)的财产情况为：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是否在银行拥有存款或购买理财、债券、基金、贵金属等产品(7)？</w:t>
            </w:r>
          </w:p>
          <w:p>
            <w:pPr>
              <w:spacing w:line="240" w:lineRule="exact"/>
              <w:rPr>
                <w:rFonts w:ascii="仿宋_GB2312" w:hAnsi="仿宋" w:eastAsia="仿宋_GB2312"/>
                <w:sz w:val="16"/>
                <w:szCs w:val="16"/>
              </w:rPr>
            </w:pP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F0A8"/>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00FE"/>
            </w:r>
            <w:r>
              <w:rPr>
                <w:rFonts w:hint="eastAsia" w:ascii="仿宋_GB2312" w:hAnsi="仿宋" w:eastAsia="仿宋_GB2312"/>
                <w:sz w:val="20"/>
                <w:szCs w:val="20"/>
              </w:rPr>
              <w:t>是（请继续填写右面信息）</w:t>
            </w:r>
          </w:p>
          <w:p>
            <w:pPr>
              <w:spacing w:line="240" w:lineRule="exact"/>
              <w:rPr>
                <w:rFonts w:ascii="仿宋_GB2312" w:hAnsi="仿宋" w:eastAsia="仿宋_GB2312"/>
                <w:color w:val="FF0000"/>
                <w:sz w:val="20"/>
                <w:szCs w:val="20"/>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r>
              <w:rPr>
                <w:rFonts w:hint="eastAsia" w:ascii="仿宋_GB2312" w:hAnsi="仿宋" w:eastAsia="仿宋_GB2312"/>
                <w:sz w:val="20"/>
                <w:szCs w:val="20"/>
              </w:rPr>
              <w:t>银行名称</w:t>
            </w: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hint="eastAsia" w:ascii="仿宋_GB2312" w:hAnsi="仿宋" w:eastAsia="仿宋_GB2312"/>
                <w:sz w:val="20"/>
                <w:szCs w:val="20"/>
              </w:rPr>
              <w:t>总资产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hint="default" w:ascii="仿宋_GB2312" w:hAnsi="仿宋" w:eastAsia="仿宋_GB2312"/>
                <w:sz w:val="20"/>
                <w:szCs w:val="20"/>
                <w:lang w:val="en-US" w:eastAsia="zh-CN"/>
              </w:rPr>
            </w:pPr>
            <w:r>
              <w:rPr>
                <w:rFonts w:hint="eastAsia" w:ascii="仿宋_GB2312" w:hAnsi="仿宋" w:eastAsia="仿宋_GB2312"/>
                <w:sz w:val="20"/>
                <w:szCs w:val="20"/>
                <w:lang w:val="en-US" w:eastAsia="zh-CN"/>
              </w:rPr>
              <w:t>XX银行</w:t>
            </w: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lang w:val="en-US" w:eastAsia="zh-CN"/>
              </w:rPr>
              <w:t>XXXXXX</w:t>
            </w: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tcBorders>
              <w:right w:val="single" w:color="auto" w:sz="4" w:space="0"/>
            </w:tcBorders>
            <w:vAlign w:val="center"/>
          </w:tcPr>
          <w:p>
            <w:pPr>
              <w:jc w:val="center"/>
              <w:rPr>
                <w:rFonts w:ascii="仿宋_GB2312" w:hAnsi="仿宋" w:eastAsia="仿宋_GB2312"/>
                <w:sz w:val="20"/>
                <w:szCs w:val="20"/>
              </w:rPr>
            </w:pPr>
          </w:p>
        </w:tc>
        <w:tc>
          <w:tcPr>
            <w:tcW w:w="2337" w:type="dxa"/>
            <w:tcBorders>
              <w:right w:val="single" w:color="auto" w:sz="4" w:space="0"/>
            </w:tcBorders>
            <w:vAlign w:val="center"/>
          </w:tcPr>
          <w:p>
            <w:pPr>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20"/>
                <w:szCs w:val="20"/>
              </w:rPr>
            </w:pPr>
          </w:p>
        </w:tc>
        <w:tc>
          <w:tcPr>
            <w:tcW w:w="2746" w:type="dxa"/>
            <w:vAlign w:val="center"/>
          </w:tcPr>
          <w:p>
            <w:pPr>
              <w:ind w:left="84" w:hanging="84" w:hangingChars="42"/>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是否开立证券账户或在券商购买股票、债券、基金等产品(8)？</w:t>
            </w: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是（请继续填写右面信息，并提供截至时点前</w:t>
            </w:r>
            <w:r>
              <w:rPr>
                <w:rFonts w:ascii="仿宋_GB2312" w:hAnsi="仿宋" w:eastAsia="仿宋_GB2312"/>
                <w:sz w:val="20"/>
                <w:szCs w:val="20"/>
              </w:rPr>
              <w:t>3</w:t>
            </w:r>
            <w:r>
              <w:rPr>
                <w:rFonts w:hint="eastAsia" w:ascii="仿宋_GB2312" w:hAnsi="仿宋" w:eastAsia="仿宋_GB2312"/>
                <w:sz w:val="20"/>
                <w:szCs w:val="20"/>
              </w:rPr>
              <w:t>个月的交易明细对账单）</w:t>
            </w:r>
          </w:p>
        </w:tc>
        <w:tc>
          <w:tcPr>
            <w:tcW w:w="2746" w:type="dxa"/>
            <w:vAlign w:val="center"/>
          </w:tcPr>
          <w:p>
            <w:pPr>
              <w:ind w:left="84" w:hanging="84" w:hangingChars="42"/>
              <w:jc w:val="center"/>
              <w:rPr>
                <w:rFonts w:ascii="仿宋_GB2312" w:hAnsi="仿宋" w:eastAsia="仿宋_GB2312"/>
                <w:sz w:val="20"/>
                <w:szCs w:val="20"/>
              </w:rPr>
            </w:pPr>
            <w:r>
              <w:rPr>
                <w:rFonts w:hint="eastAsia" w:ascii="仿宋_GB2312" w:hAnsi="仿宋" w:eastAsia="仿宋_GB2312"/>
                <w:sz w:val="20"/>
                <w:szCs w:val="20"/>
              </w:rPr>
              <w:t>券商名称</w:t>
            </w: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hint="eastAsia" w:ascii="仿宋_GB2312" w:hAnsi="仿宋" w:eastAsia="仿宋_GB2312"/>
                <w:sz w:val="20"/>
                <w:szCs w:val="20"/>
              </w:rPr>
              <w:t>净资产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vAlign w:val="center"/>
          </w:tcPr>
          <w:p>
            <w:pPr>
              <w:ind w:left="-109" w:firstLine="100" w:firstLineChars="50"/>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vAlign w:val="center"/>
          </w:tcPr>
          <w:p>
            <w:pPr>
              <w:ind w:left="84" w:hanging="84" w:hangingChars="42"/>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vAlign w:val="center"/>
          </w:tcPr>
          <w:p>
            <w:pPr>
              <w:ind w:left="-109" w:firstLine="100" w:firstLineChars="50"/>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是否拥有商业保险(9)？</w:t>
            </w: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是（请继续填写右面信息，并提供相应保险合同;保险合同未注明现金价值的，请填写从保险生效起至截至时点已支付的保费总额）</w:t>
            </w:r>
          </w:p>
          <w:p>
            <w:pPr>
              <w:spacing w:line="240" w:lineRule="exact"/>
              <w:rPr>
                <w:rFonts w:ascii="仿宋_GB2312" w:hAnsi="仿宋" w:eastAsia="仿宋_GB2312"/>
                <w:sz w:val="20"/>
                <w:szCs w:val="20"/>
              </w:rPr>
            </w:pPr>
          </w:p>
        </w:tc>
        <w:tc>
          <w:tcPr>
            <w:tcW w:w="2746" w:type="dxa"/>
            <w:vAlign w:val="center"/>
          </w:tcPr>
          <w:p>
            <w:pPr>
              <w:jc w:val="center"/>
              <w:rPr>
                <w:rFonts w:ascii="仿宋_GB2312" w:hAnsi="仿宋" w:eastAsia="仿宋_GB2312"/>
                <w:sz w:val="20"/>
                <w:szCs w:val="20"/>
              </w:rPr>
            </w:pPr>
            <w:r>
              <w:rPr>
                <w:rFonts w:hint="eastAsia" w:ascii="仿宋_GB2312" w:hAnsi="仿宋" w:eastAsia="仿宋_GB2312"/>
                <w:sz w:val="20"/>
                <w:szCs w:val="20"/>
              </w:rPr>
              <w:t>商业保险名称</w:t>
            </w:r>
          </w:p>
        </w:tc>
        <w:tc>
          <w:tcPr>
            <w:tcW w:w="2337" w:type="dxa"/>
            <w:tcBorders>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vAlign w:val="center"/>
          </w:tcPr>
          <w:p>
            <w:pPr>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jc w:val="left"/>
              <w:rPr>
                <w:rFonts w:ascii="仿宋_GB2312" w:hAnsi="仿宋" w:eastAsia="仿宋_GB2312"/>
                <w:sz w:val="20"/>
                <w:szCs w:val="20"/>
              </w:rPr>
            </w:pPr>
            <w:r>
              <w:rPr>
                <w:rFonts w:hint="eastAsia" w:ascii="仿宋_GB2312" w:hAnsi="仿宋" w:eastAsia="仿宋_GB2312"/>
                <w:sz w:val="20"/>
                <w:szCs w:val="20"/>
              </w:rPr>
              <w:t>是否拥有机动车辆或沪牌额度(10)？</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是（请继续填写右面信息，并提供车辆登记证、车辆行驶证及车辆申报表等鉴证材料）</w:t>
            </w:r>
          </w:p>
        </w:tc>
        <w:tc>
          <w:tcPr>
            <w:tcW w:w="2746" w:type="dxa"/>
            <w:tcBorders>
              <w:top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车牌号码</w:t>
            </w:r>
          </w:p>
        </w:tc>
        <w:tc>
          <w:tcPr>
            <w:tcW w:w="2337" w:type="dxa"/>
            <w:tcBorders>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exact"/>
        </w:trPr>
        <w:tc>
          <w:tcPr>
            <w:tcW w:w="4478" w:type="dxa"/>
            <w:vMerge w:val="restart"/>
            <w:tcBorders>
              <w:left w:val="single" w:color="auto" w:sz="4" w:space="0"/>
            </w:tcBorders>
            <w:vAlign w:val="center"/>
          </w:tcPr>
          <w:p>
            <w:pPr>
              <w:adjustRightInd w:val="0"/>
              <w:snapToGrid w:val="0"/>
              <w:spacing w:line="400" w:lineRule="exact"/>
              <w:rPr>
                <w:rFonts w:ascii="仿宋_GB2312" w:hAnsi="仿宋" w:eastAsia="仿宋_GB2312"/>
                <w:sz w:val="22"/>
              </w:rPr>
            </w:pPr>
            <w:r>
              <w:rPr>
                <w:rFonts w:hint="eastAsia" w:ascii="仿宋_GB2312" w:hAnsi="仿宋" w:eastAsia="仿宋_GB2312"/>
                <w:sz w:val="20"/>
                <w:szCs w:val="20"/>
              </w:rPr>
              <w:t>是否拥有外省市房屋或者本市非居住类房屋</w:t>
            </w:r>
            <w:r>
              <w:rPr>
                <w:rFonts w:hint="eastAsia" w:ascii="仿宋_GB2312" w:hAnsi="仿宋" w:eastAsia="仿宋_GB2312"/>
                <w:sz w:val="22"/>
              </w:rPr>
              <w:t>⑾？</w:t>
            </w:r>
          </w:p>
          <w:p>
            <w:pPr>
              <w:spacing w:line="240" w:lineRule="exact"/>
              <w:rPr>
                <w:rFonts w:ascii="仿宋_GB2312" w:hAnsi="仿宋" w:eastAsia="仿宋_GB2312"/>
                <w:sz w:val="16"/>
                <w:szCs w:val="16"/>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是（请继续填写右面信息，并提供不动产登记证、房屋照片等房屋评估所需材料）</w:t>
            </w: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坐落地址</w:t>
            </w:r>
          </w:p>
        </w:tc>
        <w:tc>
          <w:tcPr>
            <w:tcW w:w="2337" w:type="dxa"/>
            <w:tcBorders>
              <w:bottom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right w:val="single" w:color="auto" w:sz="4" w:space="0"/>
            </w:tcBorders>
            <w:vAlign w:val="center"/>
          </w:tcPr>
          <w:p>
            <w:pPr>
              <w:adjustRightInd w:val="0"/>
              <w:snapToGrid w:val="0"/>
              <w:spacing w:line="400" w:lineRule="exact"/>
              <w:rPr>
                <w:rFonts w:ascii="仿宋_GB2312" w:hAnsi="仿宋" w:eastAsia="仿宋_GB2312"/>
                <w:sz w:val="20"/>
                <w:szCs w:val="20"/>
              </w:rPr>
            </w:pPr>
            <w:r>
              <w:rPr>
                <w:rFonts w:hint="eastAsia" w:ascii="仿宋_GB2312" w:hAnsi="仿宋" w:eastAsia="仿宋_GB2312"/>
                <w:sz w:val="20"/>
                <w:szCs w:val="20"/>
              </w:rPr>
              <w:t>是否拥有股权</w:t>
            </w:r>
            <w:r>
              <w:rPr>
                <w:rFonts w:hint="eastAsia" w:ascii="仿宋_GB2312" w:hAnsi="仿宋" w:eastAsia="仿宋_GB2312"/>
                <w:sz w:val="24"/>
                <w:szCs w:val="24"/>
              </w:rPr>
              <w:t>⑿</w:t>
            </w:r>
            <w:r>
              <w:rPr>
                <w:rFonts w:hint="eastAsia" w:ascii="仿宋_GB2312" w:hAnsi="仿宋" w:eastAsia="仿宋_GB2312"/>
                <w:sz w:val="20"/>
                <w:szCs w:val="20"/>
              </w:rPr>
              <w:t>？</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是（请继续填写右面信息，并提供经审计的资产负债表等资产证明）</w:t>
            </w:r>
          </w:p>
        </w:tc>
        <w:tc>
          <w:tcPr>
            <w:tcW w:w="2746" w:type="dxa"/>
            <w:tcBorders>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公司名称</w:t>
            </w:r>
          </w:p>
        </w:tc>
        <w:tc>
          <w:tcPr>
            <w:tcW w:w="2337" w:type="dxa"/>
            <w:tcBorders>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个人资产合计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left w:val="single" w:color="auto" w:sz="4" w:space="0"/>
              <w:bottom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right w:val="single" w:color="auto" w:sz="4" w:space="0"/>
            </w:tcBorders>
            <w:vAlign w:val="center"/>
          </w:tcPr>
          <w:p>
            <w:pPr>
              <w:adjustRightInd w:val="0"/>
              <w:snapToGrid w:val="0"/>
              <w:spacing w:line="400" w:lineRule="exact"/>
              <w:rPr>
                <w:rFonts w:ascii="仿宋_GB2312" w:hAnsi="仿宋" w:eastAsia="仿宋_GB2312"/>
                <w:sz w:val="20"/>
                <w:szCs w:val="20"/>
              </w:rPr>
            </w:pPr>
            <w:r>
              <w:rPr>
                <w:rFonts w:hint="eastAsia" w:ascii="仿宋_GB2312" w:hAnsi="仿宋" w:eastAsia="仿宋_GB2312"/>
                <w:sz w:val="20"/>
                <w:szCs w:val="20"/>
              </w:rPr>
              <w:t>是否拥有现金、非银行机构支付账户资金（如支付宝、微信钱包等）等其他财产</w:t>
            </w:r>
            <w:r>
              <w:rPr>
                <w:rFonts w:hint="eastAsia" w:ascii="仿宋_GB2312" w:hAnsi="仿宋" w:eastAsia="仿宋_GB2312"/>
                <w:bCs/>
                <w:sz w:val="24"/>
                <w:szCs w:val="24"/>
              </w:rPr>
              <w:t>⒀</w:t>
            </w:r>
            <w:r>
              <w:rPr>
                <w:rFonts w:hint="eastAsia" w:ascii="仿宋_GB2312" w:hAnsi="仿宋" w:eastAsia="仿宋_GB2312"/>
                <w:sz w:val="20"/>
                <w:szCs w:val="20"/>
              </w:rPr>
              <w:t>？</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是（请继续填写具体内容及金额）</w:t>
            </w:r>
          </w:p>
        </w:tc>
        <w:tc>
          <w:tcPr>
            <w:tcW w:w="2746" w:type="dxa"/>
            <w:tcBorders>
              <w:top w:val="single" w:color="auto" w:sz="4" w:space="0"/>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内容</w:t>
            </w:r>
          </w:p>
        </w:tc>
        <w:tc>
          <w:tcPr>
            <w:tcW w:w="2337" w:type="dxa"/>
            <w:tcBorders>
              <w:left w:val="single" w:color="auto" w:sz="4" w:space="0"/>
              <w:right w:val="single" w:color="auto" w:sz="4" w:space="0"/>
            </w:tcBorders>
            <w:vAlign w:val="center"/>
          </w:tcPr>
          <w:p>
            <w:pPr>
              <w:ind w:left="-109" w:firstLine="100" w:firstLineChars="50"/>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9561" w:type="dxa"/>
            <w:gridSpan w:val="3"/>
            <w:tcBorders>
              <w:left w:val="single" w:color="auto" w:sz="4" w:space="0"/>
              <w:bottom w:val="single" w:color="auto" w:sz="4" w:space="0"/>
              <w:right w:val="single" w:color="auto" w:sz="4" w:space="0"/>
            </w:tcBorders>
            <w:vAlign w:val="center"/>
          </w:tcPr>
          <w:p>
            <w:pPr>
              <w:jc w:val="left"/>
              <w:rPr>
                <w:rFonts w:ascii="仿宋_GB2312" w:hAnsi="仿宋" w:eastAsia="仿宋_GB2312"/>
                <w:sz w:val="20"/>
                <w:szCs w:val="20"/>
              </w:rPr>
            </w:pPr>
            <w:r>
              <w:rPr>
                <w:rFonts w:hint="eastAsia" w:ascii="仿宋_GB2312" w:hAnsi="仿宋" w:eastAsia="仿宋_GB2312"/>
                <w:sz w:val="20"/>
                <w:szCs w:val="20"/>
              </w:rPr>
              <w:t>个人财产总计：</w:t>
            </w:r>
            <w:r>
              <w:rPr>
                <w:rFonts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XXXXXX</w:t>
            </w:r>
            <w:r>
              <w:rPr>
                <w:rFonts w:ascii="仿宋_GB2312" w:hAnsi="仿宋" w:eastAsia="仿宋_GB2312"/>
                <w:sz w:val="20"/>
                <w:szCs w:val="20"/>
                <w:u w:val="single"/>
              </w:rPr>
              <w:t xml:space="preserve">               </w:t>
            </w:r>
            <w:r>
              <w:rPr>
                <w:rFonts w:hint="eastAsia" w:ascii="仿宋_GB2312" w:hAnsi="仿宋" w:eastAsia="仿宋_GB2312"/>
                <w:sz w:val="20"/>
                <w:szCs w:val="20"/>
              </w:rPr>
              <w:t>元</w:t>
            </w:r>
          </w:p>
        </w:tc>
      </w:tr>
    </w:tbl>
    <w:p>
      <w:pPr>
        <w:sectPr>
          <w:footerReference r:id="rId3" w:type="default"/>
          <w:footerReference r:id="rId4" w:type="even"/>
          <w:pgSz w:w="11907" w:h="16839"/>
          <w:pgMar w:top="779" w:right="1797" w:bottom="61" w:left="1797" w:header="851" w:footer="466" w:gutter="0"/>
          <w:pgNumType w:fmt="numberInDash"/>
          <w:cols w:space="425" w:num="1"/>
          <w:docGrid w:type="lines" w:linePitch="312" w:charSpace="0"/>
        </w:sectPr>
      </w:pPr>
    </w:p>
    <w:p/>
    <w:p>
      <w:pPr>
        <w:spacing w:line="400" w:lineRule="exact"/>
        <w:ind w:left="93" w:leftChars="-135" w:hanging="376" w:hangingChars="157"/>
        <w:jc w:val="center"/>
        <w:rPr>
          <w:rFonts w:ascii="仿宋_GB2312" w:hAnsi="仿宋" w:eastAsia="仿宋_GB2312"/>
          <w:color w:val="auto"/>
          <w:sz w:val="24"/>
          <w:szCs w:val="24"/>
        </w:rPr>
      </w:pPr>
      <w:r>
        <w:rPr>
          <w:rFonts w:hint="eastAsia" w:ascii="仿宋_GB2312" w:hAnsi="仿宋" w:eastAsia="仿宋_GB2312"/>
          <w:color w:val="auto"/>
          <w:sz w:val="24"/>
          <w:szCs w:val="24"/>
        </w:rPr>
        <w:t>“个人经济状况申报表”填表说明</w:t>
      </w:r>
    </w:p>
    <w:p>
      <w:pPr>
        <w:spacing w:line="400" w:lineRule="exact"/>
        <w:ind w:left="93" w:leftChars="-135" w:hanging="376" w:hangingChars="157"/>
        <w:jc w:val="center"/>
        <w:rPr>
          <w:rFonts w:ascii="仿宋_GB2312" w:hAnsi="仿宋" w:eastAsia="仿宋_GB2312"/>
          <w:sz w:val="24"/>
          <w:szCs w:val="24"/>
        </w:rPr>
      </w:pP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⑴</w:t>
      </w:r>
      <w:r>
        <w:rPr>
          <w:rFonts w:hint="eastAsia" w:ascii="仿宋_GB2312" w:hAnsi="仿宋" w:eastAsia="仿宋_GB2312"/>
          <w:sz w:val="24"/>
          <w:szCs w:val="24"/>
        </w:rPr>
        <w:t>“个人经济状况申报表</w:t>
      </w:r>
      <w:r>
        <w:rPr>
          <w:rFonts w:ascii="仿宋_GB2312" w:hAnsi="仿宋" w:eastAsia="仿宋_GB2312"/>
          <w:sz w:val="24"/>
          <w:szCs w:val="24"/>
        </w:rPr>
        <w:pict>
          <v:shape id="Text Box 13" o:spid="_x0000_s1040" o:spt="202" type="#_x0000_t202" style="position:absolute;left:0pt;margin-left:153pt;margin-top:-583.5pt;height:15pt;width:15pt;z-index:251659264;mso-width-relative:page;mso-height-relative:page;" filled="f" stroked="f" coordsize="21600,21600" o:gfxdata="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8PU/jaAAAADwEAAA8AAAAAAAAAAQAgAAAAIgAAAGRycy9kb3ducmV2&#10;LnhtbFBLAQIUABQAAAAIAIdO4kB6B1c6+gEAABIEAAAOAAAAAAAAAAEAIAAAACkBAABkcnMvZTJv&#10;RG9jLnhtbFBLBQYAAAAABgAGAFkBAACVBQAAAAA=&#10;">
            <v:path/>
            <v:fill on="f" focussize="0,0"/>
            <v:stroke on="f" joinstyle="miter"/>
            <v:imagedata o:title=""/>
            <o:lock v:ext="edit"/>
            <v:textbox inset="0mm,0mm,0mm,0mm">
              <w:txbxContent>
                <w:p>
                  <w:r>
                    <w:rPr>
                      <w:rFonts w:hint="eastAsia" w:ascii="宋体" w:hAnsi="宋体"/>
                      <w:sz w:val="18"/>
                      <w:szCs w:val="18"/>
                    </w:rPr>
                    <w:t>⑩</w:t>
                  </w:r>
                </w:p>
              </w:txbxContent>
            </v:textbox>
          </v:shape>
        </w:pict>
      </w:r>
      <w:r>
        <w:rPr>
          <w:rFonts w:hint="eastAsia" w:ascii="仿宋_GB2312" w:hAnsi="仿宋" w:eastAsia="仿宋_GB2312"/>
          <w:sz w:val="24"/>
          <w:szCs w:val="24"/>
        </w:rPr>
        <w:t>”：由申请人代表及共同申请人各填一张，不足部分可另外附页填写；</w:t>
      </w:r>
    </w:p>
    <w:p>
      <w:pPr>
        <w:adjustRightInd w:val="0"/>
        <w:snapToGrid w:val="0"/>
        <w:spacing w:line="400" w:lineRule="exact"/>
        <w:ind w:firstLine="456" w:firstLineChars="200"/>
        <w:rPr>
          <w:rFonts w:ascii="仿宋_GB2312" w:hAnsi="仿宋" w:eastAsia="仿宋_GB2312"/>
          <w:sz w:val="24"/>
          <w:szCs w:val="24"/>
        </w:rPr>
      </w:pPr>
      <w:r>
        <w:rPr>
          <w:rFonts w:hint="eastAsia" w:ascii="仿宋_GB2312" w:hAnsi="仿宋" w:eastAsia="仿宋_GB2312" w:cs="Arial"/>
          <w:spacing w:val="-6"/>
          <w:sz w:val="24"/>
          <w:szCs w:val="24"/>
        </w:rPr>
        <w:t>⑵</w:t>
      </w:r>
      <w:r>
        <w:rPr>
          <w:rFonts w:hint="eastAsia" w:ascii="仿宋_GB2312" w:hAnsi="仿宋" w:eastAsia="仿宋_GB2312"/>
          <w:sz w:val="24"/>
          <w:szCs w:val="24"/>
        </w:rPr>
        <w:t>填写规定申请期起始日上一个月末前溯一年的日期（注：以下申报的可支配收入所属期间均以此为准）；</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⑶</w:t>
      </w:r>
      <w:r>
        <w:rPr>
          <w:rFonts w:hint="eastAsia" w:ascii="仿宋_GB2312" w:hAnsi="仿宋" w:eastAsia="仿宋_GB2312"/>
          <w:sz w:val="24"/>
          <w:szCs w:val="24"/>
        </w:rPr>
        <w:t>“工资性收入”是指就业人员通过各种途径得到的全部劳动报酬，包括所从事主要职业的工资以及从事第二职业、其他兼职和零星劳动得到的其他劳动收入。在校学生实习或者勤工俭学获得的收入不需申报；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⑷“</w:t>
      </w:r>
      <w:r>
        <w:rPr>
          <w:rFonts w:hint="eastAsia" w:ascii="仿宋_GB2312" w:hAnsi="仿宋" w:eastAsia="仿宋_GB2312"/>
          <w:sz w:val="24"/>
          <w:szCs w:val="24"/>
        </w:rPr>
        <w:t>经营性净收入</w:t>
      </w:r>
      <w:r>
        <w:rPr>
          <w:rFonts w:hint="eastAsia" w:ascii="仿宋_GB2312" w:hAnsi="仿宋" w:eastAsia="仿宋_GB2312" w:cs="Arial"/>
          <w:sz w:val="24"/>
          <w:szCs w:val="24"/>
        </w:rPr>
        <w:t>”</w:t>
      </w:r>
      <w:r>
        <w:rPr>
          <w:rFonts w:hint="eastAsia" w:ascii="仿宋_GB2312" w:hAnsi="仿宋" w:eastAsia="仿宋_GB2312"/>
          <w:sz w:val="24"/>
          <w:szCs w:val="24"/>
        </w:rPr>
        <w:t>根据全部生产经营收入扣除生产经营成本和税金后的所得如实填写；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⑸“</w:t>
      </w:r>
      <w:r>
        <w:rPr>
          <w:rFonts w:hint="eastAsia" w:ascii="仿宋_GB2312" w:hAnsi="仿宋" w:eastAsia="仿宋_GB2312"/>
          <w:bCs/>
          <w:sz w:val="24"/>
          <w:szCs w:val="24"/>
        </w:rPr>
        <w:t>财产性收入”根据</w:t>
      </w:r>
      <w:r>
        <w:rPr>
          <w:rFonts w:hint="eastAsia" w:ascii="仿宋_GB2312" w:hAnsi="仿宋" w:eastAsia="仿宋_GB2312"/>
          <w:sz w:val="24"/>
          <w:szCs w:val="24"/>
        </w:rPr>
        <w:t>实际情况如实填写各类收入</w:t>
      </w:r>
      <w:r>
        <w:rPr>
          <w:rFonts w:hint="eastAsia" w:ascii="仿宋_GB2312" w:hAnsi="仿宋" w:eastAsia="仿宋_GB2312"/>
          <w:bCs/>
          <w:sz w:val="24"/>
          <w:szCs w:val="24"/>
        </w:rPr>
        <w:t>；</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⑹</w:t>
      </w:r>
      <w:r>
        <w:rPr>
          <w:rFonts w:hint="eastAsia" w:ascii="仿宋_GB2312" w:hAnsi="仿宋" w:eastAsia="仿宋_GB2312"/>
          <w:bCs/>
          <w:sz w:val="24"/>
          <w:szCs w:val="24"/>
        </w:rPr>
        <w:t>填写规定申请期起始日上一个月末的日期（</w:t>
      </w:r>
      <w:r>
        <w:rPr>
          <w:rFonts w:hint="eastAsia" w:ascii="仿宋_GB2312" w:hAnsi="仿宋" w:eastAsia="仿宋_GB2312"/>
          <w:sz w:val="24"/>
          <w:szCs w:val="24"/>
        </w:rPr>
        <w:t>注：以下申报的财产截至时点均以此为准）；</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⑺</w:t>
      </w:r>
      <w:r>
        <w:rPr>
          <w:rFonts w:hint="eastAsia" w:ascii="仿宋_GB2312" w:hAnsi="仿宋" w:eastAsia="仿宋_GB2312"/>
          <w:sz w:val="24"/>
          <w:szCs w:val="24"/>
        </w:rPr>
        <w:t>请将同一银行的存款、理财产品、债券、基金、贵金属等资产加总后统一填写在该银行名下，银行名称必须填写完整，外币存款需折算为人民币申报；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⑻</w:t>
      </w:r>
      <w:r>
        <w:rPr>
          <w:rFonts w:hint="eastAsia" w:ascii="仿宋_GB2312" w:hAnsi="仿宋" w:eastAsia="仿宋_GB2312"/>
          <w:sz w:val="24"/>
          <w:szCs w:val="24"/>
        </w:rPr>
        <w:t>请将同一券商所有账户（包括信用账户）的净资产（股票总市值、账户余额、基金总市值、债券总面值等的合计值减去总负债）填写在该券商名下；B股、H股等账户需折算为人民币申报；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⑼</w:t>
      </w:r>
      <w:r>
        <w:rPr>
          <w:rFonts w:hint="eastAsia" w:ascii="仿宋_GB2312" w:hAnsi="仿宋" w:eastAsia="仿宋_GB2312"/>
          <w:spacing w:val="-6"/>
          <w:sz w:val="24"/>
          <w:szCs w:val="24"/>
        </w:rPr>
        <w:t>商业保险的现金价值为保险合同中所注明的现金价值；保险合同未注明现金价值的，请填写从保险生效起至截至时点已支付的保费总额；</w:t>
      </w:r>
    </w:p>
    <w:p>
      <w:pPr>
        <w:adjustRightInd w:val="0"/>
        <w:snapToGrid w:val="0"/>
        <w:spacing w:line="400" w:lineRule="exact"/>
        <w:ind w:firstLine="480" w:firstLineChars="200"/>
        <w:rPr>
          <w:rFonts w:ascii="仿宋_GB2312" w:hAnsi="仿宋" w:eastAsia="仿宋_GB2312"/>
          <w:bCs/>
          <w:sz w:val="24"/>
          <w:szCs w:val="24"/>
        </w:rPr>
      </w:pPr>
      <w:r>
        <w:rPr>
          <w:rFonts w:hint="eastAsia" w:ascii="仿宋_GB2312" w:hAnsi="仿宋" w:eastAsia="仿宋_GB2312" w:cs="Arial"/>
          <w:sz w:val="24"/>
          <w:szCs w:val="24"/>
        </w:rPr>
        <w:t>⑽机动</w:t>
      </w:r>
      <w:r>
        <w:rPr>
          <w:rFonts w:hint="eastAsia" w:ascii="仿宋_GB2312" w:hAnsi="仿宋" w:eastAsia="仿宋_GB2312"/>
          <w:sz w:val="24"/>
          <w:szCs w:val="24"/>
        </w:rPr>
        <w:t>车辆根据市价自行估价，沪牌额度按照截至时点当月的最低中标价计算；</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⑾包括本市的非居住类房屋，以及在本市以外的居住类房屋和非居住类房屋；“坐落地址”按照省（自治区、直辖市）、市、区（县）、街道（镇）、路名、弄名、室号的顺序填写；“现值”根据市价自行估价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⑿“股权”按照市场主体的净资产乘以本人的持股比例填写；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bCs/>
          <w:sz w:val="24"/>
          <w:szCs w:val="24"/>
        </w:rPr>
        <w:t>⒀请按实填写。</w:t>
      </w:r>
    </w:p>
    <w:p>
      <w:pPr>
        <w:ind w:left="-853" w:leftChars="-406" w:right="-901" w:rightChars="-429" w:firstLine="400" w:firstLineChars="200"/>
        <w:rPr>
          <w:rFonts w:ascii="宋体" w:hAnsi="宋体"/>
          <w:sz w:val="20"/>
          <w:szCs w:val="20"/>
        </w:rPr>
      </w:pPr>
    </w:p>
    <w:p>
      <w:pPr>
        <w:ind w:left="-853" w:leftChars="-406" w:right="-901" w:rightChars="-429" w:firstLine="400" w:firstLineChars="200"/>
        <w:rPr>
          <w:rFonts w:ascii="宋体" w:hAnsi="宋体"/>
          <w:sz w:val="20"/>
          <w:szCs w:val="20"/>
        </w:rPr>
      </w:pPr>
    </w:p>
    <w:p>
      <w:pPr>
        <w:spacing w:afterLines="50"/>
        <w:ind w:firstLine="140" w:firstLineChars="50"/>
        <w:jc w:val="center"/>
        <w:rPr>
          <w:rFonts w:hAnsi="仿宋"/>
          <w:sz w:val="28"/>
          <w:szCs w:val="28"/>
        </w:rPr>
      </w:pPr>
    </w:p>
    <w:p>
      <w:pPr>
        <w:spacing w:afterLines="50"/>
        <w:ind w:firstLine="140" w:firstLineChars="50"/>
        <w:jc w:val="center"/>
        <w:rPr>
          <w:rFonts w:hAnsi="仿宋"/>
          <w:sz w:val="28"/>
          <w:szCs w:val="28"/>
        </w:rPr>
      </w:pPr>
    </w:p>
    <w:p>
      <w:pPr>
        <w:spacing w:afterLines="50"/>
        <w:ind w:firstLine="140" w:firstLineChars="50"/>
        <w:jc w:val="center"/>
        <w:rPr>
          <w:rFonts w:hAnsi="仿宋"/>
          <w:sz w:val="28"/>
          <w:szCs w:val="28"/>
        </w:rPr>
      </w:pPr>
    </w:p>
    <w:p>
      <w:pPr>
        <w:spacing w:afterLines="50"/>
        <w:ind w:firstLine="140" w:firstLineChars="50"/>
        <w:jc w:val="center"/>
        <w:rPr>
          <w:rFonts w:hAnsi="仿宋"/>
          <w:sz w:val="28"/>
          <w:szCs w:val="28"/>
        </w:rPr>
      </w:pPr>
    </w:p>
    <w:p>
      <w:pPr>
        <w:wordWrap w:val="0"/>
        <w:spacing w:line="340" w:lineRule="exact"/>
        <w:jc w:val="right"/>
        <w:rPr>
          <w:rFonts w:ascii="仿宋_GB2312" w:hAnsi="仿宋" w:eastAsia="仿宋_GB2312"/>
          <w:sz w:val="28"/>
          <w:szCs w:val="28"/>
        </w:rPr>
      </w:pPr>
      <w:r>
        <w:rPr>
          <w:rFonts w:hint="eastAsia" w:ascii="仿宋_GB2312" w:hAnsi="仿宋" w:eastAsia="仿宋_GB2312"/>
          <w:sz w:val="28"/>
          <w:szCs w:val="28"/>
        </w:rPr>
        <w:t xml:space="preserve">受理编号：             </w:t>
      </w:r>
    </w:p>
    <w:p>
      <w:pPr>
        <w:spacing w:line="340" w:lineRule="exact"/>
        <w:jc w:val="right"/>
        <w:rPr>
          <w:rFonts w:ascii="仿宋_GB2312" w:hAnsi="仿宋" w:eastAsia="仿宋_GB2312"/>
          <w:sz w:val="28"/>
          <w:szCs w:val="28"/>
        </w:rPr>
      </w:pPr>
    </w:p>
    <w:p>
      <w:pPr>
        <w:jc w:val="center"/>
        <w:rPr>
          <w:rFonts w:ascii="仿宋_GB2312" w:hAnsi="仿宋" w:eastAsia="仿宋_GB2312"/>
          <w:sz w:val="48"/>
          <w:szCs w:val="48"/>
        </w:rPr>
      </w:pPr>
    </w:p>
    <w:p>
      <w:pPr>
        <w:spacing w:line="460" w:lineRule="exact"/>
        <w:jc w:val="center"/>
        <w:rPr>
          <w:rFonts w:ascii="仿宋_GB2312" w:hAnsi="仿宋" w:eastAsia="仿宋_GB2312"/>
          <w:sz w:val="48"/>
          <w:szCs w:val="48"/>
        </w:rPr>
      </w:pPr>
    </w:p>
    <w:p>
      <w:pPr>
        <w:spacing w:line="460" w:lineRule="exact"/>
        <w:jc w:val="center"/>
        <w:rPr>
          <w:rFonts w:ascii="仿宋_GB2312" w:hAnsi="仿宋" w:eastAsia="仿宋_GB2312"/>
          <w:sz w:val="48"/>
          <w:szCs w:val="48"/>
        </w:rPr>
      </w:pPr>
    </w:p>
    <w:p>
      <w:pPr>
        <w:jc w:val="center"/>
        <w:rPr>
          <w:rFonts w:ascii="仿宋_GB2312" w:hAnsi="仿宋" w:eastAsia="仿宋_GB2312"/>
          <w:b/>
          <w:spacing w:val="30"/>
          <w:sz w:val="52"/>
          <w:szCs w:val="52"/>
        </w:rPr>
      </w:pPr>
      <w:r>
        <w:rPr>
          <w:rFonts w:hint="eastAsia" w:ascii="仿宋_GB2312" w:hAnsi="仿宋" w:eastAsia="仿宋_GB2312"/>
          <w:b/>
          <w:spacing w:val="30"/>
          <w:sz w:val="52"/>
          <w:szCs w:val="52"/>
        </w:rPr>
        <w:t xml:space="preserve"> 上海市共有产权保障住房</w:t>
      </w:r>
      <w:r>
        <w:rPr>
          <w:rFonts w:hint="eastAsia" w:ascii="仿宋_GB2312" w:hAnsi="仿宋" w:eastAsia="仿宋_GB2312"/>
          <w:b/>
          <w:sz w:val="52"/>
          <w:szCs w:val="52"/>
        </w:rPr>
        <w:t>申请表</w:t>
      </w:r>
    </w:p>
    <w:p>
      <w:pPr>
        <w:jc w:val="center"/>
        <w:rPr>
          <w:rFonts w:ascii="仿宋_GB2312" w:hAnsi="仿宋" w:eastAsia="仿宋_GB2312"/>
          <w:b/>
          <w:sz w:val="32"/>
          <w:szCs w:val="32"/>
        </w:rPr>
      </w:pPr>
      <w:r>
        <w:rPr>
          <w:rFonts w:hint="eastAsia" w:ascii="仿宋_GB2312" w:hAnsi="仿宋" w:eastAsia="仿宋_GB2312"/>
          <w:b/>
          <w:sz w:val="32"/>
          <w:szCs w:val="32"/>
        </w:rPr>
        <w:t>（非本市户籍居民家庭）</w:t>
      </w:r>
    </w:p>
    <w:p>
      <w:pPr>
        <w:spacing w:line="280" w:lineRule="exact"/>
        <w:jc w:val="center"/>
        <w:rPr>
          <w:rFonts w:ascii="仿宋_GB2312" w:hAnsi="仿宋" w:eastAsia="仿宋_GB2312"/>
          <w:bCs/>
          <w:sz w:val="32"/>
          <w:szCs w:val="32"/>
          <w:u w:val="single"/>
        </w:rPr>
      </w:pPr>
      <w:r>
        <w:rPr>
          <w:rFonts w:hint="eastAsia" w:ascii="仿宋_GB2312" w:hAnsi="仿宋" w:eastAsia="仿宋_GB2312"/>
          <w:bCs/>
          <w:sz w:val="32"/>
          <w:szCs w:val="32"/>
          <w:highlight w:val="none"/>
          <w:u w:val="none"/>
        </w:rPr>
        <w:t>（二</w:t>
      </w:r>
      <w:r>
        <w:rPr>
          <w:rFonts w:hint="eastAsia" w:ascii="仿宋_GB2312" w:hAnsi="宋体" w:cs="宋体"/>
          <w:bCs/>
          <w:sz w:val="32"/>
          <w:szCs w:val="32"/>
          <w:highlight w:val="none"/>
          <w:u w:val="none"/>
        </w:rPr>
        <w:t>〇</w:t>
      </w:r>
      <w:r>
        <w:rPr>
          <w:rFonts w:hint="eastAsia" w:ascii="仿宋_GB2312" w:hAnsi="仿宋_GB2312" w:eastAsia="仿宋_GB2312" w:cs="仿宋_GB2312"/>
          <w:bCs/>
          <w:sz w:val="32"/>
          <w:szCs w:val="32"/>
          <w:highlight w:val="none"/>
          <w:u w:val="none"/>
        </w:rPr>
        <w:t>二</w:t>
      </w:r>
      <w:r>
        <w:rPr>
          <w:rFonts w:hint="eastAsia" w:ascii="仿宋_GB2312" w:hAnsi="仿宋_GB2312" w:eastAsia="仿宋_GB2312" w:cs="仿宋_GB2312"/>
          <w:bCs/>
          <w:sz w:val="32"/>
          <w:szCs w:val="32"/>
          <w:highlight w:val="none"/>
          <w:u w:val="none"/>
          <w:lang w:eastAsia="zh-CN"/>
        </w:rPr>
        <w:t>三</w:t>
      </w:r>
      <w:r>
        <w:rPr>
          <w:rFonts w:hint="eastAsia" w:ascii="仿宋_GB2312" w:hAnsi="仿宋_GB2312" w:eastAsia="仿宋_GB2312" w:cs="仿宋_GB2312"/>
          <w:bCs/>
          <w:sz w:val="32"/>
          <w:szCs w:val="32"/>
          <w:highlight w:val="none"/>
          <w:u w:val="none"/>
        </w:rPr>
        <w:t>版）</w:t>
      </w:r>
    </w:p>
    <w:p>
      <w:pPr>
        <w:spacing w:line="280" w:lineRule="exact"/>
        <w:jc w:val="center"/>
        <w:rPr>
          <w:rFonts w:ascii="仿宋_GB2312" w:hAnsi="仿宋" w:eastAsia="仿宋_GB2312"/>
          <w:bCs/>
          <w:sz w:val="28"/>
          <w:szCs w:val="28"/>
        </w:rPr>
      </w:pPr>
    </w:p>
    <w:p>
      <w:pPr>
        <w:spacing w:line="900" w:lineRule="exact"/>
        <w:rPr>
          <w:rFonts w:ascii="仿宋_GB2312" w:hAnsi="仿宋" w:eastAsia="仿宋_GB2312"/>
          <w:sz w:val="28"/>
          <w:szCs w:val="28"/>
        </w:rPr>
      </w:pPr>
      <w:r>
        <w:rPr>
          <w:rFonts w:hint="eastAsia" w:ascii="仿宋_GB2312" w:hAnsi="仿宋" w:eastAsia="仿宋_GB2312"/>
          <w:sz w:val="28"/>
          <w:szCs w:val="28"/>
        </w:rPr>
        <w:t>申请人代表姓名：</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eastAsia="zh-CN"/>
        </w:rPr>
        <w:t>张三</w:t>
      </w:r>
      <w:r>
        <w:rPr>
          <w:rFonts w:hint="eastAsia" w:ascii="仿宋_GB2312" w:hAnsi="仿宋" w:eastAsia="仿宋_GB2312"/>
          <w:sz w:val="28"/>
          <w:szCs w:val="28"/>
          <w:u w:val="single"/>
        </w:rPr>
        <w:t xml:space="preserve">  </w:t>
      </w:r>
      <w:r>
        <w:rPr>
          <w:rFonts w:hint="eastAsia" w:ascii="仿宋_GB2312" w:hAnsi="仿宋" w:eastAsia="仿宋_GB2312"/>
          <w:sz w:val="28"/>
          <w:szCs w:val="28"/>
        </w:rPr>
        <w:t xml:space="preserve"> 填表日期：</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年</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月</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日</w:t>
      </w:r>
    </w:p>
    <w:p>
      <w:pPr>
        <w:spacing w:line="900" w:lineRule="exact"/>
        <w:rPr>
          <w:rFonts w:ascii="仿宋_GB2312" w:hAnsi="仿宋" w:eastAsia="仿宋_GB2312"/>
          <w:sz w:val="28"/>
          <w:szCs w:val="28"/>
        </w:rPr>
      </w:pPr>
      <w:r>
        <w:rPr>
          <w:rFonts w:hint="eastAsia" w:ascii="仿宋_GB2312" w:hAnsi="仿宋" w:eastAsia="仿宋_GB2312"/>
          <w:sz w:val="28"/>
          <w:szCs w:val="28"/>
        </w:rPr>
        <w:t>户口所在地：</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区</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街道（镇）</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居委会</w:t>
      </w:r>
    </w:p>
    <w:p>
      <w:pPr>
        <w:spacing w:line="720" w:lineRule="exact"/>
        <w:ind w:firstLine="1680" w:firstLineChars="600"/>
        <w:rPr>
          <w:rFonts w:ascii="仿宋_GB2312" w:hAnsi="仿宋" w:eastAsia="仿宋_GB2312"/>
          <w:sz w:val="28"/>
          <w:szCs w:val="28"/>
        </w:rPr>
      </w:pP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路</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弄（支弄）</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号</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室（部位）</w:t>
      </w:r>
    </w:p>
    <w:p>
      <w:pPr>
        <w:spacing w:line="900" w:lineRule="exact"/>
        <w:rPr>
          <w:rFonts w:ascii="仿宋_GB2312" w:hAnsi="仿宋" w:eastAsia="仿宋_GB2312"/>
          <w:sz w:val="28"/>
          <w:szCs w:val="28"/>
        </w:rPr>
      </w:pPr>
      <w:r>
        <w:rPr>
          <w:rFonts w:hint="eastAsia" w:ascii="仿宋_GB2312" w:hAnsi="仿宋" w:eastAsia="仿宋_GB2312"/>
          <w:sz w:val="28"/>
          <w:szCs w:val="28"/>
        </w:rPr>
        <w:t>现居住地址：</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区</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街道（镇）</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居委会</w:t>
      </w:r>
    </w:p>
    <w:p>
      <w:pPr>
        <w:spacing w:line="72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路</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弄（支弄）</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号</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室（部位）</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 w:eastAsia="仿宋_GB2312"/>
          <w:sz w:val="28"/>
          <w:szCs w:val="28"/>
          <w:u w:val="single"/>
        </w:rPr>
      </w:pPr>
      <w:r>
        <w:rPr>
          <w:rFonts w:hint="eastAsia" w:ascii="仿宋_GB2312" w:hAnsi="仿宋" w:eastAsia="仿宋_GB2312"/>
          <w:sz w:val="28"/>
          <w:szCs w:val="28"/>
        </w:rPr>
        <w:t>通讯地址：</w:t>
      </w:r>
      <w:r>
        <w:rPr>
          <w:rFonts w:hint="eastAsia" w:ascii="仿宋_GB2312" w:hAnsi="仿宋" w:eastAsia="仿宋_GB2312"/>
          <w:sz w:val="28"/>
          <w:szCs w:val="28"/>
          <w:u w:val="single"/>
        </w:rPr>
        <w:t xml:space="preserve"> XX区XX街道XX居委会XX路XX弄XX号</w:t>
      </w:r>
      <w:r>
        <w:rPr>
          <w:rFonts w:hint="eastAsia" w:ascii="仿宋_GB2312" w:hAnsi="仿宋" w:eastAsia="仿宋_GB2312"/>
          <w:sz w:val="28"/>
          <w:szCs w:val="28"/>
          <w:u w:val="single"/>
          <w:lang w:val="en-US" w:eastAsia="zh-CN"/>
        </w:rPr>
        <w:t>XXX</w:t>
      </w:r>
      <w:r>
        <w:rPr>
          <w:rFonts w:hint="eastAsia" w:ascii="仿宋_GB2312" w:hAnsi="仿宋" w:eastAsia="仿宋_GB2312"/>
          <w:sz w:val="28"/>
          <w:szCs w:val="28"/>
          <w:u w:val="single"/>
        </w:rPr>
        <w:t xml:space="preserve">室                      </w:t>
      </w:r>
      <w:r>
        <w:rPr>
          <w:rFonts w:hint="eastAsia" w:ascii="仿宋_GB2312" w:hAnsi="仿宋" w:eastAsia="仿宋_GB2312"/>
          <w:sz w:val="28"/>
          <w:szCs w:val="28"/>
        </w:rPr>
        <w:t>邮编：</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XXXXXXX</w:t>
      </w:r>
      <w:r>
        <w:rPr>
          <w:rFonts w:hint="eastAsia" w:ascii="仿宋_GB2312" w:hAnsi="仿宋"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bCs/>
          <w:sz w:val="28"/>
          <w:szCs w:val="28"/>
        </w:rPr>
      </w:pPr>
      <w:r>
        <w:rPr>
          <w:rFonts w:hint="eastAsia" w:ascii="仿宋_GB2312" w:hAnsi="仿宋" w:eastAsia="仿宋_GB2312"/>
          <w:sz w:val="28"/>
          <w:szCs w:val="28"/>
        </w:rPr>
        <w:t>移动电话：</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XXXXXXXXXXX</w:t>
      </w:r>
      <w:r>
        <w:rPr>
          <w:rFonts w:hint="eastAsia" w:ascii="仿宋_GB2312" w:hAnsi="仿宋" w:eastAsia="仿宋_GB2312"/>
          <w:sz w:val="28"/>
          <w:szCs w:val="28"/>
          <w:u w:val="single"/>
        </w:rPr>
        <w:t xml:space="preserve">     </w:t>
      </w:r>
      <w:r>
        <w:rPr>
          <w:rFonts w:hint="eastAsia" w:ascii="仿宋_GB2312" w:hAnsi="仿宋" w:eastAsia="仿宋_GB2312"/>
          <w:sz w:val="28"/>
          <w:szCs w:val="28"/>
        </w:rPr>
        <w:t>固定电话：</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021-XXXXXX</w:t>
      </w:r>
      <w:r>
        <w:rPr>
          <w:rFonts w:hint="eastAsia" w:ascii="仿宋_GB2312" w:hAnsi="仿宋"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jc w:val="center"/>
        <w:rPr>
          <w:rFonts w:ascii="仿宋_GB2312" w:hAnsi="仿宋" w:eastAsia="仿宋_GB2312"/>
          <w:bCs/>
          <w:sz w:val="28"/>
          <w:szCs w:val="28"/>
        </w:rPr>
      </w:pPr>
    </w:p>
    <w:p>
      <w:pPr>
        <w:spacing w:line="280" w:lineRule="exact"/>
        <w:rPr>
          <w:rFonts w:ascii="仿宋_GB2312" w:hAnsi="仿宋" w:eastAsia="仿宋_GB2312"/>
          <w:bCs/>
          <w:sz w:val="28"/>
          <w:szCs w:val="28"/>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544" w:type="dxa"/>
          </w:tcPr>
          <w:p>
            <w:pPr>
              <w:spacing w:line="400" w:lineRule="exact"/>
              <w:jc w:val="distribute"/>
              <w:rPr>
                <w:rFonts w:ascii="仿宋_GB2312" w:hAnsi="仿宋" w:eastAsia="仿宋_GB2312"/>
                <w:sz w:val="32"/>
                <w:szCs w:val="32"/>
              </w:rPr>
            </w:pPr>
          </w:p>
        </w:tc>
      </w:tr>
    </w:tbl>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6268" w:type="dxa"/>
          </w:tcPr>
          <w:p>
            <w:pPr>
              <w:spacing w:line="400" w:lineRule="exact"/>
              <w:jc w:val="distribute"/>
              <w:rPr>
                <w:rFonts w:ascii="仿宋_GB2312" w:hAnsi="仿宋" w:eastAsia="仿宋_GB2312"/>
                <w:sz w:val="32"/>
                <w:szCs w:val="32"/>
              </w:rPr>
            </w:pPr>
            <w:r>
              <w:rPr>
                <w:rFonts w:hint="eastAsia" w:ascii="仿宋_GB2312" w:hAnsi="仿宋" w:eastAsia="仿宋_GB2312"/>
                <w:sz w:val="32"/>
                <w:szCs w:val="32"/>
              </w:rPr>
              <w:t>上 海 市 住 房 保 障 事 务 中 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68" w:type="dxa"/>
          </w:tcPr>
          <w:p>
            <w:pPr>
              <w:spacing w:line="400" w:lineRule="exact"/>
              <w:jc w:val="distribute"/>
              <w:rPr>
                <w:rFonts w:ascii="仿宋_GB2312" w:hAnsi="仿宋" w:eastAsia="仿宋_GB2312"/>
                <w:sz w:val="32"/>
                <w:szCs w:val="32"/>
              </w:rPr>
            </w:pPr>
            <w:r>
              <w:rPr>
                <w:rFonts w:hint="eastAsia" w:ascii="仿宋_GB2312" w:hAnsi="仿宋" w:eastAsia="仿宋_GB2312"/>
                <w:sz w:val="32"/>
                <w:szCs w:val="32"/>
              </w:rPr>
              <w:t>上海市居民经济状况核对中心</w:t>
            </w:r>
          </w:p>
        </w:tc>
      </w:tr>
    </w:tbl>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544" w:type="dxa"/>
          </w:tcPr>
          <w:p>
            <w:pPr>
              <w:spacing w:line="400" w:lineRule="exact"/>
              <w:jc w:val="distribute"/>
              <w:rPr>
                <w:rFonts w:ascii="仿宋_GB2312" w:hAnsi="仿宋" w:eastAsia="仿宋_GB2312"/>
                <w:sz w:val="32"/>
                <w:szCs w:val="32"/>
              </w:rPr>
            </w:pPr>
          </w:p>
        </w:tc>
      </w:tr>
    </w:tbl>
    <w:p>
      <w:pPr>
        <w:jc w:val="center"/>
        <w:rPr>
          <w:rFonts w:ascii="仿宋_GB2312" w:hAnsi="仿宋" w:eastAsia="仿宋_GB2312"/>
          <w:sz w:val="32"/>
          <w:szCs w:val="32"/>
        </w:rPr>
      </w:pPr>
      <w:r>
        <w:rPr>
          <w:rFonts w:hint="eastAsia" w:ascii="仿宋_GB2312" w:hAnsi="仿宋" w:eastAsia="仿宋_GB2312"/>
          <w:sz w:val="32"/>
          <w:szCs w:val="32"/>
          <w:highlight w:val="none"/>
          <w:u w:val="none"/>
        </w:rPr>
        <w:t>二</w:t>
      </w:r>
      <w:r>
        <w:rPr>
          <w:rFonts w:ascii="仿宋_GB2312" w:hAnsi="仿宋" w:eastAsia="仿宋_GB2312"/>
          <w:w w:val="200"/>
          <w:sz w:val="32"/>
          <w:szCs w:val="32"/>
          <w:highlight w:val="none"/>
          <w:u w:val="none"/>
        </w:rPr>
        <w:t>0</w:t>
      </w:r>
      <w:r>
        <w:rPr>
          <w:rFonts w:hint="eastAsia" w:ascii="仿宋_GB2312" w:hAnsi="仿宋" w:eastAsia="仿宋_GB2312"/>
          <w:sz w:val="32"/>
          <w:szCs w:val="32"/>
          <w:highlight w:val="none"/>
          <w:u w:val="none"/>
        </w:rPr>
        <w:t>二</w:t>
      </w:r>
      <w:r>
        <w:rPr>
          <w:rFonts w:hint="eastAsia" w:ascii="仿宋_GB2312" w:hAnsi="仿宋" w:eastAsia="仿宋_GB2312"/>
          <w:sz w:val="32"/>
          <w:szCs w:val="32"/>
          <w:highlight w:val="none"/>
          <w:u w:val="none"/>
          <w:lang w:eastAsia="zh-CN"/>
        </w:rPr>
        <w:t>三</w:t>
      </w:r>
      <w:r>
        <w:rPr>
          <w:rFonts w:hint="eastAsia" w:ascii="仿宋_GB2312" w:hAnsi="仿宋" w:eastAsia="仿宋_GB2312"/>
          <w:sz w:val="32"/>
          <w:szCs w:val="32"/>
        </w:rPr>
        <w:t>年</w:t>
      </w:r>
      <w:r>
        <w:rPr>
          <w:rFonts w:hint="eastAsia" w:ascii="仿宋_GB2312" w:hAnsi="仿宋" w:eastAsia="仿宋_GB2312"/>
          <w:sz w:val="32"/>
          <w:szCs w:val="32"/>
          <w:lang w:val="en-US" w:eastAsia="zh-CN"/>
        </w:rPr>
        <w:t>X</w:t>
      </w:r>
      <w:r>
        <w:rPr>
          <w:rFonts w:hint="eastAsia" w:ascii="仿宋_GB2312" w:hAnsi="仿宋" w:eastAsia="仿宋_GB2312"/>
          <w:sz w:val="32"/>
          <w:szCs w:val="32"/>
        </w:rPr>
        <w:t>月印制</w:t>
      </w:r>
    </w:p>
    <w:p>
      <w:pPr>
        <w:spacing w:line="400" w:lineRule="exact"/>
        <w:jc w:val="center"/>
        <w:rPr>
          <w:rFonts w:ascii="仿宋_GB2312" w:hAnsi="仿宋" w:eastAsia="仿宋_GB2312"/>
          <w:bCs/>
          <w:sz w:val="36"/>
        </w:rPr>
      </w:pPr>
      <w:r>
        <w:rPr>
          <w:rFonts w:hint="eastAsia" w:ascii="仿宋_GB2312" w:hAnsi="仿宋" w:eastAsia="仿宋_GB2312"/>
          <w:sz w:val="32"/>
          <w:szCs w:val="32"/>
        </w:rPr>
        <w:br w:type="page"/>
      </w:r>
      <w:r>
        <w:rPr>
          <w:rFonts w:hint="eastAsia" w:ascii="仿宋_GB2312" w:hAnsi="仿宋" w:eastAsia="仿宋_GB2312"/>
          <w:bCs/>
          <w:sz w:val="36"/>
        </w:rPr>
        <w:t>填 表 说 明</w:t>
      </w:r>
    </w:p>
    <w:p>
      <w:pPr>
        <w:spacing w:line="400" w:lineRule="exact"/>
        <w:jc w:val="center"/>
        <w:rPr>
          <w:rFonts w:ascii="仿宋_GB2312" w:hAnsi="仿宋" w:eastAsia="仿宋_GB2312"/>
          <w:bCs/>
          <w:sz w:val="36"/>
        </w:rPr>
      </w:pP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一、本表为非本市户籍居民家庭申请上海市共有产权保障住房专用申请表，有关内容由申请家庭按要求填写。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二、用蓝色或黑色钢笔、水笔或签字笔填写，字迹工整，不得涂抹。</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三、封面中的受理编号，由工作人员根据“上海市共有产权保障住房管理信息系统”自动生成的编号填写。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四、封面中的单位注册地按在提出申请地的单位注册地地址填写。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五、授权和承诺由全体成员填写，未成年子女由监护人代签字。</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六、《申请家庭成员基本情况申报表》、《申请家庭住房情况申报表》、《申请家庭经济状况申报表》、《个人经济状况申报表》由申请人填写，其中：</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1、身份证号码：对于16周岁以下不持有居民身份证的，按《居民户口簿》内的身份证编号填写。</w:t>
      </w:r>
    </w:p>
    <w:p>
      <w:pPr>
        <w:spacing w:line="500" w:lineRule="exact"/>
        <w:ind w:firstLine="480" w:firstLineChars="200"/>
        <w:rPr>
          <w:rFonts w:ascii="仿宋_GB2312" w:hAnsi="仿宋" w:eastAsia="仿宋_GB2312"/>
          <w:sz w:val="24"/>
          <w:szCs w:val="24"/>
        </w:rPr>
      </w:pPr>
      <w:r>
        <w:rPr>
          <w:rFonts w:hint="eastAsia" w:ascii="仿宋_GB2312" w:hAnsi="仿宋" w:eastAsia="仿宋_GB2312"/>
          <w:sz w:val="24"/>
          <w:szCs w:val="24"/>
        </w:rPr>
        <w:t>2、申请家庭成员：限于申请人与配偶，申请人、配偶及其未婚子女以及丧偶申请人与其未婚子女三类情形。</w:t>
      </w:r>
    </w:p>
    <w:p>
      <w:pPr>
        <w:spacing w:line="500" w:lineRule="exact"/>
        <w:ind w:firstLine="464" w:firstLineChars="200"/>
        <w:rPr>
          <w:rFonts w:ascii="仿宋_GB2312" w:hAnsi="仿宋" w:eastAsia="仿宋_GB2312"/>
          <w:spacing w:val="-4"/>
          <w:sz w:val="24"/>
          <w:szCs w:val="24"/>
        </w:rPr>
      </w:pPr>
      <w:r>
        <w:rPr>
          <w:rFonts w:ascii="仿宋_GB2312" w:hAnsi="仿宋" w:eastAsia="仿宋_GB2312"/>
          <w:spacing w:val="-4"/>
          <w:sz w:val="24"/>
          <w:szCs w:val="24"/>
        </w:rPr>
        <w:t>3</w:t>
      </w:r>
      <w:r>
        <w:rPr>
          <w:rFonts w:hint="eastAsia" w:ascii="仿宋_GB2312" w:hAnsi="仿宋" w:eastAsia="仿宋_GB2312"/>
          <w:spacing w:val="-4"/>
          <w:sz w:val="24"/>
          <w:szCs w:val="24"/>
        </w:rPr>
        <w:t>、《个人经济状况情况申报表》每人填写一份，两人以上附页填写。</w:t>
      </w: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ind w:firstLine="480" w:firstLineChars="200"/>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500" w:lineRule="exact"/>
        <w:rPr>
          <w:rFonts w:ascii="仿宋_GB2312" w:hAnsi="仿宋" w:eastAsia="仿宋_GB2312"/>
          <w:sz w:val="24"/>
          <w:szCs w:val="24"/>
        </w:rPr>
      </w:pPr>
    </w:p>
    <w:p>
      <w:pPr>
        <w:spacing w:line="276" w:lineRule="auto"/>
        <w:jc w:val="center"/>
        <w:rPr>
          <w:rFonts w:ascii="宋体" w:hAnsi="宋体"/>
          <w:b/>
          <w:sz w:val="36"/>
          <w:szCs w:val="36"/>
        </w:rPr>
      </w:pPr>
    </w:p>
    <w:p>
      <w:pPr>
        <w:spacing w:line="276" w:lineRule="auto"/>
        <w:jc w:val="center"/>
        <w:rPr>
          <w:rFonts w:ascii="宋体" w:hAnsi="宋体"/>
          <w:b/>
          <w:sz w:val="36"/>
          <w:szCs w:val="36"/>
        </w:rPr>
      </w:pPr>
      <w:r>
        <w:rPr>
          <w:rFonts w:hint="eastAsia" w:ascii="宋体" w:hAnsi="宋体"/>
          <w:b/>
          <w:sz w:val="36"/>
          <w:szCs w:val="36"/>
        </w:rPr>
        <w:t>诚信申报承诺</w:t>
      </w:r>
    </w:p>
    <w:p>
      <w:pPr>
        <w:spacing w:line="600" w:lineRule="exact"/>
        <w:ind w:firstLine="404" w:firstLineChars="200"/>
        <w:rPr>
          <w:rFonts w:ascii="宋体" w:hAnsi="宋体"/>
          <w:spacing w:val="-4"/>
          <w:szCs w:val="21"/>
        </w:rPr>
      </w:pPr>
    </w:p>
    <w:p>
      <w:pPr>
        <w:spacing w:line="360" w:lineRule="auto"/>
        <w:ind w:firstLine="466" w:firstLineChars="200"/>
        <w:rPr>
          <w:rFonts w:ascii="宋体" w:hAnsi="宋体"/>
          <w:b/>
          <w:spacing w:val="-4"/>
          <w:sz w:val="24"/>
          <w:szCs w:val="24"/>
        </w:rPr>
      </w:pPr>
      <w:r>
        <w:rPr>
          <w:rFonts w:hint="eastAsia" w:ascii="宋体" w:hAnsi="宋体"/>
          <w:b/>
          <w:spacing w:val="-4"/>
          <w:sz w:val="24"/>
          <w:szCs w:val="24"/>
        </w:rPr>
        <w:t>本人承诺：</w:t>
      </w:r>
    </w:p>
    <w:p>
      <w:pPr>
        <w:spacing w:line="360" w:lineRule="auto"/>
        <w:ind w:firstLine="464" w:firstLineChars="200"/>
        <w:rPr>
          <w:rFonts w:ascii="宋体" w:hAnsi="宋体"/>
          <w:spacing w:val="-4"/>
          <w:sz w:val="24"/>
          <w:szCs w:val="24"/>
        </w:rPr>
      </w:pPr>
      <w:r>
        <w:rPr>
          <w:rFonts w:ascii="宋体" w:hAnsi="宋体"/>
          <w:spacing w:val="-4"/>
          <w:sz w:val="24"/>
          <w:szCs w:val="24"/>
        </w:rPr>
        <w:t>1、</w:t>
      </w:r>
      <w:r>
        <w:rPr>
          <w:rFonts w:hint="eastAsia" w:ascii="宋体" w:hAnsi="宋体"/>
          <w:spacing w:val="-4"/>
          <w:sz w:val="24"/>
          <w:szCs w:val="24"/>
        </w:rPr>
        <w:t>申请表中户籍年限、住房情况和经济状况等各项内容均为如实填报，所提交的相关证明材料均真实有效。如有隐瞒、虚报相关状况，或者伪造相关证明材料等情况的，本人自愿承担相应责任与后果，同意并接受住房保障实施机构所作的处理决定。</w:t>
      </w:r>
    </w:p>
    <w:p>
      <w:pPr>
        <w:spacing w:line="360" w:lineRule="auto"/>
        <w:ind w:firstLine="464" w:firstLineChars="200"/>
        <w:rPr>
          <w:rFonts w:ascii="宋体" w:hAnsi="宋体"/>
          <w:spacing w:val="-4"/>
          <w:sz w:val="24"/>
          <w:szCs w:val="24"/>
        </w:rPr>
      </w:pPr>
      <w:r>
        <w:rPr>
          <w:rFonts w:ascii="宋体" w:hAnsi="宋体"/>
          <w:spacing w:val="-4"/>
          <w:sz w:val="24"/>
          <w:szCs w:val="24"/>
        </w:rPr>
        <w:t>2</w:t>
      </w:r>
      <w:r>
        <w:rPr>
          <w:rFonts w:hint="eastAsia" w:ascii="宋体" w:hAnsi="宋体"/>
          <w:spacing w:val="-4"/>
          <w:sz w:val="24"/>
          <w:szCs w:val="24"/>
        </w:rPr>
        <w:t>、本次申请共有产权保障住房的申请人，经户口所在地所有家庭成员协商一致共同确定，如有异议，由申请人承担相应责任和后果。</w:t>
      </w:r>
    </w:p>
    <w:p>
      <w:pPr>
        <w:spacing w:line="360" w:lineRule="auto"/>
        <w:ind w:firstLine="464" w:firstLineChars="200"/>
        <w:rPr>
          <w:rFonts w:ascii="宋体" w:hAnsi="宋体"/>
          <w:spacing w:val="-4"/>
          <w:sz w:val="24"/>
          <w:szCs w:val="24"/>
        </w:rPr>
      </w:pPr>
    </w:p>
    <w:p>
      <w:pPr>
        <w:spacing w:line="360" w:lineRule="auto"/>
        <w:ind w:firstLine="464" w:firstLineChars="200"/>
        <w:rPr>
          <w:rFonts w:ascii="宋体" w:hAnsi="宋体"/>
          <w:spacing w:val="-4"/>
          <w:sz w:val="24"/>
          <w:szCs w:val="24"/>
        </w:rPr>
      </w:pPr>
      <w:r>
        <w:rPr>
          <w:rFonts w:hint="eastAsia" w:ascii="宋体" w:hAnsi="宋体"/>
          <w:spacing w:val="-4"/>
          <w:sz w:val="24"/>
          <w:szCs w:val="24"/>
        </w:rPr>
        <w:t>本人已仔细阅读本页全部内容，对其含义及相应的法律后果已全部知晓并充分理解，愿意遵守全部内容。承诺人（申请人及申请人户口所在地家庭成员）签字：</w:t>
      </w:r>
    </w:p>
    <w:p>
      <w:pPr>
        <w:spacing w:line="360" w:lineRule="auto"/>
        <w:rPr>
          <w:rFonts w:ascii="宋体" w:hAnsi="宋体"/>
          <w:spacing w:val="-4"/>
          <w:sz w:val="24"/>
          <w:szCs w:val="24"/>
          <w:u w:val="single"/>
        </w:rPr>
      </w:pPr>
      <w:r>
        <w:rPr>
          <w:rFonts w:hint="eastAsia" w:ascii="宋体" w:hAnsi="宋体"/>
          <w:spacing w:val="-4"/>
          <w:sz w:val="24"/>
          <w:szCs w:val="24"/>
          <w:u w:val="single"/>
        </w:rPr>
        <w:t xml:space="preserve">        </w:t>
      </w:r>
      <w:r>
        <w:rPr>
          <w:rFonts w:hint="eastAsia" w:ascii="宋体" w:hAnsi="宋体"/>
          <w:spacing w:val="-4"/>
          <w:sz w:val="24"/>
          <w:szCs w:val="24"/>
          <w:u w:val="single"/>
          <w:lang w:eastAsia="zh-CN"/>
        </w:rPr>
        <w:t>张三、李四、王五</w:t>
      </w:r>
      <w:r>
        <w:rPr>
          <w:rFonts w:hint="eastAsia" w:ascii="宋体" w:hAnsi="宋体"/>
          <w:spacing w:val="-4"/>
          <w:sz w:val="24"/>
          <w:szCs w:val="24"/>
          <w:u w:val="single"/>
        </w:rPr>
        <w:t xml:space="preserve">                                                                 </w:t>
      </w:r>
    </w:p>
    <w:p>
      <w:pPr>
        <w:spacing w:line="360" w:lineRule="auto"/>
        <w:rPr>
          <w:rFonts w:ascii="宋体" w:hAnsi="宋体"/>
          <w:spacing w:val="-4"/>
          <w:sz w:val="24"/>
          <w:szCs w:val="24"/>
          <w:u w:val="single"/>
        </w:rPr>
      </w:pPr>
      <w:r>
        <w:rPr>
          <w:rFonts w:hint="eastAsia" w:ascii="宋体" w:hAnsi="宋体"/>
          <w:spacing w:val="-4"/>
          <w:sz w:val="24"/>
          <w:szCs w:val="24"/>
          <w:u w:val="single"/>
        </w:rPr>
        <w:t xml:space="preserve">                                                                           </w:t>
      </w:r>
    </w:p>
    <w:p>
      <w:pPr>
        <w:spacing w:line="360" w:lineRule="auto"/>
        <w:rPr>
          <w:rFonts w:ascii="宋体" w:hAnsi="宋体"/>
          <w:spacing w:val="-4"/>
          <w:sz w:val="24"/>
          <w:szCs w:val="24"/>
          <w:u w:val="single"/>
        </w:rPr>
      </w:pPr>
      <w:r>
        <w:rPr>
          <w:rFonts w:hint="eastAsia" w:ascii="宋体" w:hAnsi="宋体"/>
          <w:spacing w:val="-4"/>
          <w:sz w:val="24"/>
          <w:szCs w:val="24"/>
          <w:u w:val="single"/>
        </w:rPr>
        <w:t xml:space="preserve">                                                                           </w:t>
      </w:r>
    </w:p>
    <w:p>
      <w:pPr>
        <w:spacing w:line="360" w:lineRule="auto"/>
        <w:rPr>
          <w:rFonts w:ascii="宋体" w:hAnsi="宋体"/>
          <w:spacing w:val="-4"/>
          <w:sz w:val="24"/>
          <w:szCs w:val="24"/>
          <w:u w:val="single"/>
        </w:rPr>
      </w:pPr>
      <w:r>
        <w:rPr>
          <w:rFonts w:hint="eastAsia" w:ascii="宋体" w:hAnsi="宋体"/>
          <w:spacing w:val="-4"/>
          <w:sz w:val="24"/>
          <w:szCs w:val="24"/>
          <w:u w:val="single"/>
        </w:rPr>
        <w:t xml:space="preserve">                                                                           </w:t>
      </w:r>
    </w:p>
    <w:p>
      <w:pPr>
        <w:spacing w:line="360" w:lineRule="auto"/>
        <w:rPr>
          <w:rFonts w:ascii="宋体" w:hAnsi="宋体"/>
          <w:spacing w:val="-4"/>
          <w:sz w:val="24"/>
          <w:szCs w:val="24"/>
        </w:rPr>
      </w:pPr>
      <w:r>
        <w:rPr>
          <w:rFonts w:hint="eastAsia" w:ascii="宋体" w:hAnsi="宋体"/>
          <w:spacing w:val="-4"/>
          <w:sz w:val="24"/>
          <w:szCs w:val="24"/>
          <w:u w:val="single"/>
        </w:rPr>
        <w:t xml:space="preserve">                                                                          </w:t>
      </w:r>
      <w:r>
        <w:rPr>
          <w:rFonts w:hint="eastAsia" w:ascii="宋体" w:hAnsi="宋体"/>
          <w:spacing w:val="-4"/>
          <w:sz w:val="24"/>
          <w:szCs w:val="24"/>
        </w:rPr>
        <w:t>。</w:t>
      </w:r>
    </w:p>
    <w:p>
      <w:pPr>
        <w:spacing w:line="600" w:lineRule="exact"/>
        <w:ind w:firstLine="464" w:firstLineChars="200"/>
        <w:jc w:val="right"/>
        <w:rPr>
          <w:rFonts w:ascii="宋体" w:hAnsi="宋体"/>
          <w:spacing w:val="-4"/>
          <w:sz w:val="24"/>
          <w:szCs w:val="24"/>
        </w:rPr>
      </w:pPr>
      <w:r>
        <w:rPr>
          <w:rFonts w:hint="eastAsia" w:ascii="宋体" w:hAnsi="宋体"/>
          <w:spacing w:val="-4"/>
          <w:sz w:val="24"/>
          <w:szCs w:val="24"/>
        </w:rPr>
        <w:t xml:space="preserve">                       </w:t>
      </w:r>
    </w:p>
    <w:p>
      <w:pPr>
        <w:spacing w:line="600" w:lineRule="exact"/>
        <w:ind w:firstLine="464" w:firstLineChars="200"/>
        <w:jc w:val="right"/>
        <w:rPr>
          <w:rFonts w:ascii="宋体" w:hAnsi="宋体"/>
          <w:spacing w:val="-4"/>
          <w:szCs w:val="21"/>
        </w:rPr>
      </w:pPr>
      <w:r>
        <w:rPr>
          <w:rFonts w:hint="eastAsia" w:ascii="宋体" w:hAnsi="宋体"/>
          <w:spacing w:val="-4"/>
          <w:sz w:val="24"/>
          <w:szCs w:val="24"/>
        </w:rPr>
        <w:t>签字</w:t>
      </w:r>
      <w:r>
        <w:rPr>
          <w:rFonts w:hint="eastAsia" w:ascii="宋体" w:hAnsi="宋体"/>
          <w:spacing w:val="-4"/>
          <w:szCs w:val="21"/>
        </w:rPr>
        <w:t>日期：</w:t>
      </w:r>
      <w:r>
        <w:rPr>
          <w:rFonts w:hint="eastAsia" w:ascii="宋体" w:hAnsi="宋体"/>
          <w:spacing w:val="-4"/>
          <w:szCs w:val="21"/>
          <w:lang w:val="en-US" w:eastAsia="zh-CN"/>
        </w:rPr>
        <w:t>XX</w:t>
      </w:r>
      <w:r>
        <w:rPr>
          <w:rFonts w:hint="eastAsia" w:ascii="宋体" w:hAnsi="宋体"/>
          <w:spacing w:val="-4"/>
          <w:szCs w:val="21"/>
        </w:rPr>
        <w:t xml:space="preserve">年 </w:t>
      </w:r>
      <w:r>
        <w:rPr>
          <w:rFonts w:hint="eastAsia" w:ascii="宋体" w:hAnsi="宋体"/>
          <w:spacing w:val="-4"/>
          <w:szCs w:val="21"/>
          <w:lang w:val="en-US" w:eastAsia="zh-CN"/>
        </w:rPr>
        <w:t>XX</w:t>
      </w:r>
      <w:r>
        <w:rPr>
          <w:rFonts w:hint="eastAsia" w:ascii="宋体" w:hAnsi="宋体"/>
          <w:spacing w:val="-4"/>
          <w:szCs w:val="21"/>
        </w:rPr>
        <w:t xml:space="preserve">月 </w:t>
      </w:r>
      <w:r>
        <w:rPr>
          <w:rFonts w:hint="eastAsia" w:ascii="宋体" w:hAnsi="宋体"/>
          <w:spacing w:val="-4"/>
          <w:szCs w:val="21"/>
          <w:lang w:val="en-US" w:eastAsia="zh-CN"/>
        </w:rPr>
        <w:t>XX</w:t>
      </w:r>
      <w:r>
        <w:rPr>
          <w:rFonts w:hint="eastAsia" w:ascii="宋体" w:hAnsi="宋体"/>
          <w:spacing w:val="-4"/>
          <w:szCs w:val="21"/>
        </w:rPr>
        <w:t>日</w:t>
      </w:r>
    </w:p>
    <w:p>
      <w:pPr>
        <w:spacing w:line="600" w:lineRule="exact"/>
        <w:ind w:firstLine="404" w:firstLineChars="200"/>
        <w:jc w:val="right"/>
        <w:rPr>
          <w:rFonts w:ascii="宋体" w:hAnsi="宋体"/>
          <w:spacing w:val="-4"/>
          <w:szCs w:val="21"/>
        </w:rPr>
      </w:pPr>
    </w:p>
    <w:p>
      <w:pPr>
        <w:widowControl/>
        <w:jc w:val="left"/>
        <w:rPr>
          <w:rFonts w:ascii="宋体" w:hAnsi="宋体"/>
          <w:spacing w:val="-4"/>
          <w:sz w:val="24"/>
          <w:szCs w:val="24"/>
        </w:rPr>
      </w:pPr>
      <w:r>
        <w:rPr>
          <w:rFonts w:hint="eastAsia" w:ascii="宋体" w:hAnsi="宋体"/>
          <w:b/>
          <w:spacing w:val="-4"/>
          <w:sz w:val="24"/>
          <w:szCs w:val="24"/>
        </w:rPr>
        <w:t>特别提示</w:t>
      </w:r>
      <w:r>
        <w:rPr>
          <w:rFonts w:hint="eastAsia" w:ascii="宋体" w:hAnsi="宋体"/>
          <w:spacing w:val="-4"/>
          <w:sz w:val="24"/>
          <w:szCs w:val="24"/>
        </w:rPr>
        <w:t>：申请人未如实填报申请书，存在故意隐瞒、虚报相关状况，或者伪造相关证明材料等情况的，</w:t>
      </w:r>
      <w:r>
        <w:rPr>
          <w:rFonts w:hint="eastAsia" w:ascii="宋体" w:hAnsi="宋体"/>
          <w:b/>
          <w:spacing w:val="-4"/>
          <w:sz w:val="24"/>
          <w:szCs w:val="24"/>
        </w:rPr>
        <w:t>住房保障实施机构可以终止审核，并取消其申请资格</w:t>
      </w:r>
      <w:r>
        <w:rPr>
          <w:rFonts w:hint="eastAsia" w:ascii="宋体" w:hAnsi="宋体"/>
          <w:spacing w:val="-4"/>
          <w:sz w:val="24"/>
          <w:szCs w:val="24"/>
        </w:rPr>
        <w:t>。</w:t>
      </w:r>
      <w:r>
        <w:rPr>
          <w:rFonts w:ascii="宋体" w:hAnsi="宋体"/>
          <w:spacing w:val="-4"/>
          <w:sz w:val="24"/>
          <w:szCs w:val="24"/>
        </w:rPr>
        <w:br w:type="page"/>
      </w:r>
    </w:p>
    <w:p>
      <w:pPr>
        <w:spacing w:line="360" w:lineRule="auto"/>
        <w:ind w:firstLine="466" w:firstLineChars="200"/>
        <w:rPr>
          <w:rFonts w:ascii="仿宋_GB2312" w:hAnsi="宋体" w:eastAsia="仿宋_GB2312"/>
          <w:b/>
          <w:spacing w:val="-4"/>
          <w:sz w:val="24"/>
          <w:szCs w:val="24"/>
        </w:rPr>
      </w:pPr>
    </w:p>
    <w:p>
      <w:pPr>
        <w:spacing w:line="360" w:lineRule="auto"/>
        <w:ind w:firstLine="464" w:firstLineChars="200"/>
        <w:jc w:val="center"/>
        <w:rPr>
          <w:rFonts w:ascii="仿宋_GB2312" w:hAnsi="宋体" w:eastAsia="仿宋_GB2312"/>
          <w:spacing w:val="-4"/>
          <w:sz w:val="24"/>
          <w:szCs w:val="24"/>
        </w:rPr>
      </w:pPr>
    </w:p>
    <w:p>
      <w:pPr>
        <w:spacing w:line="600" w:lineRule="exact"/>
        <w:jc w:val="center"/>
        <w:rPr>
          <w:rFonts w:ascii="宋体" w:hAnsi="宋体"/>
          <w:b/>
          <w:sz w:val="36"/>
          <w:szCs w:val="36"/>
        </w:rPr>
      </w:pPr>
      <w:r>
        <w:rPr>
          <w:rFonts w:hint="eastAsia" w:ascii="宋体" w:hAnsi="宋体"/>
          <w:b/>
          <w:sz w:val="36"/>
          <w:szCs w:val="36"/>
        </w:rPr>
        <w:t>委托及授权书</w:t>
      </w:r>
    </w:p>
    <w:p>
      <w:pPr>
        <w:spacing w:line="360" w:lineRule="auto"/>
        <w:ind w:firstLine="464" w:firstLineChars="200"/>
        <w:rPr>
          <w:rFonts w:ascii="宋体" w:hAnsi="宋体"/>
          <w:spacing w:val="-4"/>
          <w:sz w:val="24"/>
          <w:szCs w:val="24"/>
        </w:rPr>
      </w:pPr>
      <w:r>
        <w:rPr>
          <w:rFonts w:hint="eastAsia" w:ascii="宋体" w:hAnsi="宋体"/>
          <w:spacing w:val="-4"/>
          <w:sz w:val="24"/>
          <w:szCs w:val="24"/>
          <w:u w:val="single"/>
        </w:rPr>
        <w:t xml:space="preserve">   </w:t>
      </w:r>
      <w:r>
        <w:rPr>
          <w:rFonts w:hint="eastAsia" w:ascii="宋体" w:hAnsi="宋体"/>
          <w:spacing w:val="-4"/>
          <w:sz w:val="24"/>
          <w:szCs w:val="24"/>
          <w:u w:val="single"/>
          <w:lang w:eastAsia="zh-CN"/>
        </w:rPr>
        <w:t>张三</w:t>
      </w:r>
      <w:r>
        <w:rPr>
          <w:rFonts w:hint="eastAsia" w:ascii="宋体" w:hAnsi="宋体"/>
          <w:spacing w:val="-4"/>
          <w:sz w:val="24"/>
          <w:szCs w:val="24"/>
          <w:u w:val="single"/>
        </w:rPr>
        <w:t xml:space="preserve">     </w:t>
      </w:r>
      <w:r>
        <w:rPr>
          <w:rFonts w:hint="eastAsia" w:ascii="宋体" w:hAnsi="宋体"/>
          <w:spacing w:val="-4"/>
          <w:sz w:val="24"/>
          <w:szCs w:val="24"/>
        </w:rPr>
        <w:t xml:space="preserve">具有完全民事行为能力，是我们全家共同推举的申请人代表，委托其办理申请、选房等事项的行为，视为同全体人员协商一致的行为。 </w:t>
      </w:r>
    </w:p>
    <w:p>
      <w:pPr>
        <w:spacing w:line="360" w:lineRule="auto"/>
        <w:ind w:firstLine="464" w:firstLineChars="200"/>
        <w:rPr>
          <w:rFonts w:ascii="宋体" w:hAnsi="宋体"/>
          <w:spacing w:val="-4"/>
          <w:sz w:val="24"/>
          <w:szCs w:val="24"/>
        </w:rPr>
      </w:pPr>
      <w:r>
        <w:rPr>
          <w:rFonts w:hint="eastAsia" w:ascii="宋体" w:hAnsi="宋体"/>
          <w:spacing w:val="-4"/>
          <w:sz w:val="24"/>
          <w:szCs w:val="24"/>
        </w:rPr>
        <w:t>申请人及申请人户口所在地其他家庭成员签字,授权并配合住房保障实施机构、核对机构和辖区内街道（乡镇）房管办事处（所）对户籍年限、住房情况和经济状况等相关信息进行核查，包括数据核验、入户调查和公示核查结果等方式，同意经济状况核对机构包括但不限于向户籍管理、税务、社会保险、民政、不动产登记、住建、市场监管、住房公积金管理、车船管理、交通等单位和银行、保险、证券等金融机构及提供货币资金转移服务的非银行支付机构进行信息比对等方式核查。</w:t>
      </w:r>
    </w:p>
    <w:tbl>
      <w:tblPr>
        <w:tblStyle w:val="8"/>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4252"/>
        <w:gridCol w:w="3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序号</w:t>
            </w:r>
          </w:p>
        </w:tc>
        <w:tc>
          <w:tcPr>
            <w:tcW w:w="4252" w:type="dxa"/>
          </w:tcPr>
          <w:p>
            <w:pPr>
              <w:spacing w:line="360" w:lineRule="auto"/>
              <w:jc w:val="center"/>
              <w:rPr>
                <w:rFonts w:ascii="宋体" w:hAnsi="宋体"/>
                <w:sz w:val="24"/>
                <w:szCs w:val="24"/>
              </w:rPr>
            </w:pPr>
            <w:r>
              <w:rPr>
                <w:rFonts w:hint="eastAsia" w:ascii="宋体" w:hAnsi="宋体"/>
                <w:sz w:val="24"/>
                <w:szCs w:val="24"/>
              </w:rPr>
              <w:t>姓名（本人签名）</w:t>
            </w:r>
          </w:p>
        </w:tc>
        <w:tc>
          <w:tcPr>
            <w:tcW w:w="3261" w:type="dxa"/>
          </w:tcPr>
          <w:p>
            <w:pPr>
              <w:spacing w:line="360" w:lineRule="auto"/>
              <w:jc w:val="center"/>
              <w:rPr>
                <w:rFonts w:ascii="宋体" w:hAnsi="宋体"/>
                <w:sz w:val="24"/>
                <w:szCs w:val="24"/>
              </w:rPr>
            </w:pPr>
            <w:r>
              <w:rPr>
                <w:rFonts w:hint="eastAsia" w:ascii="宋体" w:hAnsi="宋体"/>
                <w:sz w:val="24"/>
                <w:szCs w:val="24"/>
              </w:rPr>
              <w:t>签名日期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1</w:t>
            </w:r>
          </w:p>
        </w:tc>
        <w:tc>
          <w:tcPr>
            <w:tcW w:w="4252" w:type="dxa"/>
          </w:tcPr>
          <w:p>
            <w:pPr>
              <w:spacing w:line="360" w:lineRule="auto"/>
              <w:ind w:firstLine="28"/>
              <w:jc w:val="center"/>
              <w:rPr>
                <w:rFonts w:hint="eastAsia" w:ascii="宋体" w:hAnsi="宋体" w:eastAsia="宋体"/>
                <w:b/>
                <w:sz w:val="24"/>
                <w:szCs w:val="24"/>
                <w:lang w:eastAsia="zh-CN"/>
              </w:rPr>
            </w:pPr>
            <w:r>
              <w:rPr>
                <w:rFonts w:hint="eastAsia" w:ascii="宋体" w:hAnsi="宋体"/>
                <w:b w:val="0"/>
                <w:bCs/>
                <w:sz w:val="24"/>
                <w:szCs w:val="24"/>
                <w:lang w:eastAsia="zh-CN"/>
              </w:rPr>
              <w:t>张三</w:t>
            </w:r>
          </w:p>
        </w:tc>
        <w:tc>
          <w:tcPr>
            <w:tcW w:w="3261" w:type="dxa"/>
          </w:tcPr>
          <w:p>
            <w:pPr>
              <w:spacing w:line="360" w:lineRule="auto"/>
              <w:ind w:firstLine="602"/>
              <w:jc w:val="center"/>
              <w:rPr>
                <w:rFonts w:hint="default" w:ascii="宋体" w:hAnsi="宋体" w:eastAsia="宋体"/>
                <w:sz w:val="24"/>
                <w:szCs w:val="24"/>
                <w:lang w:val="en-US" w:eastAsia="zh-CN"/>
              </w:rPr>
            </w:pPr>
            <w:bookmarkStart w:id="5" w:name="OLE_LINK6"/>
            <w:r>
              <w:rPr>
                <w:rFonts w:hint="default" w:ascii="宋体" w:hAnsi="宋体" w:eastAsia="宋体"/>
                <w:sz w:val="24"/>
                <w:szCs w:val="24"/>
                <w:lang w:val="en-US" w:eastAsia="zh-CN"/>
              </w:rPr>
              <w:t>XXXX年XX月XX日</w:t>
            </w:r>
            <w:bookmarkEnd w:id="5"/>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2</w:t>
            </w:r>
          </w:p>
        </w:tc>
        <w:tc>
          <w:tcPr>
            <w:tcW w:w="4252" w:type="dxa"/>
          </w:tcPr>
          <w:p>
            <w:pPr>
              <w:spacing w:line="360" w:lineRule="auto"/>
              <w:jc w:val="center"/>
              <w:rPr>
                <w:rFonts w:hint="eastAsia" w:ascii="宋体" w:hAnsi="宋体" w:eastAsia="宋体"/>
                <w:sz w:val="24"/>
                <w:szCs w:val="24"/>
                <w:lang w:eastAsia="zh-CN"/>
              </w:rPr>
            </w:pPr>
            <w:bookmarkStart w:id="6" w:name="OLE_LINK7"/>
            <w:r>
              <w:rPr>
                <w:rFonts w:hint="eastAsia" w:ascii="宋体" w:hAnsi="宋体"/>
                <w:sz w:val="24"/>
                <w:szCs w:val="24"/>
                <w:lang w:eastAsia="zh-CN"/>
              </w:rPr>
              <w:t>李四</w:t>
            </w:r>
            <w:bookmarkEnd w:id="6"/>
          </w:p>
        </w:tc>
        <w:tc>
          <w:tcPr>
            <w:tcW w:w="3261" w:type="dxa"/>
          </w:tcPr>
          <w:p>
            <w:pPr>
              <w:spacing w:line="360" w:lineRule="auto"/>
              <w:ind w:firstLine="602"/>
              <w:jc w:val="center"/>
              <w:rPr>
                <w:rFonts w:ascii="宋体" w:hAnsi="宋体"/>
                <w:sz w:val="24"/>
                <w:szCs w:val="24"/>
              </w:rPr>
            </w:pPr>
            <w:bookmarkStart w:id="7" w:name="OLE_LINK8"/>
            <w:r>
              <w:rPr>
                <w:rFonts w:hint="default" w:ascii="宋体" w:hAnsi="宋体" w:eastAsia="宋体"/>
                <w:sz w:val="24"/>
                <w:szCs w:val="24"/>
                <w:lang w:val="en-US" w:eastAsia="zh-CN"/>
              </w:rPr>
              <w:t>XXXX年XX月XX日</w:t>
            </w:r>
            <w:bookmarkEnd w:id="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1" w:type="dxa"/>
          </w:tcPr>
          <w:p>
            <w:pPr>
              <w:spacing w:line="360" w:lineRule="auto"/>
              <w:jc w:val="center"/>
              <w:rPr>
                <w:rFonts w:ascii="宋体" w:hAnsi="宋体"/>
                <w:sz w:val="24"/>
                <w:szCs w:val="24"/>
              </w:rPr>
            </w:pPr>
            <w:r>
              <w:rPr>
                <w:rFonts w:hint="eastAsia" w:ascii="宋体" w:hAnsi="宋体"/>
                <w:sz w:val="24"/>
                <w:szCs w:val="24"/>
              </w:rPr>
              <w:t>3</w:t>
            </w:r>
          </w:p>
        </w:tc>
        <w:tc>
          <w:tcPr>
            <w:tcW w:w="4252" w:type="dxa"/>
          </w:tcPr>
          <w:p>
            <w:pPr>
              <w:spacing w:line="360" w:lineRule="auto"/>
              <w:jc w:val="center"/>
              <w:rPr>
                <w:rFonts w:hint="default" w:ascii="宋体" w:hAnsi="宋体" w:eastAsia="宋体"/>
                <w:sz w:val="24"/>
                <w:szCs w:val="24"/>
                <w:lang w:val="en-US" w:eastAsia="zh-CN"/>
              </w:rPr>
            </w:pPr>
            <w:r>
              <w:rPr>
                <w:rFonts w:hint="eastAsia" w:ascii="宋体" w:hAnsi="宋体"/>
                <w:sz w:val="24"/>
                <w:szCs w:val="24"/>
                <w:lang w:val="en-US" w:eastAsia="zh-CN"/>
              </w:rPr>
              <w:t>王五</w:t>
            </w:r>
          </w:p>
        </w:tc>
        <w:tc>
          <w:tcPr>
            <w:tcW w:w="3261" w:type="dxa"/>
          </w:tcPr>
          <w:p>
            <w:pPr>
              <w:spacing w:line="360" w:lineRule="auto"/>
              <w:ind w:firstLine="602"/>
              <w:jc w:val="center"/>
              <w:rPr>
                <w:rFonts w:ascii="宋体" w:hAnsi="宋体"/>
                <w:sz w:val="24"/>
                <w:szCs w:val="24"/>
              </w:rPr>
            </w:pPr>
            <w:r>
              <w:rPr>
                <w:rFonts w:hint="default" w:ascii="宋体" w:hAnsi="宋体" w:eastAsia="宋体"/>
                <w:sz w:val="24"/>
                <w:szCs w:val="24"/>
                <w:lang w:val="en-US" w:eastAsia="zh-CN"/>
              </w:rPr>
              <w:t>XXXX年XX月XX日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4</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5</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6</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7</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8</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9</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51" w:type="dxa"/>
          </w:tcPr>
          <w:p>
            <w:pPr>
              <w:spacing w:line="360" w:lineRule="auto"/>
              <w:jc w:val="center"/>
              <w:rPr>
                <w:rFonts w:ascii="宋体" w:hAnsi="宋体"/>
                <w:sz w:val="24"/>
                <w:szCs w:val="24"/>
              </w:rPr>
            </w:pPr>
            <w:r>
              <w:rPr>
                <w:rFonts w:hint="eastAsia" w:ascii="宋体" w:hAnsi="宋体"/>
                <w:sz w:val="24"/>
                <w:szCs w:val="24"/>
              </w:rPr>
              <w:t>10</w:t>
            </w:r>
          </w:p>
        </w:tc>
        <w:tc>
          <w:tcPr>
            <w:tcW w:w="4252" w:type="dxa"/>
          </w:tcPr>
          <w:p>
            <w:pPr>
              <w:spacing w:line="360" w:lineRule="auto"/>
              <w:ind w:firstLine="602"/>
              <w:jc w:val="center"/>
              <w:rPr>
                <w:rFonts w:ascii="宋体" w:hAnsi="宋体"/>
                <w:sz w:val="24"/>
                <w:szCs w:val="24"/>
              </w:rPr>
            </w:pPr>
          </w:p>
        </w:tc>
        <w:tc>
          <w:tcPr>
            <w:tcW w:w="3261" w:type="dxa"/>
          </w:tcPr>
          <w:p>
            <w:pPr>
              <w:spacing w:line="360" w:lineRule="auto"/>
              <w:ind w:firstLine="602"/>
              <w:jc w:val="center"/>
              <w:rPr>
                <w:rFonts w:ascii="宋体" w:hAnsi="宋体"/>
                <w:sz w:val="24"/>
                <w:szCs w:val="24"/>
              </w:rPr>
            </w:pPr>
          </w:p>
        </w:tc>
      </w:tr>
    </w:tbl>
    <w:p>
      <w:pPr>
        <w:spacing w:line="360" w:lineRule="auto"/>
        <w:ind w:firstLine="466" w:firstLineChars="200"/>
        <w:jc w:val="left"/>
        <w:rPr>
          <w:rFonts w:ascii="宋体" w:hAnsi="宋体"/>
          <w:b/>
          <w:spacing w:val="-4"/>
          <w:sz w:val="24"/>
          <w:szCs w:val="24"/>
        </w:rPr>
      </w:pPr>
      <w:r>
        <w:rPr>
          <w:rFonts w:hint="eastAsia" w:ascii="宋体" w:hAnsi="宋体"/>
          <w:b/>
          <w:spacing w:val="-4"/>
          <w:sz w:val="24"/>
          <w:szCs w:val="24"/>
        </w:rPr>
        <w:t>提示：</w:t>
      </w:r>
    </w:p>
    <w:p>
      <w:pPr>
        <w:spacing w:line="360" w:lineRule="auto"/>
        <w:ind w:firstLine="464" w:firstLineChars="200"/>
        <w:jc w:val="left"/>
        <w:rPr>
          <w:rFonts w:ascii="宋体" w:hAnsi="宋体"/>
          <w:spacing w:val="-4"/>
          <w:sz w:val="24"/>
          <w:szCs w:val="24"/>
        </w:rPr>
      </w:pPr>
      <w:r>
        <w:rPr>
          <w:rFonts w:hint="eastAsia" w:ascii="宋体" w:hAnsi="宋体"/>
          <w:spacing w:val="-4"/>
          <w:sz w:val="24"/>
          <w:szCs w:val="24"/>
        </w:rPr>
        <w:t>1、申请人及申请人户口所在地其他家庭成员签字前，应仔细阅读本页全部内容，上述签字代表本人已仔细阅读本页全部内容，并对其含义及相应的法律后果已全部知晓并充分理解，愿意遵守其全部内容。</w:t>
      </w:r>
    </w:p>
    <w:p>
      <w:pPr>
        <w:spacing w:line="360" w:lineRule="auto"/>
        <w:ind w:firstLine="464" w:firstLineChars="200"/>
        <w:jc w:val="left"/>
        <w:rPr>
          <w:rFonts w:ascii="仿宋_GB2312" w:hAnsi="宋体" w:eastAsia="仿宋_GB2312"/>
          <w:b/>
          <w:spacing w:val="-4"/>
          <w:sz w:val="24"/>
          <w:szCs w:val="24"/>
        </w:rPr>
      </w:pPr>
      <w:r>
        <w:rPr>
          <w:rFonts w:hint="eastAsia" w:ascii="宋体" w:hAnsi="宋体"/>
          <w:spacing w:val="-4"/>
          <w:sz w:val="24"/>
          <w:szCs w:val="24"/>
        </w:rPr>
        <w:t>2、同一户籍所在地有两个及以上家庭（含单身申请人士），其中部分家庭先申请廉租住房或共有产权保障住房，其他家庭申请共有产权保障住房，在计算申请家庭的核定面积家庭成员人数时，应当先核减已经申请廉租住房、共有产权保障住房的家庭人数。</w:t>
      </w:r>
    </w:p>
    <w:p>
      <w:pPr>
        <w:ind w:firstLine="464" w:firstLineChars="200"/>
        <w:jc w:val="left"/>
        <w:rPr>
          <w:rFonts w:ascii="仿宋_GB2312" w:hAnsi="宋体" w:eastAsia="仿宋_GB2312"/>
          <w:spacing w:val="-4"/>
          <w:sz w:val="24"/>
          <w:szCs w:val="24"/>
          <w:u w:val="single"/>
        </w:rPr>
      </w:pPr>
    </w:p>
    <w:p>
      <w:pPr>
        <w:jc w:val="center"/>
        <w:rPr>
          <w:rFonts w:ascii="宋体" w:hAnsi="宋体"/>
          <w:b/>
          <w:sz w:val="36"/>
          <w:szCs w:val="36"/>
        </w:rPr>
      </w:pPr>
    </w:p>
    <w:p>
      <w:pPr>
        <w:jc w:val="center"/>
        <w:rPr>
          <w:rFonts w:ascii="宋体" w:hAnsi="宋体"/>
          <w:b/>
          <w:sz w:val="36"/>
          <w:szCs w:val="36"/>
        </w:rPr>
      </w:pPr>
      <w:r>
        <w:rPr>
          <w:rFonts w:hint="eastAsia" w:ascii="宋体" w:hAnsi="宋体"/>
          <w:b/>
          <w:sz w:val="36"/>
          <w:szCs w:val="36"/>
        </w:rPr>
        <w:t>一、申请家庭成员基本情况申报表</w:t>
      </w:r>
    </w:p>
    <w:p>
      <w:pPr>
        <w:jc w:val="center"/>
        <w:rPr>
          <w:rFonts w:ascii="宋体" w:hAnsi="宋体"/>
          <w:b/>
          <w:sz w:val="36"/>
          <w:szCs w:val="36"/>
        </w:rPr>
      </w:pPr>
    </w:p>
    <w:tbl>
      <w:tblPr>
        <w:tblStyle w:val="8"/>
        <w:tblW w:w="22379" w:type="dxa"/>
        <w:tblInd w:w="-1216" w:type="dxa"/>
        <w:tblLayout w:type="fixed"/>
        <w:tblCellMar>
          <w:top w:w="0" w:type="dxa"/>
          <w:left w:w="108" w:type="dxa"/>
          <w:bottom w:w="0" w:type="dxa"/>
          <w:right w:w="108" w:type="dxa"/>
        </w:tblCellMar>
      </w:tblPr>
      <w:tblGrid>
        <w:gridCol w:w="1022"/>
        <w:gridCol w:w="1256"/>
        <w:gridCol w:w="8"/>
        <w:gridCol w:w="452"/>
        <w:gridCol w:w="8"/>
        <w:gridCol w:w="461"/>
        <w:gridCol w:w="11"/>
        <w:gridCol w:w="488"/>
        <w:gridCol w:w="7"/>
        <w:gridCol w:w="9"/>
        <w:gridCol w:w="426"/>
        <w:gridCol w:w="14"/>
        <w:gridCol w:w="536"/>
        <w:gridCol w:w="7"/>
        <w:gridCol w:w="9"/>
        <w:gridCol w:w="376"/>
        <w:gridCol w:w="21"/>
        <w:gridCol w:w="449"/>
        <w:gridCol w:w="23"/>
        <w:gridCol w:w="398"/>
        <w:gridCol w:w="21"/>
        <w:gridCol w:w="500"/>
        <w:gridCol w:w="33"/>
        <w:gridCol w:w="419"/>
        <w:gridCol w:w="43"/>
        <w:gridCol w:w="461"/>
        <w:gridCol w:w="24"/>
        <w:gridCol w:w="357"/>
        <w:gridCol w:w="6"/>
        <w:gridCol w:w="6"/>
        <w:gridCol w:w="555"/>
        <w:gridCol w:w="23"/>
        <w:gridCol w:w="559"/>
        <w:gridCol w:w="388"/>
        <w:gridCol w:w="37"/>
        <w:gridCol w:w="421"/>
        <w:gridCol w:w="14"/>
        <w:gridCol w:w="462"/>
        <w:gridCol w:w="10"/>
        <w:gridCol w:w="467"/>
        <w:gridCol w:w="6"/>
        <w:gridCol w:w="1650"/>
        <w:gridCol w:w="1656"/>
        <w:gridCol w:w="1656"/>
        <w:gridCol w:w="1656"/>
        <w:gridCol w:w="1656"/>
        <w:gridCol w:w="1656"/>
        <w:gridCol w:w="1656"/>
      </w:tblGrid>
      <w:tr>
        <w:tblPrEx>
          <w:tblCellMar>
            <w:top w:w="0" w:type="dxa"/>
            <w:left w:w="108" w:type="dxa"/>
            <w:bottom w:w="0" w:type="dxa"/>
            <w:right w:w="108" w:type="dxa"/>
          </w:tblCellMar>
        </w:tblPrEx>
        <w:trPr>
          <w:gridAfter w:val="8"/>
          <w:wAfter w:w="11592" w:type="dxa"/>
          <w:trHeight w:val="323" w:hRule="atLeast"/>
        </w:trPr>
        <w:tc>
          <w:tcPr>
            <w:tcW w:w="1022" w:type="dxa"/>
            <w:vMerge w:val="restart"/>
            <w:tcBorders>
              <w:top w:val="single" w:color="auto" w:sz="18" w:space="0"/>
              <w:left w:val="single" w:color="auto" w:sz="1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申请人</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代表</w:t>
            </w:r>
          </w:p>
        </w:tc>
        <w:tc>
          <w:tcPr>
            <w:tcW w:w="1256" w:type="dxa"/>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姓名</w:t>
            </w:r>
          </w:p>
        </w:tc>
        <w:tc>
          <w:tcPr>
            <w:tcW w:w="1428" w:type="dxa"/>
            <w:gridSpan w:val="6"/>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张三</w:t>
            </w:r>
            <w:r>
              <w:rPr>
                <w:rFonts w:hint="eastAsia" w:ascii="仿宋_GB2312" w:hAnsi="宋体" w:eastAsia="仿宋_GB2312" w:cs="宋体"/>
                <w:kern w:val="0"/>
                <w:sz w:val="20"/>
                <w:szCs w:val="20"/>
              </w:rPr>
              <w:t>　</w:t>
            </w:r>
          </w:p>
        </w:tc>
        <w:tc>
          <w:tcPr>
            <w:tcW w:w="992" w:type="dxa"/>
            <w:gridSpan w:val="5"/>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283" w:type="dxa"/>
            <w:gridSpan w:val="7"/>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p>
        </w:tc>
        <w:tc>
          <w:tcPr>
            <w:tcW w:w="973" w:type="dxa"/>
            <w:gridSpan w:val="4"/>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性别</w:t>
            </w:r>
          </w:p>
        </w:tc>
        <w:tc>
          <w:tcPr>
            <w:tcW w:w="3833" w:type="dxa"/>
            <w:gridSpan w:val="16"/>
            <w:tcBorders>
              <w:top w:val="single" w:color="auto" w:sz="1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男       □女</w:t>
            </w:r>
          </w:p>
        </w:tc>
      </w:tr>
      <w:tr>
        <w:tblPrEx>
          <w:tblCellMar>
            <w:top w:w="0" w:type="dxa"/>
            <w:left w:w="108" w:type="dxa"/>
            <w:bottom w:w="0" w:type="dxa"/>
            <w:right w:w="108" w:type="dxa"/>
          </w:tblCellMar>
        </w:tblPrEx>
        <w:trPr>
          <w:gridAfter w:val="8"/>
          <w:wAfter w:w="11592"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3703" w:type="dxa"/>
            <w:gridSpan w:val="18"/>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年</w:t>
            </w: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月</w:t>
            </w: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日</w:t>
            </w:r>
          </w:p>
        </w:tc>
        <w:tc>
          <w:tcPr>
            <w:tcW w:w="1870" w:type="dxa"/>
            <w:gridSpan w:val="10"/>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2936" w:type="dxa"/>
            <w:gridSpan w:val="10"/>
            <w:tcBorders>
              <w:top w:val="single" w:color="auto" w:sz="8" w:space="0"/>
              <w:left w:val="single" w:color="auto" w:sz="8" w:space="0"/>
              <w:bottom w:val="single" w:color="auto" w:sz="8" w:space="0"/>
              <w:right w:val="single" w:color="auto" w:sz="18" w:space="0"/>
            </w:tcBorders>
            <w:shd w:val="clear" w:color="auto" w:fill="auto"/>
            <w:vAlign w:val="center"/>
          </w:tcPr>
          <w:p>
            <w:pPr>
              <w:widowControl/>
              <w:ind w:firstLine="200" w:firstLineChars="100"/>
              <w:rPr>
                <w:rFonts w:ascii="仿宋_GB2312" w:hAnsi="宋体" w:eastAsia="仿宋_GB2312" w:cs="宋体"/>
                <w:kern w:val="0"/>
                <w:sz w:val="20"/>
                <w:szCs w:val="20"/>
                <w:u w:val="single"/>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已婚     □丧偶</w:t>
            </w:r>
          </w:p>
        </w:tc>
      </w:tr>
      <w:tr>
        <w:tblPrEx>
          <w:tblCellMar>
            <w:top w:w="0" w:type="dxa"/>
            <w:left w:w="108" w:type="dxa"/>
            <w:bottom w:w="0" w:type="dxa"/>
            <w:right w:w="108" w:type="dxa"/>
          </w:tblCellMar>
        </w:tblPrEx>
        <w:trPr>
          <w:gridAfter w:val="8"/>
          <w:wAfter w:w="11592"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身份证号码</w:t>
            </w:r>
          </w:p>
        </w:tc>
        <w:tc>
          <w:tcPr>
            <w:tcW w:w="46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469"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506"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43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57"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8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1"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21"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95"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81"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67"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8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2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7" w:type="dxa"/>
            <w:gridSpan w:val="2"/>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户口所在地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bookmarkStart w:id="8" w:name="OLE_LINK9"/>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（详细地址）</w:t>
            </w:r>
            <w:bookmarkEnd w:id="8"/>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是否持有《上海市居住证》</w:t>
            </w:r>
          </w:p>
        </w:tc>
        <w:tc>
          <w:tcPr>
            <w:tcW w:w="2427" w:type="dxa"/>
            <w:gridSpan w:val="12"/>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是       □否</w:t>
            </w:r>
          </w:p>
        </w:tc>
        <w:tc>
          <w:tcPr>
            <w:tcW w:w="3134" w:type="dxa"/>
            <w:gridSpan w:val="14"/>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居住证积分是否达到标准分值</w:t>
            </w:r>
          </w:p>
        </w:tc>
        <w:tc>
          <w:tcPr>
            <w:tcW w:w="2948" w:type="dxa"/>
            <w:gridSpan w:val="12"/>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6817" w:type="dxa"/>
            <w:gridSpan w:val="27"/>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社会保险或者个人所得税是否连续缴纳满5年</w:t>
            </w:r>
          </w:p>
        </w:tc>
        <w:tc>
          <w:tcPr>
            <w:tcW w:w="2948" w:type="dxa"/>
            <w:gridSpan w:val="12"/>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gridAfter w:val="8"/>
          <w:wAfter w:w="11592" w:type="dxa"/>
          <w:trHeight w:val="258"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3724" w:type="dxa"/>
            <w:gridSpan w:val="19"/>
            <w:tcBorders>
              <w:top w:val="single" w:color="auto" w:sz="8" w:space="0"/>
              <w:left w:val="single" w:color="auto" w:sz="8" w:space="0"/>
              <w:bottom w:val="single" w:color="auto" w:sz="6" w:space="0"/>
              <w:right w:val="single" w:color="auto" w:sz="6" w:space="0"/>
            </w:tcBorders>
            <w:shd w:val="clear" w:color="auto" w:fill="auto"/>
            <w:vAlign w:val="center"/>
          </w:tcPr>
          <w:p>
            <w:pPr>
              <w:widowControl/>
              <w:tabs>
                <w:tab w:val="left" w:pos="5243"/>
                <w:tab w:val="left" w:pos="6295"/>
              </w:tabs>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XXXXXXXXXX</w:t>
            </w:r>
          </w:p>
        </w:tc>
        <w:tc>
          <w:tcPr>
            <w:tcW w:w="1843" w:type="dxa"/>
            <w:gridSpan w:val="8"/>
            <w:tcBorders>
              <w:top w:val="single" w:color="auto" w:sz="8" w:space="0"/>
              <w:left w:val="single" w:color="auto" w:sz="6" w:space="0"/>
              <w:bottom w:val="single" w:color="auto" w:sz="6" w:space="0"/>
              <w:right w:val="single" w:color="auto" w:sz="6" w:space="0"/>
            </w:tcBorders>
            <w:shd w:val="clear" w:color="auto" w:fill="auto"/>
            <w:vAlign w:val="center"/>
          </w:tcPr>
          <w:p>
            <w:pPr>
              <w:widowControl/>
              <w:tabs>
                <w:tab w:val="center" w:pos="4153"/>
                <w:tab w:val="left" w:pos="5243"/>
                <w:tab w:val="left" w:pos="6295"/>
                <w:tab w:val="right" w:pos="8306"/>
              </w:tabs>
              <w:snapToGrid w:val="0"/>
              <w:jc w:val="center"/>
              <w:rPr>
                <w:rFonts w:ascii="仿宋_GB2312" w:hAnsi="宋体" w:eastAsia="仿宋_GB2312" w:cs="宋体"/>
                <w:kern w:val="0"/>
                <w:sz w:val="20"/>
                <w:szCs w:val="20"/>
                <w:u w:val="single"/>
              </w:rPr>
            </w:pPr>
            <w:r>
              <w:rPr>
                <w:rFonts w:hint="eastAsia" w:ascii="仿宋_GB2312" w:hAnsi="宋体" w:eastAsia="仿宋_GB2312" w:cs="宋体"/>
                <w:kern w:val="0"/>
                <w:sz w:val="20"/>
                <w:szCs w:val="20"/>
                <w:u w:val="none"/>
              </w:rPr>
              <w:t>所属行业</w:t>
            </w:r>
          </w:p>
        </w:tc>
        <w:tc>
          <w:tcPr>
            <w:tcW w:w="2942" w:type="dxa"/>
            <w:gridSpan w:val="11"/>
            <w:tcBorders>
              <w:top w:val="single" w:color="auto" w:sz="8" w:space="0"/>
              <w:left w:val="single" w:color="auto" w:sz="6" w:space="0"/>
              <w:bottom w:val="single" w:color="auto" w:sz="6" w:space="0"/>
              <w:right w:val="single" w:color="auto" w:sz="18" w:space="0"/>
            </w:tcBorders>
            <w:shd w:val="clear" w:color="auto" w:fill="auto"/>
            <w:vAlign w:val="center"/>
          </w:tcPr>
          <w:p>
            <w:pPr>
              <w:widowControl/>
              <w:tabs>
                <w:tab w:val="center" w:pos="4153"/>
                <w:tab w:val="left" w:pos="5243"/>
                <w:tab w:val="left" w:pos="6295"/>
                <w:tab w:val="right" w:pos="8306"/>
              </w:tabs>
              <w:snapToGrid w:val="0"/>
              <w:jc w:val="left"/>
              <w:rPr>
                <w:rFonts w:hint="eastAsia" w:ascii="仿宋_GB2312" w:hAnsi="宋体" w:eastAsia="仿宋_GB2312" w:cs="宋体"/>
                <w:kern w:val="0"/>
                <w:sz w:val="20"/>
                <w:szCs w:val="20"/>
                <w:u w:val="single"/>
                <w:lang w:val="en-US" w:eastAsia="zh-CN"/>
              </w:rPr>
            </w:pPr>
            <w:r>
              <w:rPr>
                <w:rFonts w:hint="eastAsia" w:ascii="仿宋_GB2312" w:hAnsi="宋体" w:eastAsia="仿宋_GB2312" w:cs="宋体"/>
                <w:kern w:val="0"/>
                <w:sz w:val="20"/>
                <w:szCs w:val="20"/>
                <w:u w:val="none"/>
              </w:rPr>
              <w:t>（请填写行业代号）：</w:t>
            </w:r>
            <w:r>
              <w:rPr>
                <w:rFonts w:hint="eastAsia" w:ascii="仿宋_GB2312" w:hAnsi="宋体" w:eastAsia="仿宋_GB2312" w:cs="宋体"/>
                <w:kern w:val="0"/>
                <w:sz w:val="20"/>
                <w:szCs w:val="20"/>
                <w:u w:val="none"/>
                <w:lang w:val="en-US" w:eastAsia="zh-CN"/>
              </w:rPr>
              <w:t>XX</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单位注册地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1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509" w:type="dxa"/>
            <w:gridSpan w:val="38"/>
            <w:tcBorders>
              <w:top w:val="single" w:color="auto" w:sz="8" w:space="0"/>
              <w:left w:val="single" w:color="auto" w:sz="8" w:space="0"/>
              <w:bottom w:val="single" w:color="auto" w:sz="1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 xml:space="preserve">□博士 □硕士 </w:t>
            </w:r>
            <w:r>
              <w:rPr>
                <w:rFonts w:hint="eastAsia" w:ascii="仿宋_GB2312" w:hAnsi="宋体" w:eastAsia="仿宋_GB2312" w:cs="宋体"/>
                <w:spacing w:val="-6"/>
                <w:kern w:val="0"/>
                <w:sz w:val="20"/>
                <w:szCs w:val="20"/>
              </w:rPr>
              <w:sym w:font="Wingdings 2" w:char="0052"/>
            </w:r>
            <w:r>
              <w:rPr>
                <w:rFonts w:hint="eastAsia" w:ascii="仿宋_GB2312" w:hAnsi="宋体" w:eastAsia="仿宋_GB2312" w:cs="宋体"/>
                <w:spacing w:val="-6"/>
                <w:kern w:val="0"/>
                <w:sz w:val="20"/>
                <w:szCs w:val="20"/>
              </w:rPr>
              <w:t>本科 □大专、高职 □高中 □中专、职校 □初中 □小学 □其它</w:t>
            </w:r>
          </w:p>
        </w:tc>
      </w:tr>
      <w:tr>
        <w:tblPrEx>
          <w:tblCellMar>
            <w:top w:w="0" w:type="dxa"/>
            <w:left w:w="108" w:type="dxa"/>
            <w:bottom w:w="0" w:type="dxa"/>
            <w:right w:w="108" w:type="dxa"/>
          </w:tblCellMar>
        </w:tblPrEx>
        <w:trPr>
          <w:trHeight w:val="323" w:hRule="atLeast"/>
        </w:trPr>
        <w:tc>
          <w:tcPr>
            <w:tcW w:w="1022" w:type="dxa"/>
            <w:vMerge w:val="restart"/>
            <w:tcBorders>
              <w:top w:val="single" w:color="auto" w:sz="18" w:space="0"/>
              <w:left w:val="single" w:color="auto" w:sz="1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0"/>
                <w:szCs w:val="20"/>
              </w:rPr>
            </w:pPr>
            <w:bookmarkStart w:id="9" w:name="OLE_LINK10" w:colFirst="8" w:colLast="8"/>
            <w:r>
              <w:rPr>
                <w:rFonts w:hint="eastAsia" w:ascii="仿宋_GB2312" w:hAnsi="宋体" w:eastAsia="仿宋_GB2312" w:cs="宋体"/>
                <w:kern w:val="0"/>
                <w:sz w:val="20"/>
                <w:szCs w:val="20"/>
              </w:rPr>
              <w:t>配偶</w:t>
            </w:r>
          </w:p>
        </w:tc>
        <w:tc>
          <w:tcPr>
            <w:tcW w:w="1264"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姓名</w:t>
            </w:r>
          </w:p>
        </w:tc>
        <w:tc>
          <w:tcPr>
            <w:tcW w:w="1427" w:type="dxa"/>
            <w:gridSpan w:val="6"/>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李四</w:t>
            </w:r>
          </w:p>
        </w:tc>
        <w:tc>
          <w:tcPr>
            <w:tcW w:w="985" w:type="dxa"/>
            <w:gridSpan w:val="4"/>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304" w:type="dxa"/>
            <w:gridSpan w:val="8"/>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p>
        </w:tc>
        <w:tc>
          <w:tcPr>
            <w:tcW w:w="995" w:type="dxa"/>
            <w:gridSpan w:val="4"/>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性别</w:t>
            </w:r>
          </w:p>
        </w:tc>
        <w:tc>
          <w:tcPr>
            <w:tcW w:w="854" w:type="dxa"/>
            <w:gridSpan w:val="5"/>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女</w:t>
            </w:r>
          </w:p>
        </w:tc>
        <w:tc>
          <w:tcPr>
            <w:tcW w:w="1137" w:type="dxa"/>
            <w:gridSpan w:val="3"/>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799" w:type="dxa"/>
            <w:gridSpan w:val="7"/>
            <w:tcBorders>
              <w:top w:val="single" w:color="auto" w:sz="1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仿宋" w:eastAsia="仿宋_GB2312"/>
                <w:sz w:val="20"/>
                <w:szCs w:val="20"/>
                <w:u w:val="single"/>
                <w:lang w:val="en-US" w:eastAsia="zh-CN"/>
              </w:rPr>
              <w:t>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年</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月</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w:t>
            </w:r>
            <w:r>
              <w:rPr>
                <w:rFonts w:hint="eastAsia" w:ascii="仿宋_GB2312" w:hAnsi="宋体" w:eastAsia="仿宋_GB2312" w:cs="宋体"/>
                <w:kern w:val="0"/>
                <w:sz w:val="20"/>
                <w:szCs w:val="20"/>
              </w:rPr>
              <w:t>日</w:t>
            </w:r>
          </w:p>
        </w:tc>
        <w:tc>
          <w:tcPr>
            <w:tcW w:w="1656" w:type="dxa"/>
            <w:gridSpan w:val="2"/>
            <w:vAlign w:val="center"/>
          </w:tcPr>
          <w:p>
            <w:pPr>
              <w:widowControl/>
              <w:jc w:val="left"/>
            </w:pPr>
            <w:r>
              <w:rPr>
                <w:rFonts w:hint="eastAsia" w:ascii="仿宋_GB2312" w:hAnsi="宋体" w:eastAsia="仿宋_GB2312" w:cs="宋体"/>
                <w:kern w:val="0"/>
                <w:sz w:val="20"/>
                <w:szCs w:val="20"/>
              </w:rPr>
              <w:t>　</w:t>
            </w:r>
          </w:p>
        </w:tc>
        <w:tc>
          <w:tcPr>
            <w:tcW w:w="1656" w:type="dxa"/>
            <w:vAlign w:val="center"/>
          </w:tcPr>
          <w:p>
            <w:pPr>
              <w:widowControl/>
              <w:jc w:val="left"/>
            </w:pPr>
            <w:r>
              <w:rPr>
                <w:rFonts w:hint="eastAsia" w:ascii="仿宋_GB2312" w:hAnsi="宋体" w:eastAsia="仿宋_GB2312" w:cs="宋体"/>
                <w:kern w:val="0"/>
                <w:sz w:val="20"/>
                <w:szCs w:val="20"/>
              </w:rPr>
              <w:t>曾用名</w:t>
            </w:r>
          </w:p>
        </w:tc>
        <w:tc>
          <w:tcPr>
            <w:tcW w:w="1656" w:type="dxa"/>
            <w:vAlign w:val="center"/>
          </w:tcPr>
          <w:p>
            <w:pPr>
              <w:widowControl/>
              <w:jc w:val="left"/>
            </w:pPr>
          </w:p>
        </w:tc>
        <w:tc>
          <w:tcPr>
            <w:tcW w:w="1656" w:type="dxa"/>
            <w:vAlign w:val="center"/>
          </w:tcPr>
          <w:p>
            <w:pPr>
              <w:widowControl/>
              <w:jc w:val="left"/>
            </w:pPr>
            <w:r>
              <w:rPr>
                <w:rFonts w:hint="eastAsia" w:ascii="仿宋_GB2312" w:hAnsi="宋体" w:eastAsia="仿宋_GB2312" w:cs="宋体"/>
                <w:kern w:val="0"/>
                <w:sz w:val="20"/>
                <w:szCs w:val="20"/>
              </w:rPr>
              <w:t>性 别</w:t>
            </w:r>
          </w:p>
        </w:tc>
        <w:tc>
          <w:tcPr>
            <w:tcW w:w="1656" w:type="dxa"/>
            <w:vAlign w:val="center"/>
          </w:tcPr>
          <w:p>
            <w:pPr>
              <w:widowControl/>
              <w:jc w:val="left"/>
            </w:pPr>
            <w:r>
              <w:rPr>
                <w:rFonts w:hint="eastAsia" w:ascii="仿宋_GB2312" w:hAnsi="宋体" w:eastAsia="仿宋_GB2312" w:cs="宋体"/>
                <w:kern w:val="0"/>
                <w:sz w:val="20"/>
                <w:szCs w:val="20"/>
              </w:rPr>
              <w:t>□男□女</w:t>
            </w:r>
          </w:p>
        </w:tc>
        <w:tc>
          <w:tcPr>
            <w:tcW w:w="1656" w:type="dxa"/>
            <w:vAlign w:val="center"/>
          </w:tcPr>
          <w:p>
            <w:pPr>
              <w:widowControl/>
              <w:jc w:val="left"/>
            </w:pPr>
            <w:r>
              <w:rPr>
                <w:rFonts w:hint="eastAsia" w:ascii="仿宋_GB2312" w:hAnsi="宋体" w:eastAsia="仿宋_GB2312" w:cs="宋体"/>
                <w:kern w:val="0"/>
                <w:sz w:val="20"/>
                <w:szCs w:val="20"/>
              </w:rPr>
              <w:t xml:space="preserve">出生日期        </w:t>
            </w:r>
          </w:p>
        </w:tc>
        <w:tc>
          <w:tcPr>
            <w:tcW w:w="1656" w:type="dxa"/>
            <w:vAlign w:val="center"/>
          </w:tcPr>
          <w:p>
            <w:pPr>
              <w:widowControl/>
              <w:jc w:val="left"/>
            </w:pPr>
            <w:r>
              <w:rPr>
                <w:rFonts w:hint="eastAsia" w:ascii="仿宋_GB2312" w:hAnsi="宋体" w:eastAsia="仿宋_GB2312" w:cs="宋体"/>
                <w:kern w:val="0"/>
                <w:sz w:val="20"/>
                <w:szCs w:val="20"/>
              </w:rPr>
              <w:t>年  月  日</w:t>
            </w:r>
          </w:p>
        </w:tc>
      </w:tr>
      <w:bookmarkEnd w:id="9"/>
      <w:tr>
        <w:tblPrEx>
          <w:tblCellMar>
            <w:top w:w="0" w:type="dxa"/>
            <w:left w:w="108" w:type="dxa"/>
            <w:bottom w:w="0" w:type="dxa"/>
            <w:right w:w="108" w:type="dxa"/>
          </w:tblCellMar>
        </w:tblPrEx>
        <w:trPr>
          <w:gridAfter w:val="8"/>
          <w:wAfter w:w="11592"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 xml:space="preserve">身份证 □港澳台居民居住证 □护照 □港澳通行证 □台胞证 </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gridAfter w:val="7"/>
          <w:wAfter w:w="11586"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68"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504"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44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52"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97"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19"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33"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6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8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69"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7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5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8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3" w:type="dxa"/>
            <w:gridSpan w:val="2"/>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户口所在地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 xml:space="preserve">XXXX  </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是否持有《上海市居住证》</w:t>
            </w:r>
          </w:p>
        </w:tc>
        <w:tc>
          <w:tcPr>
            <w:tcW w:w="2436" w:type="dxa"/>
            <w:gridSpan w:val="1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w:t>
            </w:r>
          </w:p>
        </w:tc>
        <w:tc>
          <w:tcPr>
            <w:tcW w:w="3137" w:type="dxa"/>
            <w:gridSpan w:val="15"/>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居住证积分是否达到标准分值</w:t>
            </w:r>
          </w:p>
        </w:tc>
        <w:tc>
          <w:tcPr>
            <w:tcW w:w="2936" w:type="dxa"/>
            <w:gridSpan w:val="10"/>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w:t>
            </w:r>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6829" w:type="dxa"/>
            <w:gridSpan w:val="29"/>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社会保险或者个人所得税是否连续缴纳满5年</w:t>
            </w:r>
          </w:p>
        </w:tc>
        <w:tc>
          <w:tcPr>
            <w:tcW w:w="2936" w:type="dxa"/>
            <w:gridSpan w:val="10"/>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rPr>
              <w:sym w:font="Wingdings 2" w:char="0052"/>
            </w:r>
            <w:r>
              <w:rPr>
                <w:rFonts w:hint="eastAsia" w:ascii="仿宋_GB2312" w:hAnsi="宋体" w:eastAsia="仿宋_GB2312" w:cs="宋体"/>
                <w:kern w:val="0"/>
                <w:sz w:val="20"/>
                <w:szCs w:val="20"/>
              </w:rPr>
              <w:t>否</w:t>
            </w:r>
          </w:p>
        </w:tc>
      </w:tr>
      <w:tr>
        <w:tblPrEx>
          <w:tblCellMar>
            <w:top w:w="0" w:type="dxa"/>
            <w:left w:w="108" w:type="dxa"/>
            <w:bottom w:w="0" w:type="dxa"/>
            <w:right w:w="108" w:type="dxa"/>
          </w:tblCellMar>
        </w:tblPrEx>
        <w:trPr>
          <w:gridAfter w:val="8"/>
          <w:wAfter w:w="11592" w:type="dxa"/>
          <w:trHeight w:val="258"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3724" w:type="dxa"/>
            <w:gridSpan w:val="19"/>
            <w:tcBorders>
              <w:top w:val="single" w:color="auto" w:sz="8" w:space="0"/>
              <w:left w:val="single" w:color="auto" w:sz="8" w:space="0"/>
              <w:bottom w:val="single" w:color="auto" w:sz="8" w:space="0"/>
              <w:right w:val="single" w:color="auto" w:sz="6" w:space="0"/>
            </w:tcBorders>
            <w:shd w:val="clear" w:color="auto" w:fill="auto"/>
            <w:vAlign w:val="center"/>
          </w:tcPr>
          <w:p>
            <w:pPr>
              <w:widowControl/>
              <w:tabs>
                <w:tab w:val="left" w:pos="5243"/>
                <w:tab w:val="left" w:pos="6295"/>
              </w:tabs>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val="en-US" w:eastAsia="zh-CN"/>
              </w:rPr>
              <w:t>XXXXXXXXXX</w:t>
            </w:r>
          </w:p>
        </w:tc>
        <w:tc>
          <w:tcPr>
            <w:tcW w:w="1843" w:type="dxa"/>
            <w:gridSpan w:val="8"/>
            <w:tcBorders>
              <w:top w:val="single" w:color="auto" w:sz="8" w:space="0"/>
              <w:left w:val="single" w:color="auto" w:sz="6" w:space="0"/>
              <w:bottom w:val="single" w:color="auto" w:sz="8" w:space="0"/>
              <w:right w:val="single" w:color="auto" w:sz="6" w:space="0"/>
            </w:tcBorders>
            <w:shd w:val="clear" w:color="auto" w:fill="auto"/>
            <w:vAlign w:val="center"/>
          </w:tcPr>
          <w:p>
            <w:pPr>
              <w:widowControl/>
              <w:tabs>
                <w:tab w:val="center" w:pos="4153"/>
                <w:tab w:val="left" w:pos="5243"/>
                <w:tab w:val="left" w:pos="6295"/>
                <w:tab w:val="right" w:pos="8306"/>
              </w:tabs>
              <w:snapToGrid w:val="0"/>
              <w:jc w:val="center"/>
              <w:rPr>
                <w:rFonts w:ascii="仿宋_GB2312" w:hAnsi="宋体" w:eastAsia="仿宋_GB2312" w:cs="宋体"/>
                <w:kern w:val="0"/>
                <w:sz w:val="20"/>
                <w:szCs w:val="20"/>
                <w:u w:val="single"/>
              </w:rPr>
            </w:pPr>
            <w:r>
              <w:rPr>
                <w:rFonts w:hint="eastAsia" w:ascii="仿宋_GB2312" w:hAnsi="宋体" w:eastAsia="仿宋_GB2312" w:cs="宋体"/>
                <w:kern w:val="0"/>
                <w:sz w:val="20"/>
                <w:szCs w:val="20"/>
                <w:u w:val="none"/>
              </w:rPr>
              <w:t>所属行业</w:t>
            </w:r>
          </w:p>
        </w:tc>
        <w:tc>
          <w:tcPr>
            <w:tcW w:w="2942" w:type="dxa"/>
            <w:gridSpan w:val="11"/>
            <w:tcBorders>
              <w:top w:val="single" w:color="auto" w:sz="8" w:space="0"/>
              <w:left w:val="single" w:color="auto" w:sz="6" w:space="0"/>
              <w:bottom w:val="single" w:color="auto" w:sz="8" w:space="0"/>
              <w:right w:val="single" w:color="auto" w:sz="18" w:space="0"/>
            </w:tcBorders>
            <w:shd w:val="clear" w:color="auto" w:fill="auto"/>
            <w:vAlign w:val="center"/>
          </w:tcPr>
          <w:p>
            <w:pPr>
              <w:widowControl/>
              <w:tabs>
                <w:tab w:val="center" w:pos="4153"/>
                <w:tab w:val="left" w:pos="5243"/>
                <w:tab w:val="left" w:pos="6295"/>
                <w:tab w:val="right" w:pos="8306"/>
              </w:tabs>
              <w:snapToGrid w:val="0"/>
              <w:jc w:val="left"/>
              <w:rPr>
                <w:rFonts w:hint="eastAsia" w:ascii="仿宋_GB2312" w:hAnsi="宋体" w:eastAsia="仿宋_GB2312" w:cs="宋体"/>
                <w:kern w:val="0"/>
                <w:sz w:val="20"/>
                <w:szCs w:val="20"/>
                <w:u w:val="single"/>
                <w:lang w:val="en-US" w:eastAsia="zh-CN"/>
              </w:rPr>
            </w:pPr>
            <w:r>
              <w:rPr>
                <w:rFonts w:hint="eastAsia" w:ascii="仿宋_GB2312" w:hAnsi="宋体" w:eastAsia="仿宋_GB2312" w:cs="宋体"/>
                <w:kern w:val="0"/>
                <w:sz w:val="20"/>
                <w:szCs w:val="20"/>
                <w:u w:val="none"/>
              </w:rPr>
              <w:t>（请填写行业代号）：</w:t>
            </w:r>
            <w:r>
              <w:rPr>
                <w:rFonts w:hint="eastAsia" w:ascii="仿宋_GB2312" w:hAnsi="宋体" w:eastAsia="仿宋_GB2312" w:cs="宋体"/>
                <w:kern w:val="0"/>
                <w:sz w:val="20"/>
                <w:szCs w:val="20"/>
                <w:u w:val="none"/>
                <w:lang w:val="en-US" w:eastAsia="zh-CN"/>
              </w:rPr>
              <w:t>XX</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单位注册地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bookmarkStart w:id="10" w:name="OLE_LINK11"/>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（详细地址）</w:t>
            </w:r>
            <w:bookmarkEnd w:id="10"/>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1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509" w:type="dxa"/>
            <w:gridSpan w:val="38"/>
            <w:tcBorders>
              <w:top w:val="single" w:color="auto" w:sz="8" w:space="0"/>
              <w:left w:val="single" w:color="auto" w:sz="8" w:space="0"/>
              <w:bottom w:val="single" w:color="auto" w:sz="1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 xml:space="preserve">□博士 □硕士 </w:t>
            </w:r>
            <w:r>
              <w:rPr>
                <w:rFonts w:hint="eastAsia" w:ascii="仿宋_GB2312" w:hAnsi="宋体" w:eastAsia="仿宋_GB2312" w:cs="宋体"/>
                <w:spacing w:val="-6"/>
                <w:kern w:val="0"/>
                <w:sz w:val="20"/>
                <w:szCs w:val="20"/>
              </w:rPr>
              <w:sym w:font="Wingdings 2" w:char="00A3"/>
            </w:r>
            <w:r>
              <w:rPr>
                <w:rFonts w:hint="eastAsia" w:ascii="仿宋_GB2312" w:hAnsi="宋体" w:eastAsia="仿宋_GB2312" w:cs="宋体"/>
                <w:spacing w:val="-6"/>
                <w:kern w:val="0"/>
                <w:sz w:val="20"/>
                <w:szCs w:val="20"/>
              </w:rPr>
              <w:t xml:space="preserve">本科 </w:t>
            </w:r>
            <w:r>
              <w:rPr>
                <w:rFonts w:hint="eastAsia" w:ascii="仿宋_GB2312" w:hAnsi="宋体" w:eastAsia="仿宋_GB2312" w:cs="宋体"/>
                <w:spacing w:val="-6"/>
                <w:kern w:val="0"/>
                <w:sz w:val="20"/>
                <w:szCs w:val="20"/>
              </w:rPr>
              <w:sym w:font="Wingdings 2" w:char="0052"/>
            </w:r>
            <w:r>
              <w:rPr>
                <w:rFonts w:hint="eastAsia" w:ascii="仿宋_GB2312" w:hAnsi="宋体" w:eastAsia="仿宋_GB2312" w:cs="宋体"/>
                <w:spacing w:val="-6"/>
                <w:kern w:val="0"/>
                <w:sz w:val="20"/>
                <w:szCs w:val="20"/>
              </w:rPr>
              <w:t>大专、高职 □高中 □中专、职校 □初中 □小学 □其它</w:t>
            </w:r>
          </w:p>
        </w:tc>
      </w:tr>
      <w:tr>
        <w:tblPrEx>
          <w:tblCellMar>
            <w:top w:w="0" w:type="dxa"/>
            <w:left w:w="108" w:type="dxa"/>
            <w:bottom w:w="0" w:type="dxa"/>
            <w:right w:w="108" w:type="dxa"/>
          </w:tblCellMar>
        </w:tblPrEx>
        <w:trPr>
          <w:gridAfter w:val="8"/>
          <w:wAfter w:w="11592" w:type="dxa"/>
          <w:trHeight w:val="323" w:hRule="atLeast"/>
        </w:trPr>
        <w:tc>
          <w:tcPr>
            <w:tcW w:w="1022" w:type="dxa"/>
            <w:vMerge w:val="restart"/>
            <w:tcBorders>
              <w:top w:val="single" w:color="auto" w:sz="18" w:space="0"/>
              <w:left w:val="single" w:color="auto" w:sz="1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0"/>
                <w:szCs w:val="20"/>
              </w:rPr>
            </w:pPr>
            <w:r>
              <w:rPr>
                <w:rFonts w:hint="eastAsia" w:ascii="仿宋_GB2312" w:hAnsi="宋体" w:eastAsia="仿宋_GB2312" w:cs="宋体"/>
                <w:kern w:val="0"/>
                <w:sz w:val="20"/>
                <w:szCs w:val="20"/>
              </w:rPr>
              <w:t>未婚子女1</w:t>
            </w:r>
          </w:p>
        </w:tc>
        <w:tc>
          <w:tcPr>
            <w:tcW w:w="1264"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姓名</w:t>
            </w:r>
          </w:p>
        </w:tc>
        <w:tc>
          <w:tcPr>
            <w:tcW w:w="1427" w:type="dxa"/>
            <w:gridSpan w:val="6"/>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王五</w:t>
            </w:r>
          </w:p>
        </w:tc>
        <w:tc>
          <w:tcPr>
            <w:tcW w:w="1001" w:type="dxa"/>
            <w:gridSpan w:val="6"/>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288" w:type="dxa"/>
            <w:gridSpan w:val="6"/>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p>
        </w:tc>
        <w:tc>
          <w:tcPr>
            <w:tcW w:w="995" w:type="dxa"/>
            <w:gridSpan w:val="4"/>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性别</w:t>
            </w:r>
          </w:p>
        </w:tc>
        <w:tc>
          <w:tcPr>
            <w:tcW w:w="854" w:type="dxa"/>
            <w:gridSpan w:val="5"/>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男</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□女</w:t>
            </w:r>
          </w:p>
        </w:tc>
        <w:tc>
          <w:tcPr>
            <w:tcW w:w="1137" w:type="dxa"/>
            <w:gridSpan w:val="3"/>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799" w:type="dxa"/>
            <w:gridSpan w:val="7"/>
            <w:tcBorders>
              <w:top w:val="single" w:color="auto" w:sz="1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仿宋" w:eastAsia="仿宋_GB2312"/>
                <w:sz w:val="20"/>
                <w:szCs w:val="20"/>
                <w:u w:val="single"/>
                <w:lang w:val="en-US" w:eastAsia="zh-CN"/>
              </w:rPr>
              <w:t>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年</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月</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gridAfter w:val="8"/>
          <w:wAfter w:w="11592"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 xml:space="preserve">身份证 □港澳台居民居住证 □护照 □港澳通行证 □台胞证 </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gridAfter w:val="7"/>
          <w:wAfter w:w="11586" w:type="dxa"/>
          <w:trHeight w:val="272"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68"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w:t>
            </w:r>
          </w:p>
        </w:tc>
        <w:tc>
          <w:tcPr>
            <w:tcW w:w="504"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0</w:t>
            </w:r>
          </w:p>
        </w:tc>
        <w:tc>
          <w:tcPr>
            <w:tcW w:w="44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52"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97"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19"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33"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6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8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69"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7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55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38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c>
          <w:tcPr>
            <w:tcW w:w="473" w:type="dxa"/>
            <w:gridSpan w:val="2"/>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X</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户口所在地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仿宋" w:eastAsia="仿宋_GB2312"/>
                <w:sz w:val="28"/>
                <w:szCs w:val="28"/>
                <w:u w:val="single"/>
              </w:rPr>
              <w:t xml:space="preserve"> </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w:t>
            </w:r>
            <w:r>
              <w:rPr>
                <w:rFonts w:hint="eastAsia" w:ascii="仿宋_GB2312" w:hAnsi="仿宋" w:eastAsia="仿宋_GB2312"/>
                <w:sz w:val="20"/>
                <w:szCs w:val="20"/>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是否持有《上海市居住证》</w:t>
            </w:r>
          </w:p>
        </w:tc>
        <w:tc>
          <w:tcPr>
            <w:tcW w:w="2436" w:type="dxa"/>
            <w:gridSpan w:val="13"/>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否</w:t>
            </w:r>
          </w:p>
        </w:tc>
        <w:tc>
          <w:tcPr>
            <w:tcW w:w="3137" w:type="dxa"/>
            <w:gridSpan w:val="15"/>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居住证积分是否达到标准分值</w:t>
            </w:r>
          </w:p>
        </w:tc>
        <w:tc>
          <w:tcPr>
            <w:tcW w:w="2936" w:type="dxa"/>
            <w:gridSpan w:val="10"/>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否</w:t>
            </w:r>
          </w:p>
        </w:tc>
      </w:tr>
      <w:tr>
        <w:tblPrEx>
          <w:tblCellMar>
            <w:top w:w="0" w:type="dxa"/>
            <w:left w:w="108" w:type="dxa"/>
            <w:bottom w:w="0" w:type="dxa"/>
            <w:right w:w="108" w:type="dxa"/>
          </w:tblCellMar>
        </w:tblPrEx>
        <w:trPr>
          <w:gridAfter w:val="8"/>
          <w:wAfter w:w="11592" w:type="dxa"/>
          <w:trHeight w:val="263"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6829" w:type="dxa"/>
            <w:gridSpan w:val="29"/>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社会保险或者个人所得税是否连续缴纳满5年</w:t>
            </w:r>
          </w:p>
        </w:tc>
        <w:tc>
          <w:tcPr>
            <w:tcW w:w="2936" w:type="dxa"/>
            <w:gridSpan w:val="10"/>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□是       </w:t>
            </w:r>
            <w:r>
              <w:rPr>
                <w:rFonts w:hint="eastAsia" w:ascii="仿宋_GB2312" w:hAnsi="宋体" w:eastAsia="仿宋_GB2312" w:cs="宋体"/>
                <w:kern w:val="0"/>
                <w:sz w:val="20"/>
                <w:szCs w:val="20"/>
                <w:lang w:eastAsia="zh-CN"/>
              </w:rPr>
              <w:t>☑</w:t>
            </w:r>
            <w:r>
              <w:rPr>
                <w:rFonts w:hint="eastAsia" w:ascii="仿宋_GB2312" w:hAnsi="宋体" w:eastAsia="仿宋_GB2312" w:cs="宋体"/>
                <w:kern w:val="0"/>
                <w:sz w:val="20"/>
                <w:szCs w:val="20"/>
              </w:rPr>
              <w:t>否</w:t>
            </w:r>
          </w:p>
        </w:tc>
      </w:tr>
      <w:tr>
        <w:tblPrEx>
          <w:tblCellMar>
            <w:top w:w="0" w:type="dxa"/>
            <w:left w:w="108" w:type="dxa"/>
            <w:bottom w:w="0" w:type="dxa"/>
            <w:right w:w="108" w:type="dxa"/>
          </w:tblCellMar>
        </w:tblPrEx>
        <w:trPr>
          <w:gridAfter w:val="8"/>
          <w:wAfter w:w="11592" w:type="dxa"/>
          <w:trHeight w:val="258"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3724" w:type="dxa"/>
            <w:gridSpan w:val="19"/>
            <w:tcBorders>
              <w:top w:val="single" w:color="auto" w:sz="8" w:space="0"/>
              <w:left w:val="single" w:color="auto" w:sz="8" w:space="0"/>
              <w:bottom w:val="single" w:color="auto" w:sz="6" w:space="0"/>
              <w:right w:val="single" w:color="auto" w:sz="6" w:space="0"/>
            </w:tcBorders>
            <w:shd w:val="clear" w:color="auto" w:fill="auto"/>
            <w:vAlign w:val="center"/>
          </w:tcPr>
          <w:p>
            <w:pPr>
              <w:widowControl/>
              <w:tabs>
                <w:tab w:val="left" w:pos="5243"/>
                <w:tab w:val="left" w:pos="6295"/>
              </w:tabs>
              <w:jc w:val="center"/>
              <w:rPr>
                <w:rFonts w:hint="default" w:ascii="仿宋_GB2312" w:hAnsi="宋体" w:eastAsia="仿宋_GB2312" w:cs="宋体"/>
                <w:kern w:val="0"/>
                <w:sz w:val="20"/>
                <w:szCs w:val="20"/>
                <w:lang w:val="en-US" w:eastAsia="zh-CN"/>
              </w:rPr>
            </w:pPr>
          </w:p>
        </w:tc>
        <w:tc>
          <w:tcPr>
            <w:tcW w:w="1843" w:type="dxa"/>
            <w:gridSpan w:val="8"/>
            <w:tcBorders>
              <w:top w:val="single" w:color="auto" w:sz="8" w:space="0"/>
              <w:left w:val="single" w:color="auto" w:sz="6" w:space="0"/>
              <w:bottom w:val="single" w:color="auto" w:sz="6" w:space="0"/>
              <w:right w:val="single" w:color="auto" w:sz="6" w:space="0"/>
            </w:tcBorders>
            <w:shd w:val="clear" w:color="auto" w:fill="auto"/>
            <w:vAlign w:val="center"/>
          </w:tcPr>
          <w:p>
            <w:pPr>
              <w:widowControl/>
              <w:tabs>
                <w:tab w:val="center" w:pos="4153"/>
                <w:tab w:val="left" w:pos="5243"/>
                <w:tab w:val="left" w:pos="6295"/>
                <w:tab w:val="right" w:pos="8306"/>
              </w:tabs>
              <w:snapToGrid w:val="0"/>
              <w:jc w:val="center"/>
              <w:rPr>
                <w:rFonts w:ascii="仿宋_GB2312" w:hAnsi="宋体" w:eastAsia="仿宋_GB2312" w:cs="宋体"/>
                <w:kern w:val="0"/>
                <w:sz w:val="20"/>
                <w:szCs w:val="20"/>
                <w:u w:val="single"/>
              </w:rPr>
            </w:pPr>
            <w:r>
              <w:rPr>
                <w:rFonts w:hint="eastAsia" w:ascii="仿宋_GB2312" w:hAnsi="宋体" w:eastAsia="仿宋_GB2312" w:cs="宋体"/>
                <w:kern w:val="0"/>
                <w:sz w:val="20"/>
                <w:szCs w:val="20"/>
                <w:u w:val="none"/>
              </w:rPr>
              <w:t>所属行业</w:t>
            </w:r>
          </w:p>
        </w:tc>
        <w:tc>
          <w:tcPr>
            <w:tcW w:w="2942" w:type="dxa"/>
            <w:gridSpan w:val="11"/>
            <w:tcBorders>
              <w:top w:val="single" w:color="auto" w:sz="8" w:space="0"/>
              <w:left w:val="single" w:color="auto" w:sz="6" w:space="0"/>
              <w:bottom w:val="single" w:color="auto" w:sz="6" w:space="0"/>
              <w:right w:val="single" w:color="auto" w:sz="18" w:space="0"/>
            </w:tcBorders>
            <w:shd w:val="clear" w:color="auto" w:fill="auto"/>
            <w:vAlign w:val="center"/>
          </w:tcPr>
          <w:p>
            <w:pPr>
              <w:widowControl/>
              <w:tabs>
                <w:tab w:val="center" w:pos="4153"/>
                <w:tab w:val="left" w:pos="5243"/>
                <w:tab w:val="left" w:pos="6295"/>
                <w:tab w:val="right" w:pos="8306"/>
              </w:tabs>
              <w:snapToGrid w:val="0"/>
              <w:jc w:val="left"/>
              <w:rPr>
                <w:rFonts w:hint="eastAsia" w:ascii="仿宋_GB2312" w:hAnsi="宋体" w:eastAsia="仿宋_GB2312" w:cs="宋体"/>
                <w:kern w:val="0"/>
                <w:sz w:val="20"/>
                <w:szCs w:val="20"/>
                <w:u w:val="single"/>
                <w:lang w:val="en-US" w:eastAsia="zh-CN"/>
              </w:rPr>
            </w:pPr>
            <w:r>
              <w:rPr>
                <w:rFonts w:hint="eastAsia" w:ascii="仿宋_GB2312" w:hAnsi="宋体" w:eastAsia="仿宋_GB2312" w:cs="宋体"/>
                <w:kern w:val="0"/>
                <w:sz w:val="20"/>
                <w:szCs w:val="20"/>
                <w:u w:val="none"/>
              </w:rPr>
              <w:t>（请填写行业代号）：</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单位注册地</w:t>
            </w:r>
          </w:p>
        </w:tc>
        <w:tc>
          <w:tcPr>
            <w:tcW w:w="8509" w:type="dxa"/>
            <w:gridSpan w:val="38"/>
            <w:tcBorders>
              <w:top w:val="single" w:color="auto" w:sz="8" w:space="0"/>
              <w:left w:val="single" w:color="auto" w:sz="8" w:space="0"/>
              <w:bottom w:val="single" w:color="auto" w:sz="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gridAfter w:val="8"/>
          <w:wAfter w:w="11592" w:type="dxa"/>
          <w:trHeight w:val="220" w:hRule="atLeast"/>
        </w:trPr>
        <w:tc>
          <w:tcPr>
            <w:tcW w:w="1022" w:type="dxa"/>
            <w:vMerge w:val="continue"/>
            <w:tcBorders>
              <w:top w:val="single" w:color="auto" w:sz="8" w:space="0"/>
              <w:left w:val="single" w:color="auto" w:sz="18" w:space="0"/>
              <w:bottom w:val="single" w:color="auto" w:sz="18" w:space="0"/>
              <w:right w:val="single" w:color="auto" w:sz="8" w:space="0"/>
            </w:tcBorders>
            <w:vAlign w:val="center"/>
          </w:tcPr>
          <w:p>
            <w:pPr>
              <w:widowControl/>
              <w:jc w:val="center"/>
              <w:rPr>
                <w:rFonts w:ascii="仿宋_GB2312" w:hAnsi="宋体" w:eastAsia="仿宋_GB2312" w:cs="宋体"/>
                <w:kern w:val="0"/>
                <w:sz w:val="20"/>
                <w:szCs w:val="20"/>
              </w:rPr>
            </w:pPr>
          </w:p>
        </w:tc>
        <w:tc>
          <w:tcPr>
            <w:tcW w:w="1256" w:type="dxa"/>
            <w:tcBorders>
              <w:top w:val="single" w:color="auto" w:sz="8" w:space="0"/>
              <w:left w:val="single" w:color="auto" w:sz="8"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509" w:type="dxa"/>
            <w:gridSpan w:val="38"/>
            <w:tcBorders>
              <w:top w:val="single" w:color="auto" w:sz="8" w:space="0"/>
              <w:left w:val="single" w:color="auto" w:sz="8" w:space="0"/>
              <w:bottom w:val="single" w:color="auto" w:sz="1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 xml:space="preserve">□博士 □硕士 □本科 □大专、高职 □高中 □中专、职校 □初中 </w:t>
            </w:r>
            <w:r>
              <w:rPr>
                <w:rFonts w:hint="eastAsia" w:ascii="仿宋_GB2312" w:hAnsi="宋体" w:eastAsia="仿宋_GB2312" w:cs="宋体"/>
                <w:spacing w:val="-6"/>
                <w:kern w:val="0"/>
                <w:sz w:val="20"/>
                <w:szCs w:val="20"/>
              </w:rPr>
              <w:sym w:font="Wingdings 2" w:char="0052"/>
            </w:r>
            <w:r>
              <w:rPr>
                <w:rFonts w:hint="eastAsia" w:ascii="仿宋_GB2312" w:hAnsi="宋体" w:eastAsia="仿宋_GB2312" w:cs="宋体"/>
                <w:spacing w:val="-6"/>
                <w:kern w:val="0"/>
                <w:sz w:val="20"/>
                <w:szCs w:val="20"/>
              </w:rPr>
              <w:t>小学 □学龄前儿童 □其它</w:t>
            </w:r>
          </w:p>
        </w:tc>
      </w:tr>
    </w:tbl>
    <w:p>
      <w:pPr>
        <w:spacing w:line="240" w:lineRule="exact"/>
        <w:ind w:left="-426" w:leftChars="-405" w:right="-506" w:rightChars="-241" w:hanging="424" w:hangingChars="236"/>
        <w:rPr>
          <w:rFonts w:ascii="仿宋_GB2312" w:hAnsi="仿宋" w:eastAsia="仿宋_GB2312"/>
          <w:sz w:val="18"/>
          <w:szCs w:val="18"/>
          <w:u w:val="single"/>
        </w:rPr>
      </w:pPr>
      <w:r>
        <w:rPr>
          <w:rFonts w:hint="eastAsia" w:ascii="仿宋_GB2312" w:hAnsi="仿宋" w:eastAsia="仿宋_GB2312"/>
          <w:sz w:val="18"/>
          <w:szCs w:val="18"/>
          <w:u w:val="single"/>
        </w:rPr>
        <w:t>注：按以下代号填写申请人及同住人工作单位所属行业：①农、林、牧、渔业</w:t>
      </w:r>
      <w:r>
        <w:rPr>
          <w:rFonts w:ascii="仿宋_GB2312" w:hAnsi="仿宋" w:eastAsia="仿宋_GB2312"/>
          <w:sz w:val="18"/>
          <w:szCs w:val="18"/>
          <w:u w:val="single"/>
        </w:rPr>
        <w:t xml:space="preserve"> </w:t>
      </w:r>
      <w:r>
        <w:rPr>
          <w:rFonts w:hint="eastAsia" w:ascii="仿宋_GB2312" w:hAnsi="仿宋" w:eastAsia="仿宋_GB2312"/>
          <w:sz w:val="18"/>
          <w:szCs w:val="18"/>
          <w:u w:val="single"/>
        </w:rPr>
        <w:t>②采矿业</w:t>
      </w:r>
      <w:r>
        <w:rPr>
          <w:rFonts w:ascii="仿宋_GB2312" w:hAnsi="仿宋" w:eastAsia="仿宋_GB2312"/>
          <w:sz w:val="18"/>
          <w:szCs w:val="18"/>
          <w:u w:val="single"/>
        </w:rPr>
        <w:t xml:space="preserve"> </w:t>
      </w:r>
      <w:r>
        <w:rPr>
          <w:rFonts w:hint="eastAsia" w:ascii="仿宋_GB2312" w:hAnsi="仿宋" w:eastAsia="仿宋_GB2312"/>
          <w:sz w:val="18"/>
          <w:szCs w:val="18"/>
          <w:u w:val="single"/>
        </w:rPr>
        <w:t>③制造业</w:t>
      </w:r>
    </w:p>
    <w:p>
      <w:pPr>
        <w:spacing w:line="240" w:lineRule="exact"/>
        <w:ind w:left="-426" w:leftChars="-405" w:right="-506" w:rightChars="-241" w:hanging="424" w:hangingChars="236"/>
        <w:rPr>
          <w:rFonts w:ascii="仿宋_GB2312" w:hAnsi="仿宋" w:eastAsia="仿宋_GB2312"/>
          <w:sz w:val="18"/>
          <w:szCs w:val="18"/>
          <w:u w:val="single"/>
        </w:rPr>
      </w:pPr>
      <w:r>
        <w:rPr>
          <w:rFonts w:hint="eastAsia" w:ascii="仿宋_GB2312" w:hAnsi="仿宋" w:eastAsia="仿宋_GB2312"/>
          <w:sz w:val="18"/>
          <w:szCs w:val="18"/>
          <w:u w:val="single"/>
        </w:rPr>
        <w:t>④电力、热力、燃气及水生产和供应业⑤建筑业</w:t>
      </w:r>
      <w:r>
        <w:rPr>
          <w:rFonts w:ascii="仿宋_GB2312" w:hAnsi="仿宋" w:eastAsia="仿宋_GB2312"/>
          <w:sz w:val="18"/>
          <w:szCs w:val="18"/>
          <w:u w:val="single"/>
        </w:rPr>
        <w:t xml:space="preserve"> </w:t>
      </w:r>
      <w:r>
        <w:rPr>
          <w:rFonts w:hint="eastAsia" w:ascii="仿宋_GB2312" w:hAnsi="仿宋" w:eastAsia="仿宋_GB2312"/>
          <w:sz w:val="18"/>
          <w:szCs w:val="18"/>
          <w:u w:val="single"/>
        </w:rPr>
        <w:t>⑥批发和零售</w:t>
      </w:r>
      <w:r>
        <w:rPr>
          <w:rFonts w:ascii="仿宋_GB2312" w:hAnsi="仿宋" w:eastAsia="仿宋_GB2312"/>
          <w:sz w:val="18"/>
          <w:szCs w:val="18"/>
          <w:u w:val="single"/>
        </w:rPr>
        <w:t xml:space="preserve"> </w:t>
      </w:r>
      <w:r>
        <w:rPr>
          <w:rFonts w:hint="eastAsia" w:ascii="仿宋_GB2312" w:hAnsi="仿宋" w:eastAsia="仿宋_GB2312"/>
          <w:sz w:val="18"/>
          <w:szCs w:val="18"/>
          <w:u w:val="single"/>
        </w:rPr>
        <w:t>⑦交通运输、仓储和邮政业</w:t>
      </w:r>
      <w:r>
        <w:rPr>
          <w:rFonts w:ascii="仿宋_GB2312" w:hAnsi="仿宋" w:eastAsia="仿宋_GB2312"/>
          <w:sz w:val="18"/>
          <w:szCs w:val="18"/>
          <w:u w:val="single"/>
        </w:rPr>
        <w:t xml:space="preserve"> </w:t>
      </w:r>
      <w:r>
        <w:rPr>
          <w:rFonts w:hint="eastAsia" w:ascii="仿宋_GB2312" w:hAnsi="仿宋" w:eastAsia="仿宋_GB2312"/>
          <w:sz w:val="18"/>
          <w:szCs w:val="18"/>
          <w:u w:val="single"/>
        </w:rPr>
        <w:t>⑧住宿和餐饮业</w:t>
      </w:r>
    </w:p>
    <w:p>
      <w:pPr>
        <w:spacing w:line="240" w:lineRule="exact"/>
        <w:ind w:left="-426" w:leftChars="-405" w:right="-506" w:rightChars="-241" w:hanging="424" w:hangingChars="236"/>
        <w:rPr>
          <w:rFonts w:ascii="仿宋_GB2312" w:hAnsi="仿宋" w:eastAsia="仿宋_GB2312"/>
          <w:sz w:val="18"/>
          <w:szCs w:val="18"/>
          <w:u w:val="single"/>
        </w:rPr>
      </w:pPr>
      <w:r>
        <w:rPr>
          <w:rFonts w:hint="eastAsia" w:ascii="仿宋_GB2312" w:hAnsi="仿宋" w:eastAsia="仿宋_GB2312"/>
          <w:sz w:val="18"/>
          <w:szCs w:val="18"/>
          <w:u w:val="single"/>
        </w:rPr>
        <w:t>⑨信息传输、软件和信息技术服务业⑩金融业</w:t>
      </w:r>
      <w:r>
        <w:rPr>
          <w:rFonts w:hint="eastAsia" w:ascii="Cambria Math" w:hAnsi="Cambria Math" w:eastAsia="仿宋_GB2312" w:cs="Cambria Math"/>
          <w:sz w:val="18"/>
          <w:szCs w:val="18"/>
          <w:u w:val="single"/>
        </w:rPr>
        <w:t>⑪</w:t>
      </w:r>
      <w:r>
        <w:rPr>
          <w:rFonts w:hint="eastAsia" w:ascii="仿宋_GB2312" w:hAnsi="仿宋" w:eastAsia="仿宋_GB2312" w:cs="宋体"/>
          <w:sz w:val="18"/>
          <w:szCs w:val="18"/>
          <w:u w:val="single"/>
        </w:rPr>
        <w:t>房地产业</w:t>
      </w:r>
      <w:r>
        <w:rPr>
          <w:rFonts w:hint="eastAsia" w:ascii="Cambria Math" w:hAnsi="Cambria Math" w:eastAsia="仿宋_GB2312" w:cs="Cambria Math"/>
          <w:sz w:val="18"/>
          <w:szCs w:val="18"/>
          <w:u w:val="single"/>
        </w:rPr>
        <w:t>⑫</w:t>
      </w:r>
      <w:r>
        <w:rPr>
          <w:rFonts w:hint="eastAsia" w:ascii="仿宋_GB2312" w:hAnsi="仿宋" w:eastAsia="仿宋_GB2312" w:cs="宋体"/>
          <w:sz w:val="18"/>
          <w:szCs w:val="18"/>
          <w:u w:val="single"/>
        </w:rPr>
        <w:t>租赁和商务服务业</w:t>
      </w:r>
      <w:r>
        <w:rPr>
          <w:rFonts w:hint="eastAsia" w:ascii="Cambria Math" w:hAnsi="Cambria Math" w:eastAsia="仿宋_GB2312" w:cs="Cambria Math"/>
          <w:sz w:val="18"/>
          <w:szCs w:val="18"/>
          <w:u w:val="single"/>
        </w:rPr>
        <w:t>⑬</w:t>
      </w:r>
      <w:r>
        <w:rPr>
          <w:rFonts w:hint="eastAsia" w:ascii="仿宋_GB2312" w:hAnsi="仿宋" w:eastAsia="仿宋_GB2312" w:cs="宋体"/>
          <w:sz w:val="18"/>
          <w:szCs w:val="18"/>
          <w:u w:val="single"/>
        </w:rPr>
        <w:t>科学研究和技术服务业</w:t>
      </w:r>
    </w:p>
    <w:p>
      <w:pPr>
        <w:spacing w:line="240" w:lineRule="exact"/>
        <w:ind w:left="-426" w:leftChars="-405" w:right="-506" w:rightChars="-241" w:hanging="424" w:hangingChars="236"/>
        <w:rPr>
          <w:rFonts w:ascii="仿宋_GB2312" w:hAnsi="仿宋" w:eastAsia="仿宋_GB2312"/>
          <w:sz w:val="18"/>
          <w:szCs w:val="18"/>
          <w:u w:val="single"/>
        </w:rPr>
      </w:pPr>
      <w:r>
        <w:rPr>
          <w:rFonts w:hint="eastAsia" w:ascii="Cambria Math" w:hAnsi="Cambria Math" w:eastAsia="仿宋_GB2312" w:cs="Cambria Math"/>
          <w:sz w:val="18"/>
          <w:szCs w:val="18"/>
          <w:u w:val="single"/>
        </w:rPr>
        <w:t>⑭</w:t>
      </w:r>
      <w:r>
        <w:rPr>
          <w:rFonts w:hint="eastAsia" w:ascii="仿宋_GB2312" w:hAnsi="仿宋" w:eastAsia="仿宋_GB2312" w:cs="宋体"/>
          <w:sz w:val="18"/>
          <w:szCs w:val="18"/>
          <w:u w:val="single"/>
        </w:rPr>
        <w:t>水利、环境和公共设施管理业</w:t>
      </w:r>
      <w:r>
        <w:rPr>
          <w:rFonts w:hint="eastAsia" w:ascii="Cambria Math" w:hAnsi="Cambria Math" w:eastAsia="仿宋_GB2312" w:cs="Cambria Math"/>
          <w:sz w:val="18"/>
          <w:szCs w:val="18"/>
          <w:u w:val="single"/>
        </w:rPr>
        <w:t>⑮</w:t>
      </w:r>
      <w:r>
        <w:rPr>
          <w:rFonts w:hint="eastAsia" w:ascii="仿宋_GB2312" w:hAnsi="仿宋" w:eastAsia="仿宋_GB2312" w:cs="宋体"/>
          <w:sz w:val="18"/>
          <w:szCs w:val="18"/>
          <w:u w:val="single"/>
        </w:rPr>
        <w:t>居民服务、修理和其他服务业</w:t>
      </w:r>
      <w:r>
        <w:rPr>
          <w:rFonts w:hint="eastAsia" w:ascii="Cambria Math" w:hAnsi="Cambria Math" w:eastAsia="仿宋_GB2312" w:cs="Cambria Math"/>
          <w:sz w:val="18"/>
          <w:szCs w:val="18"/>
          <w:u w:val="single"/>
        </w:rPr>
        <w:t>⑯</w:t>
      </w:r>
      <w:r>
        <w:rPr>
          <w:rFonts w:hint="eastAsia" w:ascii="仿宋_GB2312" w:hAnsi="仿宋" w:eastAsia="仿宋_GB2312" w:cs="宋体"/>
          <w:sz w:val="18"/>
          <w:szCs w:val="18"/>
          <w:u w:val="single"/>
        </w:rPr>
        <w:t>教育</w:t>
      </w:r>
      <w:r>
        <w:rPr>
          <w:rFonts w:hint="eastAsia" w:ascii="Cambria Math" w:hAnsi="Cambria Math" w:eastAsia="仿宋_GB2312" w:cs="Cambria Math"/>
          <w:sz w:val="18"/>
          <w:szCs w:val="18"/>
          <w:u w:val="single"/>
        </w:rPr>
        <w:t>⑰</w:t>
      </w:r>
      <w:r>
        <w:rPr>
          <w:rFonts w:hint="eastAsia" w:ascii="仿宋_GB2312" w:hAnsi="仿宋" w:eastAsia="仿宋_GB2312" w:cs="宋体"/>
          <w:sz w:val="18"/>
          <w:szCs w:val="18"/>
          <w:u w:val="single"/>
        </w:rPr>
        <w:t>卫生和社会工作</w:t>
      </w:r>
      <w:r>
        <w:rPr>
          <w:rFonts w:hint="eastAsia" w:ascii="Cambria Math" w:hAnsi="Cambria Math" w:eastAsia="仿宋_GB2312" w:cs="Cambria Math"/>
          <w:sz w:val="18"/>
          <w:szCs w:val="18"/>
          <w:u w:val="single"/>
        </w:rPr>
        <w:t>⑱</w:t>
      </w:r>
      <w:r>
        <w:rPr>
          <w:rFonts w:hint="eastAsia" w:ascii="仿宋_GB2312" w:hAnsi="仿宋" w:eastAsia="仿宋_GB2312" w:cs="宋体"/>
          <w:sz w:val="18"/>
          <w:szCs w:val="18"/>
          <w:u w:val="single"/>
        </w:rPr>
        <w:t>文化、体育和娱乐业</w:t>
      </w:r>
    </w:p>
    <w:p>
      <w:pPr>
        <w:spacing w:line="240" w:lineRule="exact"/>
        <w:ind w:left="-426" w:leftChars="-405" w:hanging="424" w:hangingChars="236"/>
        <w:rPr>
          <w:u w:val="single"/>
        </w:rPr>
      </w:pPr>
      <w:r>
        <w:rPr>
          <w:rFonts w:hint="eastAsia" w:ascii="Cambria Math" w:hAnsi="Cambria Math" w:eastAsia="仿宋_GB2312" w:cs="Cambria Math"/>
          <w:sz w:val="18"/>
          <w:szCs w:val="18"/>
          <w:u w:val="single"/>
        </w:rPr>
        <w:t>⑲</w:t>
      </w:r>
      <w:r>
        <w:rPr>
          <w:rFonts w:hint="eastAsia" w:ascii="仿宋_GB2312" w:hAnsi="仿宋" w:eastAsia="仿宋_GB2312" w:cs="宋体"/>
          <w:sz w:val="18"/>
          <w:szCs w:val="18"/>
          <w:u w:val="single"/>
        </w:rPr>
        <w:t>公共管理、社会保障和社会组织</w:t>
      </w:r>
      <w:r>
        <w:rPr>
          <w:rFonts w:hint="eastAsia" w:ascii="Cambria Math" w:hAnsi="Cambria Math" w:eastAsia="仿宋_GB2312" w:cs="Cambria Math"/>
          <w:sz w:val="18"/>
          <w:szCs w:val="18"/>
          <w:u w:val="single"/>
        </w:rPr>
        <w:t>⑳</w:t>
      </w:r>
      <w:r>
        <w:rPr>
          <w:rFonts w:hint="eastAsia" w:ascii="仿宋_GB2312" w:hAnsi="仿宋" w:eastAsia="仿宋_GB2312" w:cs="宋体"/>
          <w:sz w:val="18"/>
          <w:szCs w:val="18"/>
          <w:u w:val="single"/>
        </w:rPr>
        <w:t>国际组织</w:t>
      </w:r>
    </w:p>
    <w:p>
      <w:pPr>
        <w:tabs>
          <w:tab w:val="left" w:pos="5760"/>
        </w:tabs>
        <w:rPr>
          <w:rFonts w:asciiTheme="majorEastAsia" w:hAnsiTheme="majorEastAsia" w:eastAsiaTheme="majorEastAsia"/>
          <w:b/>
          <w:sz w:val="36"/>
          <w:szCs w:val="36"/>
        </w:rPr>
      </w:pPr>
    </w:p>
    <w:p>
      <w:pPr>
        <w:tabs>
          <w:tab w:val="left" w:pos="5760"/>
        </w:tabs>
        <w:rPr>
          <w:rFonts w:asciiTheme="majorEastAsia" w:hAnsiTheme="majorEastAsia" w:eastAsiaTheme="majorEastAsia"/>
          <w:b/>
          <w:sz w:val="36"/>
          <w:szCs w:val="36"/>
        </w:rPr>
      </w:pPr>
    </w:p>
    <w:tbl>
      <w:tblPr>
        <w:tblStyle w:val="8"/>
        <w:tblW w:w="10774" w:type="dxa"/>
        <w:tblInd w:w="-1168" w:type="dxa"/>
        <w:tblLayout w:type="fixed"/>
        <w:tblCellMar>
          <w:top w:w="0" w:type="dxa"/>
          <w:left w:w="108" w:type="dxa"/>
          <w:bottom w:w="0" w:type="dxa"/>
          <w:right w:w="108" w:type="dxa"/>
        </w:tblCellMar>
      </w:tblPr>
      <w:tblGrid>
        <w:gridCol w:w="977"/>
        <w:gridCol w:w="1261"/>
        <w:gridCol w:w="8"/>
        <w:gridCol w:w="464"/>
        <w:gridCol w:w="472"/>
        <w:gridCol w:w="495"/>
        <w:gridCol w:w="9"/>
        <w:gridCol w:w="440"/>
        <w:gridCol w:w="552"/>
        <w:gridCol w:w="392"/>
        <w:gridCol w:w="472"/>
        <w:gridCol w:w="412"/>
        <w:gridCol w:w="533"/>
        <w:gridCol w:w="459"/>
        <w:gridCol w:w="485"/>
        <w:gridCol w:w="366"/>
        <w:gridCol w:w="578"/>
        <w:gridCol w:w="556"/>
        <w:gridCol w:w="388"/>
        <w:gridCol w:w="472"/>
        <w:gridCol w:w="472"/>
        <w:gridCol w:w="511"/>
      </w:tblGrid>
      <w:tr>
        <w:tblPrEx>
          <w:tblCellMar>
            <w:top w:w="0" w:type="dxa"/>
            <w:left w:w="108" w:type="dxa"/>
            <w:bottom w:w="0" w:type="dxa"/>
            <w:right w:w="108" w:type="dxa"/>
          </w:tblCellMar>
        </w:tblPrEx>
        <w:trPr>
          <w:trHeight w:val="323" w:hRule="atLeast"/>
        </w:trPr>
        <w:tc>
          <w:tcPr>
            <w:tcW w:w="977" w:type="dxa"/>
            <w:vMerge w:val="restart"/>
            <w:tcBorders>
              <w:top w:val="single" w:color="auto" w:sz="18" w:space="0"/>
              <w:left w:val="single" w:color="auto" w:sz="1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0"/>
                <w:szCs w:val="20"/>
              </w:rPr>
            </w:pPr>
            <w:r>
              <w:rPr>
                <w:rFonts w:hint="eastAsia" w:ascii="仿宋_GB2312" w:hAnsi="宋体" w:eastAsia="仿宋_GB2312" w:cs="宋体"/>
                <w:kern w:val="0"/>
                <w:sz w:val="20"/>
                <w:szCs w:val="20"/>
              </w:rPr>
              <w:t>未婚子女2</w:t>
            </w:r>
          </w:p>
        </w:tc>
        <w:tc>
          <w:tcPr>
            <w:tcW w:w="1269"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姓名</w:t>
            </w:r>
          </w:p>
        </w:tc>
        <w:tc>
          <w:tcPr>
            <w:tcW w:w="1431" w:type="dxa"/>
            <w:gridSpan w:val="3"/>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p>
        </w:tc>
        <w:tc>
          <w:tcPr>
            <w:tcW w:w="1001" w:type="dxa"/>
            <w:gridSpan w:val="3"/>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曾用名</w:t>
            </w:r>
          </w:p>
        </w:tc>
        <w:tc>
          <w:tcPr>
            <w:tcW w:w="1276" w:type="dxa"/>
            <w:gridSpan w:val="3"/>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p>
        </w:tc>
        <w:tc>
          <w:tcPr>
            <w:tcW w:w="992"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性别</w:t>
            </w:r>
          </w:p>
        </w:tc>
        <w:tc>
          <w:tcPr>
            <w:tcW w:w="851"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□男</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□女</w:t>
            </w:r>
          </w:p>
        </w:tc>
        <w:tc>
          <w:tcPr>
            <w:tcW w:w="1134" w:type="dxa"/>
            <w:gridSpan w:val="2"/>
            <w:tcBorders>
              <w:top w:val="single" w:color="auto" w:sz="1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出生日期</w:t>
            </w:r>
          </w:p>
        </w:tc>
        <w:tc>
          <w:tcPr>
            <w:tcW w:w="1843" w:type="dxa"/>
            <w:gridSpan w:val="4"/>
            <w:tcBorders>
              <w:top w:val="single" w:color="auto" w:sz="1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年</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月</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日</w:t>
            </w:r>
          </w:p>
        </w:tc>
      </w:tr>
      <w:tr>
        <w:tblPrEx>
          <w:tblCellMar>
            <w:top w:w="0" w:type="dxa"/>
            <w:left w:w="108" w:type="dxa"/>
            <w:bottom w:w="0" w:type="dxa"/>
            <w:right w:w="108" w:type="dxa"/>
          </w:tblCellMar>
        </w:tblPrEx>
        <w:trPr>
          <w:trHeight w:val="272"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证件类型</w:t>
            </w:r>
          </w:p>
        </w:tc>
        <w:tc>
          <w:tcPr>
            <w:tcW w:w="8536" w:type="dxa"/>
            <w:gridSpan w:val="20"/>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□身份证 □港澳台居民居住证 □护照 □港澳通行证 □台胞证 </w:t>
            </w:r>
            <w:r>
              <w:rPr>
                <w:rFonts w:ascii="仿宋_GB2312" w:hAnsi="宋体" w:eastAsia="仿宋_GB2312" w:cs="宋体"/>
                <w:kern w:val="0"/>
                <w:sz w:val="20"/>
                <w:szCs w:val="20"/>
              </w:rPr>
              <w:t>□绿卡 □其他</w:t>
            </w:r>
          </w:p>
        </w:tc>
      </w:tr>
      <w:tr>
        <w:tblPrEx>
          <w:tblCellMar>
            <w:top w:w="0" w:type="dxa"/>
            <w:left w:w="108" w:type="dxa"/>
            <w:bottom w:w="0" w:type="dxa"/>
            <w:right w:w="108" w:type="dxa"/>
          </w:tblCellMar>
        </w:tblPrEx>
        <w:trPr>
          <w:trHeight w:val="272"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证件号码</w:t>
            </w:r>
          </w:p>
        </w:tc>
        <w:tc>
          <w:tcPr>
            <w:tcW w:w="47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7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04"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5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3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7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1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3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5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8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36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7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5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38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7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47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kern w:val="0"/>
                <w:sz w:val="20"/>
                <w:szCs w:val="20"/>
              </w:rPr>
            </w:pPr>
          </w:p>
        </w:tc>
        <w:tc>
          <w:tcPr>
            <w:tcW w:w="511" w:type="dxa"/>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220"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户口所在地</w:t>
            </w:r>
          </w:p>
        </w:tc>
        <w:tc>
          <w:tcPr>
            <w:tcW w:w="8536" w:type="dxa"/>
            <w:gridSpan w:val="20"/>
            <w:tcBorders>
              <w:top w:val="single" w:color="auto" w:sz="8" w:space="0"/>
              <w:left w:val="single" w:color="auto" w:sz="8" w:space="0"/>
              <w:bottom w:val="single" w:color="auto" w:sz="8" w:space="0"/>
              <w:right w:val="single" w:color="auto" w:sz="18" w:space="0"/>
            </w:tcBorders>
            <w:shd w:val="clear" w:color="auto" w:fill="auto"/>
            <w:vAlign w:val="center"/>
          </w:tcPr>
          <w:p>
            <w:pPr>
              <w:widowControl/>
              <w:rPr>
                <w:rFonts w:ascii="仿宋_GB2312" w:hAnsi="宋体" w:eastAsia="仿宋_GB2312" w:cs="宋体"/>
                <w:kern w:val="0"/>
                <w:sz w:val="20"/>
                <w:szCs w:val="20"/>
              </w:rPr>
            </w:pP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trHeight w:val="263"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是否持有《上海市居住证》</w:t>
            </w:r>
          </w:p>
        </w:tc>
        <w:tc>
          <w:tcPr>
            <w:tcW w:w="2440"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c>
          <w:tcPr>
            <w:tcW w:w="3119"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居住证积分是否达到标准分值</w:t>
            </w:r>
          </w:p>
        </w:tc>
        <w:tc>
          <w:tcPr>
            <w:tcW w:w="2977" w:type="dxa"/>
            <w:gridSpan w:val="6"/>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63"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6820" w:type="dxa"/>
            <w:gridSpan w:val="15"/>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spacing w:val="-10"/>
                <w:kern w:val="0"/>
                <w:sz w:val="20"/>
                <w:szCs w:val="20"/>
              </w:rPr>
            </w:pPr>
            <w:r>
              <w:rPr>
                <w:rFonts w:hint="eastAsia" w:ascii="仿宋_GB2312" w:hAnsi="宋体" w:eastAsia="仿宋_GB2312" w:cs="宋体"/>
                <w:spacing w:val="-10"/>
                <w:kern w:val="0"/>
                <w:sz w:val="20"/>
                <w:szCs w:val="20"/>
              </w:rPr>
              <w:t>社会保险或者个人所得税是否连续缴纳满5年</w:t>
            </w:r>
          </w:p>
        </w:tc>
        <w:tc>
          <w:tcPr>
            <w:tcW w:w="2977" w:type="dxa"/>
            <w:gridSpan w:val="6"/>
            <w:tcBorders>
              <w:top w:val="single" w:color="auto" w:sz="8" w:space="0"/>
              <w:left w:val="single" w:color="auto" w:sz="8" w:space="0"/>
              <w:bottom w:val="single" w:color="auto" w:sz="8" w:space="0"/>
              <w:right w:val="single" w:color="auto" w:sz="1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□是       □否</w:t>
            </w:r>
          </w:p>
        </w:tc>
      </w:tr>
      <w:tr>
        <w:tblPrEx>
          <w:tblCellMar>
            <w:top w:w="0" w:type="dxa"/>
            <w:left w:w="108" w:type="dxa"/>
            <w:bottom w:w="0" w:type="dxa"/>
            <w:right w:w="108" w:type="dxa"/>
          </w:tblCellMar>
        </w:tblPrEx>
        <w:trPr>
          <w:trHeight w:val="258"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工作单位（全称）</w:t>
            </w:r>
          </w:p>
        </w:tc>
        <w:tc>
          <w:tcPr>
            <w:tcW w:w="3716" w:type="dxa"/>
            <w:gridSpan w:val="10"/>
            <w:tcBorders>
              <w:top w:val="single" w:color="auto" w:sz="8" w:space="0"/>
              <w:left w:val="single" w:color="auto" w:sz="8" w:space="0"/>
              <w:bottom w:val="single" w:color="auto" w:sz="6" w:space="0"/>
              <w:right w:val="single" w:color="auto" w:sz="6" w:space="0"/>
            </w:tcBorders>
            <w:shd w:val="clear" w:color="auto" w:fill="auto"/>
            <w:vAlign w:val="center"/>
          </w:tcPr>
          <w:p>
            <w:pPr>
              <w:widowControl/>
              <w:tabs>
                <w:tab w:val="left" w:pos="5243"/>
                <w:tab w:val="left" w:pos="6295"/>
              </w:tabs>
              <w:jc w:val="center"/>
              <w:rPr>
                <w:rFonts w:ascii="仿宋_GB2312" w:hAnsi="宋体" w:eastAsia="仿宋_GB2312" w:cs="宋体"/>
                <w:kern w:val="0"/>
                <w:sz w:val="20"/>
                <w:szCs w:val="20"/>
              </w:rPr>
            </w:pPr>
          </w:p>
        </w:tc>
        <w:tc>
          <w:tcPr>
            <w:tcW w:w="1843" w:type="dxa"/>
            <w:gridSpan w:val="4"/>
            <w:tcBorders>
              <w:top w:val="single" w:color="auto" w:sz="8" w:space="0"/>
              <w:left w:val="single" w:color="auto" w:sz="6" w:space="0"/>
              <w:bottom w:val="single" w:color="auto" w:sz="6" w:space="0"/>
              <w:right w:val="single" w:color="auto" w:sz="6" w:space="0"/>
            </w:tcBorders>
            <w:shd w:val="clear" w:color="auto" w:fill="auto"/>
            <w:vAlign w:val="center"/>
          </w:tcPr>
          <w:p>
            <w:pPr>
              <w:widowControl/>
              <w:tabs>
                <w:tab w:val="center" w:pos="4153"/>
                <w:tab w:val="left" w:pos="5243"/>
                <w:tab w:val="left" w:pos="6295"/>
                <w:tab w:val="right" w:pos="8306"/>
              </w:tabs>
              <w:snapToGrid w:val="0"/>
              <w:jc w:val="center"/>
              <w:rPr>
                <w:rFonts w:ascii="仿宋_GB2312" w:hAnsi="宋体" w:eastAsia="仿宋_GB2312" w:cs="宋体"/>
                <w:kern w:val="0"/>
                <w:sz w:val="20"/>
                <w:szCs w:val="20"/>
                <w:u w:val="single"/>
              </w:rPr>
            </w:pPr>
            <w:r>
              <w:rPr>
                <w:rFonts w:hint="eastAsia" w:ascii="仿宋_GB2312" w:hAnsi="宋体" w:eastAsia="仿宋_GB2312" w:cs="宋体"/>
                <w:kern w:val="0"/>
                <w:sz w:val="20"/>
                <w:szCs w:val="20"/>
                <w:u w:val="single"/>
              </w:rPr>
              <w:t>所属行业</w:t>
            </w:r>
          </w:p>
        </w:tc>
        <w:tc>
          <w:tcPr>
            <w:tcW w:w="2977" w:type="dxa"/>
            <w:gridSpan w:val="6"/>
            <w:tcBorders>
              <w:top w:val="single" w:color="auto" w:sz="8" w:space="0"/>
              <w:left w:val="single" w:color="auto" w:sz="6" w:space="0"/>
              <w:bottom w:val="single" w:color="auto" w:sz="6" w:space="0"/>
              <w:right w:val="single" w:color="auto" w:sz="18" w:space="0"/>
            </w:tcBorders>
            <w:shd w:val="clear" w:color="auto" w:fill="auto"/>
            <w:vAlign w:val="center"/>
          </w:tcPr>
          <w:p>
            <w:pPr>
              <w:widowControl/>
              <w:tabs>
                <w:tab w:val="center" w:pos="4153"/>
                <w:tab w:val="left" w:pos="5243"/>
                <w:tab w:val="left" w:pos="6295"/>
                <w:tab w:val="right" w:pos="8306"/>
              </w:tabs>
              <w:snapToGrid w:val="0"/>
              <w:jc w:val="left"/>
              <w:rPr>
                <w:rFonts w:ascii="仿宋_GB2312" w:hAnsi="宋体" w:eastAsia="仿宋_GB2312" w:cs="宋体"/>
                <w:kern w:val="0"/>
                <w:sz w:val="20"/>
                <w:szCs w:val="20"/>
                <w:u w:val="single"/>
              </w:rPr>
            </w:pPr>
            <w:r>
              <w:rPr>
                <w:rFonts w:hint="eastAsia" w:ascii="仿宋_GB2312" w:hAnsi="宋体" w:eastAsia="仿宋_GB2312" w:cs="宋体"/>
                <w:kern w:val="0"/>
                <w:sz w:val="20"/>
                <w:szCs w:val="20"/>
                <w:u w:val="single"/>
              </w:rPr>
              <w:t>（请填写行业代号）：</w:t>
            </w:r>
          </w:p>
        </w:tc>
      </w:tr>
      <w:tr>
        <w:tblPrEx>
          <w:tblCellMar>
            <w:top w:w="0" w:type="dxa"/>
            <w:left w:w="108" w:type="dxa"/>
            <w:bottom w:w="0" w:type="dxa"/>
            <w:right w:w="108" w:type="dxa"/>
          </w:tblCellMar>
        </w:tblPrEx>
        <w:trPr>
          <w:trHeight w:val="220" w:hRule="atLeast"/>
        </w:trPr>
        <w:tc>
          <w:tcPr>
            <w:tcW w:w="977" w:type="dxa"/>
            <w:vMerge w:val="continue"/>
            <w:tcBorders>
              <w:top w:val="single" w:color="auto" w:sz="8" w:space="0"/>
              <w:left w:val="single" w:color="auto" w:sz="18" w:space="0"/>
              <w:bottom w:val="single" w:color="auto" w:sz="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单位注册地</w:t>
            </w:r>
          </w:p>
        </w:tc>
        <w:tc>
          <w:tcPr>
            <w:tcW w:w="8536" w:type="dxa"/>
            <w:gridSpan w:val="20"/>
            <w:tcBorders>
              <w:top w:val="single" w:color="auto" w:sz="8" w:space="0"/>
              <w:left w:val="single" w:color="auto" w:sz="8" w:space="0"/>
              <w:bottom w:val="single" w:color="auto" w:sz="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省（自治区、直辖市）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市</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区（县）</w:t>
            </w:r>
            <w:r>
              <w:rPr>
                <w:rFonts w:hint="eastAsia" w:ascii="仿宋_GB2312" w:hAnsi="仿宋" w:eastAsia="仿宋_GB2312"/>
                <w:sz w:val="28"/>
                <w:szCs w:val="28"/>
                <w:u w:val="single"/>
              </w:rPr>
              <w:t xml:space="preserve">                   </w:t>
            </w:r>
            <w:r>
              <w:rPr>
                <w:rFonts w:hint="eastAsia" w:ascii="仿宋_GB2312" w:hAnsi="宋体" w:eastAsia="仿宋_GB2312" w:cs="宋体"/>
                <w:kern w:val="0"/>
                <w:sz w:val="20"/>
                <w:szCs w:val="20"/>
              </w:rPr>
              <w:t>（详细地址）</w:t>
            </w:r>
          </w:p>
        </w:tc>
      </w:tr>
      <w:tr>
        <w:tblPrEx>
          <w:tblCellMar>
            <w:top w:w="0" w:type="dxa"/>
            <w:left w:w="108" w:type="dxa"/>
            <w:bottom w:w="0" w:type="dxa"/>
            <w:right w:w="108" w:type="dxa"/>
          </w:tblCellMar>
        </w:tblPrEx>
        <w:trPr>
          <w:trHeight w:val="220" w:hRule="atLeast"/>
        </w:trPr>
        <w:tc>
          <w:tcPr>
            <w:tcW w:w="977" w:type="dxa"/>
            <w:vMerge w:val="continue"/>
            <w:tcBorders>
              <w:top w:val="single" w:color="auto" w:sz="8" w:space="0"/>
              <w:left w:val="single" w:color="auto" w:sz="18" w:space="0"/>
              <w:bottom w:val="single" w:color="auto" w:sz="18" w:space="0"/>
              <w:right w:val="single" w:color="auto" w:sz="8" w:space="0"/>
            </w:tcBorders>
            <w:vAlign w:val="center"/>
          </w:tcPr>
          <w:p>
            <w:pPr>
              <w:widowControl/>
              <w:jc w:val="center"/>
              <w:rPr>
                <w:rFonts w:ascii="仿宋_GB2312" w:hAnsi="宋体" w:eastAsia="仿宋_GB2312" w:cs="宋体"/>
                <w:kern w:val="0"/>
                <w:sz w:val="20"/>
                <w:szCs w:val="20"/>
              </w:rPr>
            </w:pPr>
          </w:p>
        </w:tc>
        <w:tc>
          <w:tcPr>
            <w:tcW w:w="1261" w:type="dxa"/>
            <w:tcBorders>
              <w:top w:val="single" w:color="auto" w:sz="8" w:space="0"/>
              <w:left w:val="single" w:color="auto" w:sz="8" w:space="0"/>
              <w:bottom w:val="single" w:color="auto" w:sz="18" w:space="0"/>
              <w:right w:val="single" w:color="auto" w:sz="8"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文化程度</w:t>
            </w:r>
          </w:p>
        </w:tc>
        <w:tc>
          <w:tcPr>
            <w:tcW w:w="8536" w:type="dxa"/>
            <w:gridSpan w:val="20"/>
            <w:tcBorders>
              <w:top w:val="single" w:color="auto" w:sz="8" w:space="0"/>
              <w:left w:val="single" w:color="auto" w:sz="8" w:space="0"/>
              <w:bottom w:val="single" w:color="auto" w:sz="18" w:space="0"/>
              <w:right w:val="single" w:color="auto" w:sz="18" w:space="0"/>
            </w:tcBorders>
            <w:shd w:val="clear" w:color="auto" w:fill="auto"/>
            <w:vAlign w:val="center"/>
          </w:tcPr>
          <w:p>
            <w:pPr>
              <w:widowControl/>
              <w:tabs>
                <w:tab w:val="left" w:pos="5305"/>
              </w:tabs>
              <w:jc w:val="left"/>
              <w:rPr>
                <w:rFonts w:ascii="仿宋_GB2312" w:hAnsi="宋体" w:eastAsia="仿宋_GB2312" w:cs="宋体"/>
                <w:spacing w:val="-6"/>
                <w:kern w:val="0"/>
                <w:sz w:val="20"/>
                <w:szCs w:val="20"/>
              </w:rPr>
            </w:pPr>
            <w:r>
              <w:rPr>
                <w:rFonts w:hint="eastAsia" w:ascii="仿宋_GB2312" w:hAnsi="宋体" w:eastAsia="仿宋_GB2312" w:cs="宋体"/>
                <w:spacing w:val="-6"/>
                <w:kern w:val="0"/>
                <w:sz w:val="20"/>
                <w:szCs w:val="20"/>
              </w:rPr>
              <w:t>□博士 □硕士 □本科 □大专、高职 □高中 □中专、职校 □初中 □小学 □学龄前儿童 □其它</w:t>
            </w:r>
          </w:p>
        </w:tc>
      </w:tr>
    </w:tbl>
    <w:p>
      <w:pPr>
        <w:tabs>
          <w:tab w:val="left" w:pos="5760"/>
        </w:tabs>
        <w:spacing w:line="360" w:lineRule="auto"/>
        <w:rPr>
          <w:rFonts w:asciiTheme="majorEastAsia" w:hAnsiTheme="majorEastAsia" w:eastAsiaTheme="majorEastAsia"/>
          <w:b/>
          <w:sz w:val="36"/>
          <w:szCs w:val="36"/>
        </w:rPr>
      </w:pPr>
    </w:p>
    <w:p>
      <w:pPr>
        <w:tabs>
          <w:tab w:val="left" w:pos="5760"/>
        </w:tabs>
        <w:spacing w:line="360" w:lineRule="auto"/>
        <w:rPr>
          <w:rFonts w:asciiTheme="majorEastAsia" w:hAnsiTheme="majorEastAsia" w:eastAsiaTheme="majorEastAsia"/>
          <w:b/>
          <w:sz w:val="36"/>
          <w:szCs w:val="36"/>
        </w:rPr>
      </w:pPr>
    </w:p>
    <w:p>
      <w:pPr>
        <w:tabs>
          <w:tab w:val="left" w:pos="5760"/>
        </w:tabs>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二、申请家庭住房情况申报表</w:t>
      </w:r>
    </w:p>
    <w:tbl>
      <w:tblPr>
        <w:tblStyle w:val="8"/>
        <w:tblpPr w:leftFromText="180" w:rightFromText="180" w:vertAnchor="text" w:horzAnchor="margin" w:tblpXSpec="center" w:tblpY="375"/>
        <w:tblW w:w="10598"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2694"/>
        <w:gridCol w:w="7904"/>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66" w:hRule="atLeast"/>
        </w:trPr>
        <w:tc>
          <w:tcPr>
            <w:tcW w:w="2694" w:type="dxa"/>
            <w:vAlign w:val="center"/>
          </w:tcPr>
          <w:p>
            <w:pPr>
              <w:spacing w:line="200" w:lineRule="exact"/>
              <w:jc w:val="left"/>
              <w:rPr>
                <w:rFonts w:ascii="仿宋_GB2312" w:hAnsi="仿宋" w:eastAsia="仿宋_GB2312"/>
                <w:bCs/>
                <w:szCs w:val="21"/>
              </w:rPr>
            </w:pPr>
            <w:r>
              <w:rPr>
                <w:rFonts w:hint="eastAsia" w:ascii="仿宋_GB2312" w:hAnsi="仿宋" w:eastAsia="仿宋_GB2312"/>
                <w:bCs/>
                <w:szCs w:val="21"/>
              </w:rPr>
              <w:t>是否在本市有</w:t>
            </w:r>
            <w:r>
              <w:rPr>
                <w:rFonts w:hint="eastAsia" w:ascii="仿宋_GB2312" w:hAnsi="仿宋" w:eastAsia="仿宋_GB2312"/>
                <w:szCs w:val="21"/>
              </w:rPr>
              <w:t>房屋</w:t>
            </w:r>
          </w:p>
        </w:tc>
        <w:tc>
          <w:tcPr>
            <w:tcW w:w="7904" w:type="dxa"/>
            <w:vAlign w:val="center"/>
          </w:tcPr>
          <w:p>
            <w:pPr>
              <w:spacing w:line="280" w:lineRule="exact"/>
              <w:rPr>
                <w:rFonts w:ascii="仿宋_GB2312" w:hAnsi="宋体" w:eastAsia="仿宋_GB2312" w:cs="宋体"/>
                <w:kern w:val="0"/>
                <w:szCs w:val="21"/>
              </w:rPr>
            </w:pPr>
            <w:r>
              <w:rPr>
                <w:rFonts w:hint="eastAsia" w:ascii="仿宋_GB2312" w:hAnsi="宋体" w:eastAsia="仿宋_GB2312" w:cs="宋体"/>
                <w:kern w:val="0"/>
                <w:szCs w:val="21"/>
              </w:rPr>
              <w:t>□是，房屋坐落地址：</w:t>
            </w:r>
            <w:r>
              <w:rPr>
                <w:rFonts w:hint="eastAsia" w:ascii="仿宋_GB2312" w:hAnsi="仿宋" w:eastAsia="仿宋_GB2312"/>
                <w:szCs w:val="21"/>
                <w:u w:val="single"/>
              </w:rPr>
              <w:t xml:space="preserve">      </w:t>
            </w:r>
            <w:r>
              <w:rPr>
                <w:rFonts w:hint="eastAsia" w:ascii="仿宋_GB2312" w:hAnsi="宋体" w:eastAsia="仿宋_GB2312" w:cs="宋体"/>
                <w:kern w:val="0"/>
                <w:szCs w:val="21"/>
              </w:rPr>
              <w:t>区</w:t>
            </w:r>
            <w:r>
              <w:rPr>
                <w:rFonts w:hint="eastAsia" w:ascii="仿宋_GB2312" w:hAnsi="仿宋" w:eastAsia="仿宋_GB2312"/>
                <w:szCs w:val="21"/>
                <w:u w:val="single"/>
              </w:rPr>
              <w:t xml:space="preserve">         </w:t>
            </w:r>
            <w:r>
              <w:rPr>
                <w:rFonts w:hint="eastAsia" w:ascii="仿宋_GB2312" w:hAnsi="宋体" w:eastAsia="仿宋_GB2312" w:cs="宋体"/>
                <w:kern w:val="0"/>
                <w:szCs w:val="21"/>
              </w:rPr>
              <w:t>街道</w:t>
            </w:r>
            <w:r>
              <w:rPr>
                <w:rFonts w:ascii="仿宋_GB2312" w:hAnsi="宋体" w:eastAsia="仿宋_GB2312" w:cs="宋体"/>
                <w:kern w:val="0"/>
                <w:szCs w:val="21"/>
              </w:rPr>
              <w:t>（</w:t>
            </w:r>
            <w:r>
              <w:rPr>
                <w:rFonts w:hint="eastAsia" w:ascii="仿宋_GB2312" w:hAnsi="宋体" w:eastAsia="仿宋_GB2312" w:cs="宋体"/>
                <w:kern w:val="0"/>
                <w:szCs w:val="21"/>
              </w:rPr>
              <w:t>镇</w:t>
            </w:r>
            <w:r>
              <w:rPr>
                <w:rFonts w:ascii="仿宋_GB2312" w:hAnsi="宋体" w:eastAsia="仿宋_GB2312" w:cs="宋体"/>
                <w:kern w:val="0"/>
                <w:szCs w:val="21"/>
              </w:rPr>
              <w:t>）</w:t>
            </w:r>
            <w:r>
              <w:rPr>
                <w:rFonts w:hint="eastAsia" w:ascii="仿宋_GB2312" w:hAnsi="仿宋" w:eastAsia="仿宋_GB2312"/>
                <w:szCs w:val="21"/>
                <w:u w:val="single"/>
              </w:rPr>
              <w:t xml:space="preserve">         </w:t>
            </w:r>
            <w:r>
              <w:rPr>
                <w:rFonts w:hint="eastAsia" w:ascii="仿宋_GB2312" w:hAnsi="宋体" w:eastAsia="仿宋_GB2312" w:cs="宋体"/>
                <w:kern w:val="0"/>
                <w:szCs w:val="21"/>
              </w:rPr>
              <w:t>路</w:t>
            </w:r>
            <w:r>
              <w:rPr>
                <w:rFonts w:hint="eastAsia" w:ascii="仿宋_GB2312" w:hAnsi="仿宋" w:eastAsia="仿宋_GB2312"/>
                <w:szCs w:val="21"/>
                <w:u w:val="single"/>
              </w:rPr>
              <w:t xml:space="preserve">     </w:t>
            </w:r>
            <w:r>
              <w:rPr>
                <w:rFonts w:hint="eastAsia" w:ascii="仿宋_GB2312" w:hAnsi="宋体" w:eastAsia="仿宋_GB2312" w:cs="宋体"/>
                <w:kern w:val="0"/>
                <w:szCs w:val="21"/>
              </w:rPr>
              <w:t>弄</w:t>
            </w:r>
            <w:r>
              <w:rPr>
                <w:rFonts w:hint="eastAsia" w:ascii="仿宋_GB2312" w:hAnsi="仿宋" w:eastAsia="仿宋_GB2312"/>
                <w:szCs w:val="21"/>
                <w:u w:val="single"/>
              </w:rPr>
              <w:t xml:space="preserve">    </w:t>
            </w:r>
            <w:r>
              <w:rPr>
                <w:rFonts w:hint="eastAsia" w:ascii="仿宋_GB2312" w:hAnsi="宋体" w:eastAsia="仿宋_GB2312" w:cs="宋体"/>
                <w:kern w:val="0"/>
                <w:szCs w:val="21"/>
              </w:rPr>
              <w:t>号</w:t>
            </w:r>
            <w:r>
              <w:rPr>
                <w:rFonts w:hint="eastAsia" w:ascii="仿宋_GB2312" w:hAnsi="仿宋" w:eastAsia="仿宋_GB2312"/>
                <w:szCs w:val="21"/>
                <w:u w:val="single"/>
              </w:rPr>
              <w:t xml:space="preserve">    </w:t>
            </w:r>
            <w:r>
              <w:rPr>
                <w:rFonts w:hint="eastAsia" w:ascii="仿宋_GB2312" w:hAnsi="宋体" w:eastAsia="仿宋_GB2312" w:cs="宋体"/>
                <w:kern w:val="0"/>
                <w:szCs w:val="21"/>
              </w:rPr>
              <w:t>室</w:t>
            </w:r>
          </w:p>
          <w:p>
            <w:pPr>
              <w:spacing w:line="280" w:lineRule="exact"/>
              <w:jc w:val="left"/>
              <w:rPr>
                <w:rFonts w:ascii="仿宋_GB2312" w:hAnsi="宋体" w:eastAsia="仿宋_GB2312" w:cs="宋体"/>
                <w:kern w:val="0"/>
                <w:szCs w:val="21"/>
              </w:rPr>
            </w:pP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否</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66" w:hRule="atLeast"/>
        </w:trPr>
        <w:tc>
          <w:tcPr>
            <w:tcW w:w="2694" w:type="dxa"/>
            <w:vAlign w:val="center"/>
          </w:tcPr>
          <w:p>
            <w:pPr>
              <w:spacing w:line="200" w:lineRule="exact"/>
              <w:jc w:val="left"/>
              <w:rPr>
                <w:rFonts w:ascii="仿宋_GB2312" w:hAnsi="仿宋" w:eastAsia="仿宋_GB2312"/>
                <w:bCs/>
                <w:szCs w:val="21"/>
              </w:rPr>
            </w:pPr>
            <w:r>
              <w:rPr>
                <w:rFonts w:hint="eastAsia" w:ascii="仿宋_GB2312" w:hAnsi="仿宋" w:eastAsia="仿宋_GB2312"/>
                <w:bCs/>
                <w:szCs w:val="21"/>
              </w:rPr>
              <w:t>是否在本市以外有房屋</w:t>
            </w:r>
          </w:p>
        </w:tc>
        <w:tc>
          <w:tcPr>
            <w:tcW w:w="7904" w:type="dxa"/>
            <w:vAlign w:val="center"/>
          </w:tcPr>
          <w:p>
            <w:pPr>
              <w:spacing w:line="280" w:lineRule="exact"/>
              <w:rPr>
                <w:rFonts w:ascii="仿宋_GB2312" w:hAnsi="宋体" w:eastAsia="仿宋_GB2312" w:cs="宋体"/>
                <w:kern w:val="0"/>
                <w:szCs w:val="21"/>
              </w:rPr>
            </w:pPr>
            <w:r>
              <w:rPr>
                <w:rFonts w:hint="eastAsia" w:ascii="仿宋_GB2312" w:hAnsi="宋体" w:eastAsia="仿宋_GB2312" w:cs="宋体"/>
                <w:kern w:val="0"/>
                <w:szCs w:val="21"/>
              </w:rPr>
              <w:sym w:font="Wingdings 2" w:char="0052"/>
            </w:r>
            <w:r>
              <w:rPr>
                <w:rFonts w:hint="eastAsia" w:ascii="仿宋_GB2312" w:hAnsi="宋体" w:eastAsia="仿宋_GB2312" w:cs="宋体"/>
                <w:kern w:val="0"/>
                <w:szCs w:val="21"/>
              </w:rPr>
              <w:t>是，房屋坐落地址：</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省（自治区、直辖市）</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市</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区（县）</w:t>
            </w:r>
          </w:p>
          <w:p>
            <w:pPr>
              <w:spacing w:line="280" w:lineRule="exact"/>
              <w:rPr>
                <w:rFonts w:ascii="仿宋_GB2312" w:hAnsi="宋体" w:eastAsia="仿宋_GB2312" w:cs="宋体"/>
                <w:kern w:val="0"/>
                <w:szCs w:val="21"/>
              </w:rPr>
            </w:pP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街道</w:t>
            </w:r>
            <w:r>
              <w:rPr>
                <w:rFonts w:ascii="仿宋_GB2312" w:hAnsi="宋体" w:eastAsia="仿宋_GB2312" w:cs="宋体"/>
                <w:kern w:val="0"/>
                <w:szCs w:val="21"/>
              </w:rPr>
              <w:t>（</w:t>
            </w:r>
            <w:r>
              <w:rPr>
                <w:rFonts w:hint="eastAsia" w:ascii="仿宋_GB2312" w:hAnsi="宋体" w:eastAsia="仿宋_GB2312" w:cs="宋体"/>
                <w:kern w:val="0"/>
                <w:szCs w:val="21"/>
              </w:rPr>
              <w:t>镇</w:t>
            </w:r>
            <w:r>
              <w:rPr>
                <w:rFonts w:ascii="仿宋_GB2312" w:hAnsi="宋体" w:eastAsia="仿宋_GB2312" w:cs="宋体"/>
                <w:kern w:val="0"/>
                <w:szCs w:val="21"/>
              </w:rPr>
              <w:t>）</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路</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弄</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号</w:t>
            </w:r>
            <w:r>
              <w:rPr>
                <w:rFonts w:hint="eastAsia" w:ascii="仿宋_GB2312" w:hAnsi="仿宋" w:eastAsia="仿宋_GB2312"/>
                <w:szCs w:val="21"/>
                <w:u w:val="single"/>
              </w:rPr>
              <w:t xml:space="preserve"> </w:t>
            </w:r>
            <w:r>
              <w:rPr>
                <w:rFonts w:hint="eastAsia" w:ascii="仿宋_GB2312" w:hAnsi="仿宋" w:eastAsia="仿宋_GB2312"/>
                <w:szCs w:val="21"/>
                <w:u w:val="single"/>
                <w:lang w:val="en-US" w:eastAsia="zh-CN"/>
              </w:rPr>
              <w:t>XX</w:t>
            </w:r>
            <w:r>
              <w:rPr>
                <w:rFonts w:hint="eastAsia" w:ascii="仿宋_GB2312" w:hAnsi="仿宋" w:eastAsia="仿宋_GB2312"/>
                <w:szCs w:val="21"/>
                <w:u w:val="single"/>
              </w:rPr>
              <w:t xml:space="preserve"> </w:t>
            </w:r>
            <w:r>
              <w:rPr>
                <w:rFonts w:hint="eastAsia" w:ascii="仿宋_GB2312" w:hAnsi="宋体" w:eastAsia="仿宋_GB2312" w:cs="宋体"/>
                <w:kern w:val="0"/>
                <w:szCs w:val="21"/>
              </w:rPr>
              <w:t>室</w:t>
            </w:r>
          </w:p>
          <w:p>
            <w:pPr>
              <w:spacing w:line="280" w:lineRule="exact"/>
              <w:rPr>
                <w:rFonts w:ascii="仿宋_GB2312" w:hAnsi="宋体" w:eastAsia="仿宋_GB2312" w:cs="宋体"/>
                <w:kern w:val="0"/>
                <w:szCs w:val="21"/>
              </w:rPr>
            </w:pP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否</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109" w:hRule="atLeast"/>
        </w:trPr>
        <w:tc>
          <w:tcPr>
            <w:tcW w:w="2694" w:type="dxa"/>
            <w:vAlign w:val="center"/>
          </w:tcPr>
          <w:p>
            <w:pPr>
              <w:jc w:val="left"/>
              <w:rPr>
                <w:rFonts w:ascii="仿宋_GB2312" w:hAnsi="仿宋" w:eastAsia="仿宋_GB2312"/>
                <w:szCs w:val="21"/>
              </w:rPr>
            </w:pPr>
            <w:r>
              <w:rPr>
                <w:rFonts w:hint="eastAsia" w:ascii="仿宋_GB2312" w:hAnsi="仿宋" w:eastAsia="仿宋_GB2312"/>
                <w:szCs w:val="21"/>
              </w:rPr>
              <w:t>提出申请前5年内是否发生过房屋出售行为和赠与行为</w:t>
            </w:r>
          </w:p>
        </w:tc>
        <w:tc>
          <w:tcPr>
            <w:tcW w:w="7904" w:type="dxa"/>
            <w:vAlign w:val="center"/>
          </w:tcPr>
          <w:p>
            <w:pPr>
              <w:spacing w:line="280" w:lineRule="exact"/>
              <w:rPr>
                <w:rFonts w:ascii="仿宋_GB2312" w:hAnsi="宋体" w:eastAsia="仿宋_GB2312" w:cs="宋体"/>
                <w:kern w:val="0"/>
                <w:szCs w:val="21"/>
              </w:rPr>
            </w:pPr>
            <w:r>
              <w:rPr>
                <w:rFonts w:hint="eastAsia" w:ascii="仿宋_GB2312" w:hAnsi="宋体" w:eastAsia="仿宋_GB2312" w:cs="宋体"/>
                <w:kern w:val="0"/>
                <w:szCs w:val="21"/>
              </w:rPr>
              <w:t>□是，房屋坐落地址：</w:t>
            </w:r>
            <w:r>
              <w:rPr>
                <w:rFonts w:hint="eastAsia" w:ascii="仿宋_GB2312" w:hAnsi="仿宋" w:eastAsia="仿宋_GB2312"/>
                <w:szCs w:val="21"/>
                <w:u w:val="single"/>
              </w:rPr>
              <w:t xml:space="preserve">       </w:t>
            </w:r>
            <w:r>
              <w:rPr>
                <w:rFonts w:hint="eastAsia" w:ascii="仿宋_GB2312" w:hAnsi="宋体" w:eastAsia="仿宋_GB2312" w:cs="宋体"/>
                <w:kern w:val="0"/>
                <w:szCs w:val="21"/>
              </w:rPr>
              <w:t>省（自治区、直辖市）</w:t>
            </w:r>
            <w:r>
              <w:rPr>
                <w:rFonts w:hint="eastAsia" w:ascii="仿宋_GB2312" w:hAnsi="仿宋" w:eastAsia="仿宋_GB2312"/>
                <w:szCs w:val="21"/>
                <w:u w:val="single"/>
              </w:rPr>
              <w:t xml:space="preserve">       </w:t>
            </w:r>
            <w:r>
              <w:rPr>
                <w:rFonts w:hint="eastAsia" w:ascii="仿宋_GB2312" w:hAnsi="宋体" w:eastAsia="仿宋_GB2312" w:cs="宋体"/>
                <w:kern w:val="0"/>
                <w:szCs w:val="21"/>
              </w:rPr>
              <w:t>市</w:t>
            </w:r>
            <w:r>
              <w:rPr>
                <w:rFonts w:hint="eastAsia" w:ascii="仿宋_GB2312" w:hAnsi="仿宋" w:eastAsia="仿宋_GB2312"/>
                <w:szCs w:val="21"/>
                <w:u w:val="single"/>
              </w:rPr>
              <w:t xml:space="preserve">       </w:t>
            </w:r>
            <w:r>
              <w:rPr>
                <w:rFonts w:hint="eastAsia" w:ascii="仿宋_GB2312" w:hAnsi="宋体" w:eastAsia="仿宋_GB2312" w:cs="宋体"/>
                <w:kern w:val="0"/>
                <w:szCs w:val="21"/>
              </w:rPr>
              <w:t>区（县）</w:t>
            </w:r>
          </w:p>
          <w:p>
            <w:pPr>
              <w:spacing w:line="280" w:lineRule="exact"/>
              <w:rPr>
                <w:rFonts w:ascii="仿宋_GB2312" w:hAnsi="宋体" w:eastAsia="仿宋_GB2312" w:cs="宋体"/>
                <w:kern w:val="0"/>
                <w:szCs w:val="21"/>
              </w:rPr>
            </w:pPr>
            <w:r>
              <w:rPr>
                <w:rFonts w:hint="eastAsia" w:ascii="仿宋_GB2312" w:hAnsi="仿宋" w:eastAsia="仿宋_GB2312"/>
                <w:szCs w:val="21"/>
                <w:u w:val="single"/>
              </w:rPr>
              <w:t xml:space="preserve">         </w:t>
            </w:r>
            <w:r>
              <w:rPr>
                <w:rFonts w:hint="eastAsia" w:ascii="仿宋_GB2312" w:hAnsi="宋体" w:eastAsia="仿宋_GB2312" w:cs="宋体"/>
                <w:kern w:val="0"/>
                <w:szCs w:val="21"/>
              </w:rPr>
              <w:t>街道</w:t>
            </w:r>
            <w:r>
              <w:rPr>
                <w:rFonts w:ascii="仿宋_GB2312" w:hAnsi="宋体" w:eastAsia="仿宋_GB2312" w:cs="宋体"/>
                <w:kern w:val="0"/>
                <w:szCs w:val="21"/>
              </w:rPr>
              <w:t>（</w:t>
            </w:r>
            <w:r>
              <w:rPr>
                <w:rFonts w:hint="eastAsia" w:ascii="仿宋_GB2312" w:hAnsi="宋体" w:eastAsia="仿宋_GB2312" w:cs="宋体"/>
                <w:kern w:val="0"/>
                <w:szCs w:val="21"/>
              </w:rPr>
              <w:t>镇</w:t>
            </w:r>
            <w:r>
              <w:rPr>
                <w:rFonts w:ascii="仿宋_GB2312" w:hAnsi="宋体" w:eastAsia="仿宋_GB2312" w:cs="宋体"/>
                <w:kern w:val="0"/>
                <w:szCs w:val="21"/>
              </w:rPr>
              <w:t>）</w:t>
            </w:r>
            <w:r>
              <w:rPr>
                <w:rFonts w:hint="eastAsia" w:ascii="仿宋_GB2312" w:hAnsi="仿宋" w:eastAsia="仿宋_GB2312"/>
                <w:szCs w:val="21"/>
                <w:u w:val="single"/>
              </w:rPr>
              <w:t xml:space="preserve">         </w:t>
            </w:r>
            <w:r>
              <w:rPr>
                <w:rFonts w:hint="eastAsia" w:ascii="仿宋_GB2312" w:hAnsi="宋体" w:eastAsia="仿宋_GB2312" w:cs="宋体"/>
                <w:kern w:val="0"/>
                <w:szCs w:val="21"/>
              </w:rPr>
              <w:t>路</w:t>
            </w:r>
            <w:r>
              <w:rPr>
                <w:rFonts w:hint="eastAsia" w:ascii="仿宋_GB2312" w:hAnsi="仿宋" w:eastAsia="仿宋_GB2312"/>
                <w:szCs w:val="21"/>
                <w:u w:val="single"/>
              </w:rPr>
              <w:t xml:space="preserve">     </w:t>
            </w:r>
            <w:r>
              <w:rPr>
                <w:rFonts w:hint="eastAsia" w:ascii="仿宋_GB2312" w:hAnsi="宋体" w:eastAsia="仿宋_GB2312" w:cs="宋体"/>
                <w:kern w:val="0"/>
                <w:szCs w:val="21"/>
              </w:rPr>
              <w:t>弄</w:t>
            </w:r>
            <w:r>
              <w:rPr>
                <w:rFonts w:hint="eastAsia" w:ascii="仿宋_GB2312" w:hAnsi="仿宋" w:eastAsia="仿宋_GB2312"/>
                <w:szCs w:val="21"/>
                <w:u w:val="single"/>
              </w:rPr>
              <w:t xml:space="preserve">    </w:t>
            </w:r>
            <w:r>
              <w:rPr>
                <w:rFonts w:hint="eastAsia" w:ascii="仿宋_GB2312" w:hAnsi="宋体" w:eastAsia="仿宋_GB2312" w:cs="宋体"/>
                <w:kern w:val="0"/>
                <w:szCs w:val="21"/>
              </w:rPr>
              <w:t>号</w:t>
            </w:r>
            <w:r>
              <w:rPr>
                <w:rFonts w:hint="eastAsia" w:ascii="仿宋_GB2312" w:hAnsi="仿宋" w:eastAsia="仿宋_GB2312"/>
                <w:szCs w:val="21"/>
                <w:u w:val="single"/>
              </w:rPr>
              <w:t xml:space="preserve">    </w:t>
            </w:r>
            <w:r>
              <w:rPr>
                <w:rFonts w:hint="eastAsia" w:ascii="仿宋_GB2312" w:hAnsi="宋体" w:eastAsia="仿宋_GB2312" w:cs="宋体"/>
                <w:kern w:val="0"/>
                <w:szCs w:val="21"/>
              </w:rPr>
              <w:t>室</w:t>
            </w:r>
          </w:p>
          <w:p>
            <w:pPr>
              <w:spacing w:line="280" w:lineRule="exact"/>
              <w:jc w:val="left"/>
              <w:rPr>
                <w:rFonts w:ascii="仿宋_GB2312" w:hAnsi="仿宋" w:eastAsia="仿宋_GB2312"/>
                <w:bCs/>
                <w:szCs w:val="21"/>
              </w:rPr>
            </w:pP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否</w:t>
            </w:r>
          </w:p>
        </w:tc>
      </w:tr>
    </w:tbl>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注：在本市拥有的非居住类房屋，以及在本市以外拥有的居住类房屋和非居住类房屋计入申请家庭财产</w:t>
      </w:r>
    </w:p>
    <w:p>
      <w:pPr>
        <w:spacing w:line="360" w:lineRule="auto"/>
        <w:jc w:val="center"/>
        <w:rPr>
          <w:rFonts w:asciiTheme="minorEastAsia" w:hAnsiTheme="minorEastAsia" w:eastAsiaTheme="minorEastAsia"/>
          <w:b/>
          <w:sz w:val="36"/>
          <w:szCs w:val="36"/>
        </w:rPr>
      </w:pPr>
      <w:r>
        <w:rPr>
          <w:rFonts w:asciiTheme="minorEastAsia" w:hAnsiTheme="minorEastAsia" w:eastAsiaTheme="minorEastAsia"/>
          <w:b/>
          <w:sz w:val="36"/>
          <w:szCs w:val="36"/>
        </w:rPr>
        <w:br w:type="column"/>
      </w:r>
    </w:p>
    <w:p>
      <w:pPr>
        <w:spacing w:line="140" w:lineRule="atLeast"/>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三、申请家庭经济状况申报表</w:t>
      </w:r>
    </w:p>
    <w:tbl>
      <w:tblPr>
        <w:tblStyle w:val="8"/>
        <w:tblpPr w:leftFromText="180" w:rightFromText="180" w:vertAnchor="text" w:horzAnchor="margin" w:tblpXSpec="center" w:tblpY="229"/>
        <w:tblW w:w="107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6"/>
        <w:gridCol w:w="4376"/>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796" w:type="dxa"/>
            <w:tcBorders>
              <w:top w:val="single" w:color="auto" w:sz="24" w:space="0"/>
              <w:left w:val="single" w:color="auto" w:sz="24" w:space="0"/>
              <w:bottom w:val="single" w:color="auto" w:sz="4" w:space="0"/>
              <w:right w:val="single" w:color="000000" w:sz="8" w:space="0"/>
            </w:tcBorders>
            <w:vAlign w:val="center"/>
          </w:tcPr>
          <w:p>
            <w:pPr>
              <w:spacing w:line="200" w:lineRule="exact"/>
              <w:jc w:val="center"/>
              <w:rPr>
                <w:rFonts w:ascii="宋体" w:hAnsi="宋体"/>
                <w:sz w:val="20"/>
                <w:szCs w:val="20"/>
              </w:rPr>
            </w:pPr>
            <w:r>
              <w:rPr>
                <w:rFonts w:hint="eastAsia" w:ascii="宋体" w:hAnsi="宋体"/>
                <w:sz w:val="20"/>
                <w:szCs w:val="20"/>
              </w:rPr>
              <w:t>序号</w:t>
            </w:r>
          </w:p>
        </w:tc>
        <w:tc>
          <w:tcPr>
            <w:tcW w:w="1366" w:type="dxa"/>
            <w:tcBorders>
              <w:top w:val="single" w:color="auto" w:sz="24" w:space="0"/>
              <w:left w:val="single" w:color="000000" w:sz="8" w:space="0"/>
              <w:bottom w:val="single" w:color="000000" w:sz="8" w:space="0"/>
              <w:right w:val="single" w:color="000000" w:sz="8" w:space="0"/>
            </w:tcBorders>
            <w:vAlign w:val="center"/>
          </w:tcPr>
          <w:p>
            <w:pPr>
              <w:spacing w:line="200" w:lineRule="exact"/>
              <w:jc w:val="center"/>
              <w:rPr>
                <w:rFonts w:ascii="宋体" w:hAnsi="宋体"/>
                <w:sz w:val="20"/>
                <w:szCs w:val="20"/>
              </w:rPr>
            </w:pPr>
            <w:r>
              <w:rPr>
                <w:rFonts w:hint="eastAsia" w:ascii="宋体" w:hAnsi="宋体"/>
                <w:sz w:val="20"/>
                <w:szCs w:val="20"/>
              </w:rPr>
              <w:t>姓名</w:t>
            </w:r>
          </w:p>
        </w:tc>
        <w:tc>
          <w:tcPr>
            <w:tcW w:w="4376" w:type="dxa"/>
            <w:tcBorders>
              <w:top w:val="single" w:color="auto" w:sz="24" w:space="0"/>
              <w:left w:val="single" w:color="000000" w:sz="8" w:space="0"/>
              <w:bottom w:val="single" w:color="000000" w:sz="8" w:space="0"/>
              <w:right w:val="single" w:color="000000" w:sz="8" w:space="0"/>
            </w:tcBorders>
            <w:vAlign w:val="center"/>
          </w:tcPr>
          <w:p>
            <w:pPr>
              <w:jc w:val="center"/>
              <w:rPr>
                <w:rFonts w:ascii="宋体" w:hAnsi="宋体"/>
                <w:sz w:val="20"/>
                <w:szCs w:val="20"/>
              </w:rPr>
            </w:pPr>
            <w:r>
              <w:rPr>
                <w:rFonts w:hint="eastAsia" w:ascii="宋体" w:hAnsi="宋体"/>
                <w:sz w:val="20"/>
                <w:szCs w:val="20"/>
              </w:rPr>
              <w:t>可支配收入情况</w:t>
            </w:r>
          </w:p>
          <w:p>
            <w:pPr>
              <w:jc w:val="center"/>
              <w:rPr>
                <w:rFonts w:ascii="宋体" w:hAnsi="宋体"/>
                <w:sz w:val="20"/>
                <w:szCs w:val="20"/>
              </w:rPr>
            </w:pPr>
            <w:r>
              <w:rPr>
                <w:rFonts w:hint="eastAsia" w:ascii="宋体" w:hAnsi="宋体"/>
                <w:sz w:val="20"/>
                <w:szCs w:val="20"/>
              </w:rPr>
              <w:t xml:space="preserve">（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月至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 ）  </w:t>
            </w:r>
          </w:p>
          <w:p>
            <w:pPr>
              <w:jc w:val="center"/>
              <w:rPr>
                <w:rFonts w:ascii="宋体" w:hAnsi="宋体"/>
                <w:sz w:val="20"/>
                <w:szCs w:val="20"/>
              </w:rPr>
            </w:pPr>
          </w:p>
        </w:tc>
        <w:tc>
          <w:tcPr>
            <w:tcW w:w="4236" w:type="dxa"/>
            <w:tcBorders>
              <w:top w:val="single" w:color="auto" w:sz="24" w:space="0"/>
              <w:left w:val="single" w:color="000000" w:sz="8" w:space="0"/>
              <w:bottom w:val="single" w:color="auto" w:sz="8" w:space="0"/>
              <w:right w:val="single" w:color="auto" w:sz="24" w:space="0"/>
            </w:tcBorders>
            <w:vAlign w:val="center"/>
          </w:tcPr>
          <w:p>
            <w:pPr>
              <w:jc w:val="center"/>
              <w:rPr>
                <w:rFonts w:ascii="宋体" w:hAnsi="宋体"/>
                <w:sz w:val="20"/>
                <w:szCs w:val="20"/>
              </w:rPr>
            </w:pPr>
            <w:r>
              <w:rPr>
                <w:rFonts w:hint="eastAsia" w:ascii="宋体" w:hAnsi="宋体"/>
                <w:sz w:val="20"/>
                <w:szCs w:val="20"/>
              </w:rPr>
              <w:t>财产情况</w:t>
            </w:r>
          </w:p>
          <w:p>
            <w:pPr>
              <w:jc w:val="center"/>
              <w:rPr>
                <w:rFonts w:ascii="宋体" w:hAnsi="宋体"/>
                <w:sz w:val="20"/>
                <w:szCs w:val="20"/>
              </w:rPr>
            </w:pPr>
            <w:r>
              <w:rPr>
                <w:rFonts w:hint="eastAsia" w:ascii="宋体" w:hAnsi="宋体"/>
                <w:sz w:val="20"/>
                <w:szCs w:val="20"/>
              </w:rPr>
              <w:t xml:space="preserve">（截至      </w:t>
            </w:r>
            <w:r>
              <w:rPr>
                <w:rFonts w:hint="eastAsia" w:ascii="宋体" w:hAnsi="宋体"/>
                <w:sz w:val="20"/>
                <w:szCs w:val="20"/>
                <w:lang w:val="en-US" w:eastAsia="zh-CN"/>
              </w:rPr>
              <w:t>XXXX</w:t>
            </w:r>
            <w:r>
              <w:rPr>
                <w:rFonts w:hint="eastAsia" w:ascii="宋体" w:hAnsi="宋体"/>
                <w:sz w:val="20"/>
                <w:szCs w:val="20"/>
              </w:rPr>
              <w:t xml:space="preserve">年    </w:t>
            </w:r>
            <w:r>
              <w:rPr>
                <w:rFonts w:hint="eastAsia" w:ascii="宋体" w:hAnsi="宋体"/>
                <w:sz w:val="20"/>
                <w:szCs w:val="20"/>
                <w:lang w:val="en-US" w:eastAsia="zh-CN"/>
              </w:rPr>
              <w:t>XX</w:t>
            </w:r>
            <w:r>
              <w:rPr>
                <w:rFonts w:hint="eastAsia" w:ascii="宋体" w:hAnsi="宋体"/>
                <w:sz w:val="20"/>
                <w:szCs w:val="20"/>
              </w:rPr>
              <w:t xml:space="preserve">月    </w:t>
            </w:r>
            <w:r>
              <w:rPr>
                <w:rFonts w:hint="eastAsia" w:ascii="宋体" w:hAnsi="宋体"/>
                <w:sz w:val="20"/>
                <w:szCs w:val="20"/>
                <w:lang w:val="en-US" w:eastAsia="zh-CN"/>
              </w:rPr>
              <w:t>XX</w:t>
            </w:r>
            <w:r>
              <w:rPr>
                <w:rFonts w:hint="eastAsia" w:ascii="宋体" w:hAnsi="宋体"/>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auto" w:sz="4" w:space="0"/>
              <w:left w:val="single" w:color="auto" w:sz="24" w:space="0"/>
              <w:bottom w:val="single" w:color="000000" w:sz="8" w:space="0"/>
              <w:right w:val="single" w:color="000000" w:sz="8" w:space="0"/>
            </w:tcBorders>
            <w:vAlign w:val="center"/>
          </w:tcPr>
          <w:p>
            <w:pPr>
              <w:tabs>
                <w:tab w:val="left" w:pos="7122"/>
              </w:tabs>
              <w:spacing w:line="140" w:lineRule="atLeast"/>
              <w:jc w:val="center"/>
              <w:rPr>
                <w:rFonts w:ascii="仿宋_GB2312" w:hAnsi="仿宋" w:eastAsia="仿宋_GB2312"/>
                <w:szCs w:val="21"/>
              </w:rPr>
            </w:pPr>
            <w:r>
              <w:rPr>
                <w:rFonts w:ascii="仿宋_GB2312" w:hAnsi="仿宋" w:eastAsia="仿宋_GB2312"/>
                <w:szCs w:val="21"/>
              </w:rPr>
              <w:t>1</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jc w:val="center"/>
              <w:rPr>
                <w:rFonts w:hint="default" w:ascii="仿宋_GB2312" w:hAnsi="仿宋" w:eastAsia="仿宋_GB2312"/>
                <w:szCs w:val="21"/>
                <w:lang w:val="en-US" w:eastAsia="zh-CN"/>
              </w:rPr>
            </w:pPr>
            <w:r>
              <w:rPr>
                <w:rFonts w:hint="eastAsia" w:ascii="仿宋_GB2312" w:hAnsi="仿宋" w:eastAsia="仿宋_GB2312"/>
                <w:szCs w:val="21"/>
                <w:lang w:val="en-US" w:eastAsia="zh-CN"/>
              </w:rPr>
              <w:t>张三</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auto"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ascii="仿宋_GB2312" w:hAnsi="仿宋" w:eastAsia="仿宋_GB2312"/>
                <w:szCs w:val="21"/>
              </w:rPr>
              <w:t>2</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hint="eastAsia" w:ascii="仿宋_GB2312" w:hAnsi="仿宋" w:eastAsia="仿宋_GB2312"/>
                <w:szCs w:val="21"/>
                <w:lang w:eastAsia="zh-CN"/>
              </w:rPr>
            </w:pPr>
            <w:r>
              <w:rPr>
                <w:rFonts w:hint="eastAsia" w:ascii="仿宋_GB2312" w:hAnsi="仿宋" w:eastAsia="仿宋_GB2312"/>
                <w:szCs w:val="21"/>
                <w:lang w:eastAsia="zh-CN"/>
              </w:rPr>
              <w:t>李四</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 xml:space="preserve"> </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00FE"/>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XXXX</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ascii="仿宋_GB2312" w:hAnsi="仿宋" w:eastAsia="仿宋_GB2312"/>
                <w:szCs w:val="21"/>
              </w:rPr>
              <w:t>3</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hint="eastAsia" w:ascii="仿宋_GB2312" w:hAnsi="仿宋" w:eastAsia="仿宋_GB2312"/>
                <w:szCs w:val="21"/>
                <w:lang w:eastAsia="zh-CN"/>
              </w:rPr>
            </w:pPr>
            <w:r>
              <w:rPr>
                <w:rFonts w:hint="eastAsia" w:ascii="仿宋_GB2312" w:hAnsi="仿宋" w:eastAsia="仿宋_GB2312"/>
                <w:szCs w:val="21"/>
                <w:lang w:eastAsia="zh-CN"/>
              </w:rPr>
              <w:t>王五</w:t>
            </w: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ascii="仿宋_GB2312" w:hAnsi="仿宋" w:eastAsia="仿宋_GB2312"/>
                <w:szCs w:val="21"/>
              </w:rPr>
            </w:pPr>
            <w:r>
              <w:rPr>
                <w:rFonts w:hint="eastAsia" w:ascii="仿宋_GB2312" w:hAnsi="Wingdings" w:eastAsia="仿宋_GB2312"/>
                <w:szCs w:val="20"/>
              </w:rPr>
              <w:sym w:font="Wingdings" w:char="00FE"/>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0</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ascii="仿宋_GB2312" w:hAnsi="仿宋" w:eastAsia="仿宋_GB2312"/>
                <w:szCs w:val="21"/>
              </w:rPr>
            </w:pPr>
            <w:r>
              <w:rPr>
                <w:rFonts w:hint="eastAsia" w:ascii="仿宋_GB2312" w:hAnsi="Wingdings" w:eastAsia="仿宋_GB2312"/>
                <w:szCs w:val="20"/>
              </w:rPr>
              <w:sym w:font="Wingdings" w:char="00FE"/>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u w:val="single"/>
                <w:lang w:val="en-US" w:eastAsia="zh-CN"/>
              </w:rPr>
              <w:t>0</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4</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dxa"/>
            <w:tcBorders>
              <w:top w:val="single" w:color="000000" w:sz="8" w:space="0"/>
              <w:left w:val="single" w:color="auto" w:sz="24"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5</w:t>
            </w:r>
          </w:p>
        </w:tc>
        <w:tc>
          <w:tcPr>
            <w:tcW w:w="1366" w:type="dxa"/>
            <w:tcBorders>
              <w:top w:val="single" w:color="000000" w:sz="8" w:space="0"/>
              <w:left w:val="single" w:color="000000" w:sz="8" w:space="0"/>
              <w:bottom w:val="single" w:color="000000" w:sz="8" w:space="0"/>
              <w:right w:val="single" w:color="000000" w:sz="8" w:space="0"/>
            </w:tcBorders>
            <w:vAlign w:val="center"/>
          </w:tcPr>
          <w:p>
            <w:pPr>
              <w:tabs>
                <w:tab w:val="left" w:pos="7122"/>
              </w:tabs>
              <w:jc w:val="center"/>
              <w:rPr>
                <w:rFonts w:ascii="仿宋_GB2312" w:hAnsi="仿宋" w:eastAsia="仿宋_GB2312"/>
                <w:szCs w:val="21"/>
              </w:rPr>
            </w:pPr>
          </w:p>
        </w:tc>
        <w:tc>
          <w:tcPr>
            <w:tcW w:w="4376" w:type="dxa"/>
            <w:tcBorders>
              <w:top w:val="single" w:color="000000" w:sz="8" w:space="0"/>
              <w:left w:val="single" w:color="000000" w:sz="8" w:space="0"/>
              <w:bottom w:val="single" w:color="000000" w:sz="8" w:space="0"/>
              <w:right w:val="single" w:color="000000" w:sz="8" w:space="0"/>
            </w:tcBorders>
            <w:vAlign w:val="center"/>
          </w:tcPr>
          <w:p>
            <w:pPr>
              <w:tabs>
                <w:tab w:val="left" w:pos="7122"/>
              </w:tabs>
              <w:spacing w:line="140" w:lineRule="atLeast"/>
              <w:ind w:left="210" w:hanging="210" w:hangingChars="100"/>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无收入</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000000" w:sz="8" w:space="0"/>
              <w:right w:val="single" w:color="auto" w:sz="24" w:space="0"/>
            </w:tcBorders>
            <w:vAlign w:val="center"/>
          </w:tcPr>
          <w:p>
            <w:pPr>
              <w:tabs>
                <w:tab w:val="left" w:pos="7122"/>
              </w:tabs>
              <w:spacing w:line="140" w:lineRule="atLeast"/>
              <w:jc w:val="left"/>
              <w:rPr>
                <w:rFonts w:hint="eastAsia" w:ascii="仿宋_GB2312" w:hAnsi="Wingdings" w:eastAsia="仿宋_GB2312"/>
                <w:szCs w:val="20"/>
              </w:rPr>
            </w:pPr>
            <w:r>
              <w:rPr>
                <w:rFonts w:hint="eastAsia" w:ascii="仿宋_GB2312" w:hAnsi="Wingdings" w:eastAsia="仿宋_GB2312"/>
                <w:szCs w:val="20"/>
              </w:rPr>
              <w:sym w:font="Wingdings" w:char="F0A8"/>
            </w:r>
            <w:r>
              <w:rPr>
                <w:rFonts w:hint="eastAsia" w:ascii="仿宋_GB2312" w:hAnsi="仿宋" w:eastAsia="仿宋_GB2312"/>
                <w:szCs w:val="21"/>
              </w:rPr>
              <w:t>无财产</w:t>
            </w:r>
            <w:r>
              <w:rPr>
                <w:rFonts w:ascii="仿宋_GB2312" w:hAnsi="仿宋" w:eastAsia="仿宋_GB2312"/>
                <w:szCs w:val="21"/>
              </w:rPr>
              <w:t xml:space="preserve">    </w:t>
            </w:r>
            <w:r>
              <w:rPr>
                <w:rFonts w:hint="eastAsia" w:ascii="仿宋_GB2312" w:hAnsi="Wingdings" w:eastAsia="仿宋_GB2312"/>
                <w:szCs w:val="20"/>
              </w:rPr>
              <w:sym w:font="Wingdings" w:char="F0A8"/>
            </w:r>
            <w:r>
              <w:rPr>
                <w:rFonts w:hint="eastAsia" w:ascii="仿宋_GB2312" w:hAnsi="仿宋" w:eastAsia="仿宋_GB2312"/>
                <w:szCs w:val="21"/>
              </w:rPr>
              <w:t>有财产，</w:t>
            </w:r>
            <w:r>
              <w:rPr>
                <w:rFonts w:ascii="仿宋_GB2312" w:hAnsi="仿宋" w:eastAsia="仿宋_GB2312"/>
                <w:szCs w:val="21"/>
                <w:u w:val="single"/>
              </w:rPr>
              <w:t xml:space="preserve">             </w:t>
            </w:r>
            <w:r>
              <w:rPr>
                <w:rFonts w:hint="eastAsia" w:ascii="仿宋_GB2312" w:hAnsi="仿宋" w:eastAsia="仿宋_GB2312"/>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2" w:type="dxa"/>
            <w:gridSpan w:val="2"/>
            <w:tcBorders>
              <w:top w:val="single" w:color="000000" w:sz="8" w:space="0"/>
              <w:left w:val="single" w:color="auto" w:sz="24" w:space="0"/>
              <w:bottom w:val="single" w:color="auto" w:sz="24" w:space="0"/>
              <w:right w:val="single" w:color="000000" w:sz="8" w:space="0"/>
            </w:tcBorders>
            <w:vAlign w:val="center"/>
          </w:tcPr>
          <w:p>
            <w:pPr>
              <w:tabs>
                <w:tab w:val="left" w:pos="7122"/>
              </w:tabs>
              <w:jc w:val="center"/>
              <w:rPr>
                <w:rFonts w:ascii="仿宋_GB2312" w:hAnsi="仿宋" w:eastAsia="仿宋_GB2312"/>
                <w:szCs w:val="21"/>
              </w:rPr>
            </w:pPr>
            <w:r>
              <w:rPr>
                <w:rFonts w:hint="eastAsia" w:ascii="仿宋_GB2312" w:hAnsi="仿宋" w:eastAsia="仿宋_GB2312"/>
                <w:szCs w:val="21"/>
              </w:rPr>
              <w:t>家庭人均经济状况</w:t>
            </w:r>
          </w:p>
        </w:tc>
        <w:tc>
          <w:tcPr>
            <w:tcW w:w="4376" w:type="dxa"/>
            <w:tcBorders>
              <w:top w:val="single" w:color="000000" w:sz="8" w:space="0"/>
              <w:left w:val="single" w:color="000000" w:sz="8" w:space="0"/>
              <w:bottom w:val="single" w:color="auto" w:sz="24" w:space="0"/>
              <w:right w:val="single" w:color="000000" w:sz="8" w:space="0"/>
            </w:tcBorders>
            <w:vAlign w:val="center"/>
          </w:tcPr>
          <w:p>
            <w:pPr>
              <w:tabs>
                <w:tab w:val="left" w:pos="7122"/>
              </w:tabs>
              <w:jc w:val="left"/>
              <w:rPr>
                <w:rFonts w:ascii="仿宋_GB2312" w:hAnsi="仿宋" w:eastAsia="仿宋_GB2312"/>
                <w:szCs w:val="21"/>
              </w:rPr>
            </w:pPr>
            <w:r>
              <w:rPr>
                <w:rFonts w:hint="eastAsia" w:ascii="仿宋_GB2312" w:hAnsi="仿宋" w:eastAsia="仿宋_GB2312"/>
                <w:szCs w:val="21"/>
              </w:rPr>
              <w:t>家庭人均可支配收入</w:t>
            </w:r>
            <w:r>
              <w:rPr>
                <w:rFonts w:ascii="仿宋_GB2312" w:hAnsi="仿宋" w:eastAsia="仿宋_GB2312"/>
                <w:szCs w:val="21"/>
                <w:u w:val="single"/>
              </w:rPr>
              <w:t xml:space="preserve">                </w:t>
            </w:r>
            <w:r>
              <w:rPr>
                <w:rFonts w:hint="eastAsia" w:ascii="仿宋_GB2312" w:hAnsi="仿宋" w:eastAsia="仿宋_GB2312"/>
                <w:szCs w:val="21"/>
              </w:rPr>
              <w:t>元</w:t>
            </w:r>
          </w:p>
        </w:tc>
        <w:tc>
          <w:tcPr>
            <w:tcW w:w="4236" w:type="dxa"/>
            <w:tcBorders>
              <w:top w:val="single" w:color="000000" w:sz="8" w:space="0"/>
              <w:left w:val="single" w:color="000000" w:sz="8" w:space="0"/>
              <w:bottom w:val="single" w:color="auto" w:sz="24" w:space="0"/>
              <w:right w:val="single" w:color="auto" w:sz="24" w:space="0"/>
            </w:tcBorders>
            <w:vAlign w:val="center"/>
          </w:tcPr>
          <w:p>
            <w:pPr>
              <w:tabs>
                <w:tab w:val="left" w:pos="7122"/>
              </w:tabs>
              <w:rPr>
                <w:rFonts w:ascii="仿宋_GB2312" w:hAnsi="仿宋" w:eastAsia="仿宋_GB2312"/>
                <w:szCs w:val="21"/>
              </w:rPr>
            </w:pPr>
            <w:r>
              <w:rPr>
                <w:rFonts w:hint="eastAsia" w:ascii="仿宋_GB2312" w:hAnsi="仿宋" w:eastAsia="仿宋_GB2312"/>
                <w:szCs w:val="21"/>
              </w:rPr>
              <w:t>家庭人均财产</w:t>
            </w:r>
            <w:r>
              <w:rPr>
                <w:rFonts w:ascii="仿宋_GB2312" w:hAnsi="仿宋" w:eastAsia="仿宋_GB2312"/>
                <w:szCs w:val="21"/>
                <w:u w:val="single"/>
              </w:rPr>
              <w:t xml:space="preserve">                      </w:t>
            </w:r>
            <w:r>
              <w:rPr>
                <w:rFonts w:hint="eastAsia" w:ascii="仿宋_GB2312" w:hAnsi="仿宋" w:eastAsia="仿宋_GB2312"/>
                <w:szCs w:val="21"/>
              </w:rPr>
              <w:t>元</w:t>
            </w:r>
          </w:p>
        </w:tc>
      </w:tr>
    </w:tbl>
    <w:p>
      <w:pPr>
        <w:spacing w:line="360" w:lineRule="auto"/>
        <w:ind w:left="-901" w:leftChars="-429" w:right="-506" w:rightChars="-241"/>
        <w:rPr>
          <w:rFonts w:ascii="仿宋_GB2312" w:hAnsi="仿宋" w:eastAsia="仿宋_GB2312"/>
          <w:szCs w:val="21"/>
        </w:rPr>
      </w:pP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注：</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1、可支配收入情况申报期间为规定申请期起始日上1个月末前溯1年，财产申报时点为规定申请期起始日上1个月末。</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2、</w:t>
      </w:r>
      <w:r>
        <w:rPr>
          <w:rFonts w:ascii="仿宋_GB2312" w:hAnsi="仿宋" w:eastAsia="仿宋_GB2312"/>
          <w:szCs w:val="21"/>
        </w:rPr>
        <w:t>可支配收入</w:t>
      </w:r>
      <w:r>
        <w:rPr>
          <w:rFonts w:hint="eastAsia" w:ascii="仿宋_GB2312" w:hAnsi="仿宋" w:eastAsia="仿宋_GB2312"/>
          <w:szCs w:val="21"/>
        </w:rPr>
        <w:t>及</w:t>
      </w:r>
      <w:r>
        <w:rPr>
          <w:rFonts w:ascii="仿宋_GB2312" w:hAnsi="仿宋" w:eastAsia="仿宋_GB2312"/>
          <w:szCs w:val="21"/>
        </w:rPr>
        <w:t>财产</w:t>
      </w:r>
      <w:r>
        <w:rPr>
          <w:rFonts w:hint="eastAsia" w:ascii="仿宋_GB2312" w:hAnsi="仿宋" w:eastAsia="仿宋_GB2312"/>
          <w:szCs w:val="21"/>
        </w:rPr>
        <w:t>情况</w:t>
      </w:r>
      <w:r>
        <w:rPr>
          <w:rFonts w:ascii="仿宋_GB2312" w:hAnsi="仿宋" w:eastAsia="仿宋_GB2312"/>
          <w:szCs w:val="21"/>
        </w:rPr>
        <w:t>按照个人实际情况如实填写</w:t>
      </w:r>
      <w:r>
        <w:rPr>
          <w:rFonts w:hint="eastAsia" w:ascii="仿宋_GB2312" w:hAnsi="仿宋" w:eastAsia="仿宋_GB2312"/>
          <w:szCs w:val="21"/>
        </w:rPr>
        <w:t>。</w:t>
      </w:r>
      <w:r>
        <w:rPr>
          <w:rFonts w:ascii="仿宋_GB2312" w:hAnsi="仿宋" w:eastAsia="仿宋_GB2312"/>
          <w:szCs w:val="21"/>
        </w:rPr>
        <w:t>申请人有收入或者有财产的，请先填写</w:t>
      </w:r>
      <w:r>
        <w:rPr>
          <w:rFonts w:hint="eastAsia" w:ascii="仿宋_GB2312" w:hAnsi="仿宋" w:eastAsia="仿宋_GB2312"/>
          <w:szCs w:val="21"/>
        </w:rPr>
        <w:t>下一</w:t>
      </w:r>
      <w:r>
        <w:rPr>
          <w:rFonts w:ascii="仿宋_GB2312" w:hAnsi="仿宋" w:eastAsia="仿宋_GB2312"/>
          <w:szCs w:val="21"/>
        </w:rPr>
        <w:t>页的《个人经济状况申报表》，然后将个人收入合计值或者个人财产合计值填在</w:t>
      </w:r>
      <w:r>
        <w:rPr>
          <w:rFonts w:hint="eastAsia" w:ascii="仿宋_GB2312" w:hAnsi="仿宋" w:eastAsia="仿宋_GB2312"/>
          <w:szCs w:val="21"/>
        </w:rPr>
        <w:t>本表</w:t>
      </w:r>
      <w:r>
        <w:rPr>
          <w:rFonts w:ascii="仿宋_GB2312" w:hAnsi="仿宋" w:eastAsia="仿宋_GB2312"/>
          <w:szCs w:val="21"/>
        </w:rPr>
        <w:t>的对应位置，《个人经济状况申报表》两人以上附页填写，填表说明见本表第8页。申请人无收入且无财产的，只需</w:t>
      </w:r>
      <w:r>
        <w:rPr>
          <w:rFonts w:hint="eastAsia" w:ascii="仿宋_GB2312" w:hAnsi="仿宋" w:eastAsia="仿宋_GB2312"/>
          <w:szCs w:val="21"/>
        </w:rPr>
        <w:t>在本表</w:t>
      </w:r>
      <w:r>
        <w:rPr>
          <w:rFonts w:ascii="仿宋_GB2312" w:hAnsi="仿宋" w:eastAsia="仿宋_GB2312"/>
          <w:szCs w:val="21"/>
        </w:rPr>
        <w:t>中勾选“无收入”、“无财产”，无需填写《个人经济状况申报表》。</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3、家庭人均可支配收入=核定经济状况的家庭成员在申报期间的所有个人收入（包括工资性收入、经营性净收入、财产性收入和转移性收入）的总和÷核定经济状况的家庭成员数；</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4、家庭人均财产=核定经济状况的家庭成员在申报时点的所有财产（包括存款、股票、基金、债券、商业保险、现金、机动车辆、外地房屋和非居住房屋等）的总和÷核定经济状况的家庭成员数；</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5、表中内容所涉及的金额均以人民币申报，数字保留小数点后两位。</w:t>
      </w:r>
    </w:p>
    <w:p>
      <w:pPr>
        <w:spacing w:line="360" w:lineRule="auto"/>
        <w:ind w:left="-901" w:leftChars="-429" w:right="-506" w:rightChars="-241"/>
        <w:rPr>
          <w:rFonts w:ascii="仿宋_GB2312" w:hAnsi="仿宋" w:eastAsia="仿宋_GB2312"/>
          <w:szCs w:val="21"/>
        </w:rPr>
      </w:pPr>
      <w:r>
        <w:rPr>
          <w:rFonts w:hint="eastAsia" w:ascii="仿宋_GB2312" w:hAnsi="仿宋" w:eastAsia="仿宋_GB2312"/>
          <w:szCs w:val="21"/>
        </w:rPr>
        <w:t>6、申请家庭填报的收入、财产，将作为商业银行审核贷款的重要依据，请如实填写。</w:t>
      </w:r>
    </w:p>
    <w:p>
      <w:pPr>
        <w:spacing w:line="360" w:lineRule="auto"/>
        <w:ind w:left="-901" w:leftChars="-429" w:right="-506" w:rightChars="-241"/>
        <w:rPr>
          <w:rFonts w:ascii="仿宋_GB2312" w:hAnsi="仿宋" w:eastAsia="仿宋_GB2312"/>
          <w:szCs w:val="21"/>
        </w:rPr>
      </w:pPr>
    </w:p>
    <w:p>
      <w:pPr>
        <w:spacing w:line="360" w:lineRule="auto"/>
        <w:ind w:left="-901" w:leftChars="-429" w:right="-506" w:rightChars="-241"/>
        <w:rPr>
          <w:rFonts w:ascii="仿宋_GB2312" w:hAnsi="仿宋" w:eastAsia="仿宋_GB2312"/>
          <w:szCs w:val="21"/>
        </w:rPr>
      </w:pPr>
    </w:p>
    <w:p>
      <w:pPr>
        <w:spacing w:line="360" w:lineRule="auto"/>
        <w:ind w:left="-901" w:leftChars="-429" w:right="-506" w:rightChars="-241"/>
        <w:rPr>
          <w:rFonts w:ascii="仿宋_GB2312" w:hAnsi="仿宋" w:eastAsia="仿宋_GB2312"/>
          <w:szCs w:val="21"/>
        </w:rPr>
        <w:sectPr>
          <w:footerReference r:id="rId7" w:type="first"/>
          <w:footerReference r:id="rId5" w:type="default"/>
          <w:footerReference r:id="rId6" w:type="even"/>
          <w:pgSz w:w="11907" w:h="16839"/>
          <w:pgMar w:top="779" w:right="1797" w:bottom="61" w:left="1797" w:header="851" w:footer="454" w:gutter="0"/>
          <w:pgNumType w:fmt="numberInDash" w:start="0"/>
          <w:cols w:space="425" w:num="1"/>
          <w:titlePg/>
          <w:docGrid w:type="lines" w:linePitch="312" w:charSpace="0"/>
        </w:sectPr>
      </w:pPr>
    </w:p>
    <w:p>
      <w:pPr>
        <w:jc w:val="center"/>
        <w:rPr>
          <w:rFonts w:ascii="仿宋_GB2312" w:eastAsia="仿宋_GB2312"/>
          <w:b/>
          <w:color w:val="auto"/>
          <w:sz w:val="32"/>
          <w:szCs w:val="32"/>
          <w:highlight w:val="none"/>
        </w:rPr>
      </w:pPr>
      <w:r>
        <w:rPr>
          <w:rFonts w:hint="eastAsia" w:ascii="仿宋_GB2312" w:eastAsia="仿宋_GB2312"/>
          <w:b/>
          <w:color w:val="auto"/>
          <w:sz w:val="32"/>
          <w:szCs w:val="32"/>
          <w:highlight w:val="none"/>
        </w:rPr>
        <w:t>个人经济状况申报表</w:t>
      </w:r>
      <w:r>
        <w:rPr>
          <w:rFonts w:hint="eastAsia" w:ascii="仿宋_GB2312" w:hAnsi="仿宋" w:eastAsia="仿宋_GB2312" w:cs="Arial"/>
          <w:color w:val="auto"/>
          <w:sz w:val="22"/>
          <w:highlight w:val="none"/>
        </w:rPr>
        <w:t>⑴</w:t>
      </w:r>
    </w:p>
    <w:tbl>
      <w:tblPr>
        <w:tblStyle w:val="8"/>
        <w:tblW w:w="9561" w:type="dxa"/>
        <w:tblInd w:w="-6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746"/>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561" w:type="dxa"/>
            <w:gridSpan w:val="3"/>
            <w:tcBorders>
              <w:top w:val="single" w:color="auto" w:sz="12" w:space="0"/>
              <w:left w:val="single" w:color="auto" w:sz="12" w:space="0"/>
              <w:bottom w:val="single" w:color="auto" w:sz="2" w:space="0"/>
              <w:right w:val="single" w:color="auto" w:sz="12" w:space="0"/>
            </w:tcBorders>
            <w:vAlign w:val="center"/>
          </w:tcPr>
          <w:p>
            <w:pPr>
              <w:spacing w:line="300" w:lineRule="exact"/>
              <w:jc w:val="left"/>
              <w:rPr>
                <w:rFonts w:ascii="仿宋_GB2312" w:hAnsi="仿宋" w:eastAsia="仿宋_GB2312"/>
                <w:color w:val="000000"/>
                <w:sz w:val="20"/>
                <w:szCs w:val="21"/>
              </w:rPr>
            </w:pPr>
            <w:r>
              <w:rPr>
                <w:rFonts w:hint="eastAsia" w:ascii="仿宋_GB2312" w:hAnsi="仿宋" w:eastAsia="仿宋_GB2312"/>
                <w:color w:val="000000"/>
                <w:sz w:val="20"/>
                <w:szCs w:val="20"/>
              </w:rPr>
              <w:t xml:space="preserve">本人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eastAsia="zh-CN"/>
              </w:rPr>
              <w:t>张三</w:t>
            </w:r>
            <w:r>
              <w:rPr>
                <w:rFonts w:hint="eastAsia" w:ascii="仿宋_GB2312" w:hAnsi="仿宋" w:eastAsia="仿宋_GB2312"/>
                <w:color w:val="000000"/>
                <w:sz w:val="20"/>
                <w:szCs w:val="20"/>
                <w:u w:val="single"/>
                <w:lang w:val="en-US" w:eastAsia="zh-CN"/>
              </w:rPr>
              <w:t>/李四/王五</w:t>
            </w:r>
            <w:r>
              <w:rPr>
                <w:rFonts w:ascii="仿宋_GB2312" w:hAnsi="仿宋" w:eastAsia="仿宋_GB2312"/>
                <w:color w:val="000000"/>
                <w:sz w:val="20"/>
                <w:szCs w:val="20"/>
                <w:u w:val="single"/>
              </w:rPr>
              <w:t xml:space="preserve"> </w:t>
            </w:r>
            <w:bookmarkStart w:id="11" w:name="_GoBack"/>
            <w:bookmarkEnd w:id="11"/>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于</w:t>
            </w:r>
            <w:r>
              <w:rPr>
                <w:rFonts w:ascii="仿宋_GB2312" w:hAnsi="仿宋" w:eastAsia="仿宋_GB2312"/>
                <w:color w:val="000000"/>
                <w:sz w:val="20"/>
                <w:szCs w:val="20"/>
              </w:rPr>
              <w:t>20</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 xml:space="preserve"> 年</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月至</w:t>
            </w:r>
            <w:r>
              <w:rPr>
                <w:rFonts w:ascii="仿宋_GB2312" w:hAnsi="仿宋" w:eastAsia="仿宋_GB2312"/>
                <w:color w:val="000000"/>
                <w:sz w:val="20"/>
                <w:szCs w:val="20"/>
              </w:rPr>
              <w:t>20</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年</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lang w:val="en-US" w:eastAsia="zh-CN"/>
              </w:rPr>
              <w:t>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月(2)的可支配收入情况为：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7224" w:type="dxa"/>
            <w:gridSpan w:val="2"/>
            <w:tcBorders>
              <w:top w:val="single" w:color="auto" w:sz="2" w:space="0"/>
              <w:lef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仿宋" w:eastAsia="仿宋_GB2312"/>
                <w:color w:val="000000"/>
                <w:sz w:val="20"/>
                <w:szCs w:val="20"/>
              </w:rPr>
              <w:t>有无工资、奖金、各类补贴，兼职收入等工资性收入(3)？</w:t>
            </w:r>
          </w:p>
        </w:tc>
        <w:tc>
          <w:tcPr>
            <w:tcW w:w="2337" w:type="dxa"/>
            <w:tcBorders>
              <w:top w:val="single" w:color="auto" w:sz="2" w:space="0"/>
              <w:right w:val="single" w:color="auto" w:sz="12" w:space="0"/>
            </w:tcBorders>
            <w:vAlign w:val="center"/>
          </w:tcPr>
          <w:p>
            <w:pPr>
              <w:spacing w:line="300" w:lineRule="exact"/>
              <w:rPr>
                <w:rFonts w:ascii="仿宋_GB2312" w:hAnsi="仿宋" w:eastAsia="仿宋_GB2312"/>
                <w:color w:val="000000"/>
                <w:sz w:val="20"/>
                <w:szCs w:val="21"/>
              </w:rPr>
            </w:pP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有</w:t>
            </w:r>
            <w:r>
              <w:rPr>
                <w:rFonts w:hint="eastAsia" w:ascii="仿宋_GB2312" w:hAnsi="仿宋" w:eastAsia="仿宋_GB2312"/>
                <w:color w:val="000000"/>
                <w:sz w:val="20"/>
                <w:szCs w:val="20"/>
                <w:lang w:val="en-US" w:eastAsia="zh-CN"/>
              </w:rPr>
              <w:t xml:space="preserve"> </w:t>
            </w:r>
            <w:r>
              <w:rPr>
                <w:rFonts w:hint="eastAsia" w:ascii="仿宋_GB2312" w:hAnsi="仿宋" w:eastAsia="仿宋_GB2312"/>
                <w:color w:val="000000"/>
                <w:sz w:val="20"/>
                <w:szCs w:val="20"/>
                <w:u w:val="single"/>
                <w:lang w:val="en-US" w:eastAsia="zh-CN"/>
              </w:rPr>
              <w:t>XXXX</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trPr>
        <w:tc>
          <w:tcPr>
            <w:tcW w:w="7224" w:type="dxa"/>
            <w:gridSpan w:val="2"/>
            <w:tcBorders>
              <w:lef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仿宋" w:eastAsia="仿宋_GB2312"/>
                <w:color w:val="000000"/>
                <w:sz w:val="20"/>
                <w:szCs w:val="21"/>
              </w:rPr>
              <w:t>有无</w:t>
            </w:r>
            <w:r>
              <w:rPr>
                <w:rFonts w:hint="eastAsia" w:ascii="仿宋_GB2312" w:hAnsi="仿宋" w:eastAsia="仿宋_GB2312"/>
                <w:color w:val="000000"/>
                <w:sz w:val="20"/>
                <w:szCs w:val="20"/>
              </w:rPr>
              <w:t>从事经营活动获得的经营性净收入(4)？</w:t>
            </w:r>
          </w:p>
        </w:tc>
        <w:tc>
          <w:tcPr>
            <w:tcW w:w="2337" w:type="dxa"/>
            <w:tcBorders>
              <w:right w:val="single" w:color="auto" w:sz="12" w:space="0"/>
            </w:tcBorders>
            <w:vAlign w:val="center"/>
          </w:tcPr>
          <w:p>
            <w:pPr>
              <w:spacing w:line="300" w:lineRule="exact"/>
              <w:rPr>
                <w:rFonts w:ascii="仿宋_GB2312" w:hAnsi="仿宋" w:eastAsia="仿宋_GB2312"/>
                <w:color w:val="000000"/>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7224" w:type="dxa"/>
            <w:gridSpan w:val="2"/>
            <w:tcBorders>
              <w:left w:val="single" w:color="auto" w:sz="12" w:space="0"/>
            </w:tcBorders>
            <w:vAlign w:val="center"/>
          </w:tcPr>
          <w:p>
            <w:pPr>
              <w:spacing w:line="300" w:lineRule="exact"/>
              <w:rPr>
                <w:rFonts w:ascii="仿宋_GB2312" w:hAnsi="仿宋" w:eastAsia="仿宋_GB2312"/>
                <w:sz w:val="20"/>
                <w:szCs w:val="20"/>
              </w:rPr>
            </w:pPr>
            <w:r>
              <w:rPr>
                <w:rFonts w:hint="eastAsia" w:ascii="仿宋_GB2312" w:hAnsi="仿宋" w:eastAsia="仿宋_GB2312"/>
                <w:sz w:val="20"/>
                <w:szCs w:val="20"/>
              </w:rPr>
              <w:t>有无银行存款利息、股息红利、基金收益、保险收益、租金等财产性收入(5)？</w:t>
            </w:r>
          </w:p>
        </w:tc>
        <w:tc>
          <w:tcPr>
            <w:tcW w:w="2337" w:type="dxa"/>
            <w:tcBorders>
              <w:right w:val="single" w:color="auto" w:sz="12" w:space="0"/>
            </w:tcBorders>
            <w:vAlign w:val="center"/>
          </w:tcPr>
          <w:p>
            <w:pPr>
              <w:spacing w:line="300" w:lineRule="exact"/>
              <w:rPr>
                <w:rFonts w:ascii="仿宋_GB2312" w:hAnsi="仿宋" w:eastAsia="仿宋_GB2312"/>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7224" w:type="dxa"/>
            <w:gridSpan w:val="2"/>
            <w:tcBorders>
              <w:left w:val="single" w:color="auto" w:sz="12" w:space="0"/>
              <w:bottom w:val="single" w:color="auto" w:sz="2" w:space="0"/>
            </w:tcBorders>
            <w:vAlign w:val="center"/>
          </w:tcPr>
          <w:p>
            <w:pPr>
              <w:pStyle w:val="6"/>
              <w:pBdr>
                <w:bottom w:val="none" w:color="auto" w:sz="0" w:space="0"/>
              </w:pBdr>
              <w:tabs>
                <w:tab w:val="clear" w:pos="4153"/>
                <w:tab w:val="clear" w:pos="8306"/>
              </w:tabs>
              <w:snapToGrid/>
              <w:spacing w:before="120"/>
              <w:jc w:val="both"/>
              <w:rPr>
                <w:rFonts w:ascii="仿宋_GB2312" w:hAnsi="仿宋" w:eastAsia="仿宋_GB2312"/>
                <w:sz w:val="20"/>
                <w:szCs w:val="20"/>
              </w:rPr>
            </w:pPr>
            <w:r>
              <w:rPr>
                <w:rFonts w:hint="eastAsia" w:ascii="仿宋_GB2312" w:hAnsi="仿宋" w:eastAsia="仿宋_GB2312"/>
                <w:sz w:val="20"/>
                <w:szCs w:val="20"/>
              </w:rPr>
              <w:t>有无失业保险金、养老金或离退休金、社会救济收入、就业岗位补贴、社会保险费补贴、遗属补助金、彩票收益、赡、抚（扶）养费、赠送收入等转移性收入？</w:t>
            </w:r>
          </w:p>
        </w:tc>
        <w:tc>
          <w:tcPr>
            <w:tcW w:w="2337" w:type="dxa"/>
            <w:tcBorders>
              <w:bottom w:val="single" w:color="auto" w:sz="2" w:space="0"/>
              <w:right w:val="single" w:color="auto" w:sz="12" w:space="0"/>
            </w:tcBorders>
            <w:vAlign w:val="center"/>
          </w:tcPr>
          <w:p>
            <w:pPr>
              <w:spacing w:line="300" w:lineRule="exact"/>
              <w:rPr>
                <w:rFonts w:ascii="仿宋_GB2312" w:hAnsi="仿宋" w:eastAsia="仿宋_GB2312"/>
                <w:sz w:val="20"/>
                <w:szCs w:val="20"/>
              </w:rPr>
            </w:pPr>
            <w:r>
              <w:rPr>
                <w:rFonts w:hint="eastAsia" w:ascii="仿宋_GB2312" w:hAnsi="Wingdings" w:eastAsia="仿宋_GB2312"/>
                <w:color w:val="000000"/>
                <w:sz w:val="20"/>
                <w:szCs w:val="18"/>
              </w:rPr>
              <w:sym w:font="Wingdings" w:char="00FE"/>
            </w:r>
            <w:r>
              <w:rPr>
                <w:rFonts w:hint="eastAsia" w:ascii="仿宋_GB2312" w:hAnsi="仿宋" w:eastAsia="仿宋_GB2312"/>
                <w:color w:val="000000"/>
                <w:sz w:val="20"/>
                <w:szCs w:val="20"/>
              </w:rPr>
              <w:t xml:space="preserve">无  </w:t>
            </w:r>
            <w:r>
              <w:rPr>
                <w:rFonts w:hint="eastAsia" w:ascii="仿宋_GB2312" w:hAnsi="Wingdings" w:eastAsia="仿宋_GB2312"/>
                <w:color w:val="000000"/>
                <w:sz w:val="20"/>
                <w:szCs w:val="18"/>
              </w:rPr>
              <w:sym w:font="Wingdings" w:char="F0A8"/>
            </w:r>
            <w:r>
              <w:rPr>
                <w:rFonts w:hint="eastAsia" w:ascii="仿宋_GB2312" w:hAnsi="仿宋" w:eastAsia="仿宋_GB2312"/>
                <w:color w:val="000000"/>
                <w:sz w:val="20"/>
                <w:szCs w:val="20"/>
              </w:rPr>
              <w:t>有，</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u w:val="single"/>
              </w:rPr>
              <w:t xml:space="preserve">  </w:t>
            </w:r>
            <w:r>
              <w:rPr>
                <w:rFonts w:ascii="仿宋_GB2312" w:hAnsi="仿宋" w:eastAsia="仿宋_GB2312"/>
                <w:color w:val="000000"/>
                <w:sz w:val="20"/>
                <w:szCs w:val="20"/>
                <w:u w:val="single"/>
              </w:rPr>
              <w:t xml:space="preserve">   </w:t>
            </w:r>
            <w:r>
              <w:rPr>
                <w:rFonts w:hint="eastAsia" w:ascii="仿宋_GB2312" w:hAnsi="仿宋" w:eastAsia="仿宋_GB2312"/>
                <w:color w:val="000000"/>
                <w:sz w:val="20"/>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9561" w:type="dxa"/>
            <w:gridSpan w:val="3"/>
            <w:tcBorders>
              <w:top w:val="single" w:color="auto" w:sz="2" w:space="0"/>
              <w:left w:val="single" w:color="auto" w:sz="12" w:space="0"/>
              <w:right w:val="single" w:color="auto" w:sz="12" w:space="0"/>
            </w:tcBorders>
            <w:vAlign w:val="center"/>
          </w:tcPr>
          <w:p>
            <w:pPr>
              <w:adjustRightInd w:val="0"/>
              <w:snapToGrid w:val="0"/>
              <w:spacing w:line="300" w:lineRule="exact"/>
              <w:rPr>
                <w:rFonts w:ascii="仿宋_GB2312" w:hAnsi="仿宋" w:eastAsia="仿宋_GB2312"/>
                <w:sz w:val="20"/>
                <w:szCs w:val="16"/>
              </w:rPr>
            </w:pPr>
            <w:r>
              <w:rPr>
                <w:rFonts w:hint="eastAsia" w:ascii="仿宋_GB2312" w:hAnsi="仿宋" w:eastAsia="仿宋_GB2312"/>
                <w:sz w:val="20"/>
                <w:szCs w:val="16"/>
              </w:rPr>
              <w:t>个人可支配收入总计：</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XXXX</w:t>
            </w:r>
            <w:r>
              <w:rPr>
                <w:rFonts w:ascii="仿宋_GB2312" w:hAnsi="仿宋" w:eastAsia="仿宋_GB2312"/>
                <w:sz w:val="20"/>
                <w:szCs w:val="21"/>
                <w:u w:val="single"/>
              </w:rPr>
              <w:t xml:space="preserve">             </w:t>
            </w:r>
            <w:r>
              <w:rPr>
                <w:rFonts w:ascii="仿宋_GB2312" w:hAnsi="仿宋" w:eastAsia="仿宋_GB2312"/>
                <w:sz w:val="20"/>
                <w:szCs w:val="21"/>
              </w:rPr>
              <w:t xml:space="preserve"> </w:t>
            </w:r>
            <w:r>
              <w:rPr>
                <w:rFonts w:hint="eastAsia" w:ascii="仿宋_GB2312" w:hAnsi="仿宋" w:eastAsia="仿宋_GB2312"/>
                <w:sz w:val="20"/>
                <w:szCs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9561" w:type="dxa"/>
            <w:gridSpan w:val="3"/>
            <w:tcBorders>
              <w:top w:val="single" w:color="auto" w:sz="4" w:space="0"/>
              <w:left w:val="single" w:color="auto" w:sz="4" w:space="0"/>
              <w:right w:val="single" w:color="auto" w:sz="4" w:space="0"/>
            </w:tcBorders>
            <w:vAlign w:val="center"/>
          </w:tcPr>
          <w:p>
            <w:pPr>
              <w:spacing w:line="300" w:lineRule="exact"/>
              <w:jc w:val="left"/>
              <w:rPr>
                <w:rFonts w:ascii="仿宋_GB2312" w:hAnsi="仿宋" w:eastAsia="仿宋_GB2312"/>
                <w:sz w:val="20"/>
                <w:szCs w:val="20"/>
              </w:rPr>
            </w:pPr>
            <w:r>
              <w:rPr>
                <w:rFonts w:hint="eastAsia" w:ascii="仿宋_GB2312" w:hAnsi="仿宋" w:eastAsia="仿宋_GB2312"/>
                <w:sz w:val="20"/>
                <w:szCs w:val="20"/>
              </w:rPr>
              <w:t>截至</w:t>
            </w:r>
            <w:r>
              <w:rPr>
                <w:rFonts w:ascii="仿宋_GB2312" w:hAnsi="仿宋" w:eastAsia="仿宋_GB2312"/>
                <w:sz w:val="20"/>
                <w:szCs w:val="20"/>
              </w:rPr>
              <w:t>20</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年</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月</w:t>
            </w:r>
            <w:r>
              <w:rPr>
                <w:rFonts w:ascii="仿宋_GB2312" w:hAnsi="仿宋" w:eastAsia="仿宋_GB2312"/>
                <w:sz w:val="20"/>
                <w:szCs w:val="21"/>
                <w:u w:val="single"/>
              </w:rPr>
              <w:t xml:space="preserve">   </w:t>
            </w:r>
            <w:r>
              <w:rPr>
                <w:rFonts w:hint="eastAsia" w:ascii="仿宋_GB2312" w:hAnsi="仿宋" w:eastAsia="仿宋_GB2312"/>
                <w:sz w:val="20"/>
                <w:szCs w:val="21"/>
                <w:u w:val="single"/>
                <w:lang w:val="en-US" w:eastAsia="zh-CN"/>
              </w:rPr>
              <w:t>XX</w:t>
            </w:r>
            <w:r>
              <w:rPr>
                <w:rFonts w:ascii="仿宋_GB2312" w:hAnsi="仿宋" w:eastAsia="仿宋_GB2312"/>
                <w:sz w:val="20"/>
                <w:szCs w:val="21"/>
                <w:u w:val="single"/>
              </w:rPr>
              <w:t xml:space="preserve">  </w:t>
            </w:r>
            <w:r>
              <w:rPr>
                <w:rFonts w:hint="eastAsia" w:ascii="仿宋_GB2312" w:hAnsi="仿宋" w:eastAsia="仿宋_GB2312"/>
                <w:sz w:val="20"/>
                <w:szCs w:val="20"/>
              </w:rPr>
              <w:t>日(6)的财产情况为：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是否在银行拥有存款或购买理财、债券、基金、贵金属等产品(7)？</w:t>
            </w:r>
          </w:p>
          <w:p>
            <w:pPr>
              <w:spacing w:line="240" w:lineRule="exact"/>
              <w:rPr>
                <w:rFonts w:ascii="仿宋_GB2312" w:hAnsi="仿宋" w:eastAsia="仿宋_GB2312"/>
                <w:sz w:val="16"/>
                <w:szCs w:val="16"/>
              </w:rPr>
            </w:pP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F0A8"/>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00FE"/>
            </w:r>
            <w:r>
              <w:rPr>
                <w:rFonts w:hint="eastAsia" w:ascii="仿宋_GB2312" w:hAnsi="仿宋" w:eastAsia="仿宋_GB2312"/>
                <w:sz w:val="20"/>
                <w:szCs w:val="20"/>
              </w:rPr>
              <w:t>是（请继续填写右面信息）</w:t>
            </w:r>
          </w:p>
          <w:p>
            <w:pPr>
              <w:spacing w:line="240" w:lineRule="exact"/>
              <w:rPr>
                <w:rFonts w:ascii="仿宋_GB2312" w:hAnsi="仿宋" w:eastAsia="仿宋_GB2312"/>
                <w:color w:val="FF0000"/>
                <w:sz w:val="20"/>
                <w:szCs w:val="20"/>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r>
              <w:rPr>
                <w:rFonts w:hint="eastAsia" w:ascii="仿宋_GB2312" w:hAnsi="仿宋" w:eastAsia="仿宋_GB2312"/>
                <w:sz w:val="20"/>
                <w:szCs w:val="20"/>
              </w:rPr>
              <w:t>银行名称</w:t>
            </w: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hint="eastAsia" w:ascii="仿宋_GB2312" w:hAnsi="仿宋" w:eastAsia="仿宋_GB2312"/>
                <w:sz w:val="20"/>
                <w:szCs w:val="20"/>
              </w:rPr>
              <w:t>总资产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hint="default" w:ascii="仿宋_GB2312" w:hAnsi="仿宋" w:eastAsia="仿宋_GB2312"/>
                <w:sz w:val="20"/>
                <w:szCs w:val="20"/>
                <w:lang w:val="en-US" w:eastAsia="zh-CN"/>
              </w:rPr>
            </w:pPr>
            <w:r>
              <w:rPr>
                <w:rFonts w:hint="eastAsia" w:ascii="仿宋_GB2312" w:hAnsi="仿宋" w:eastAsia="仿宋_GB2312"/>
                <w:sz w:val="20"/>
                <w:szCs w:val="20"/>
                <w:lang w:val="en-US" w:eastAsia="zh-CN"/>
              </w:rPr>
              <w:t>XX银行</w:t>
            </w: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lang w:val="en-US" w:eastAsia="zh-CN"/>
              </w:rPr>
              <w:t>XXXXX</w:t>
            </w: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right w:val="single" w:color="auto" w:sz="4" w:space="0"/>
            </w:tcBorders>
            <w:vAlign w:val="center"/>
          </w:tcPr>
          <w:p>
            <w:pPr>
              <w:spacing w:line="240" w:lineRule="exact"/>
              <w:jc w:val="center"/>
              <w:rPr>
                <w:rFonts w:ascii="仿宋_GB2312" w:hAnsi="仿宋" w:eastAsia="仿宋_GB2312"/>
                <w:sz w:val="20"/>
                <w:szCs w:val="20"/>
              </w:rPr>
            </w:pPr>
          </w:p>
        </w:tc>
        <w:tc>
          <w:tcPr>
            <w:tcW w:w="2337" w:type="dxa"/>
            <w:tcBorders>
              <w:right w:val="single" w:color="auto" w:sz="4" w:space="0"/>
            </w:tcBorders>
            <w:vAlign w:val="center"/>
          </w:tcPr>
          <w:p>
            <w:pPr>
              <w:spacing w:line="240" w:lineRule="exact"/>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tcBorders>
              <w:right w:val="single" w:color="auto" w:sz="4" w:space="0"/>
            </w:tcBorders>
            <w:vAlign w:val="center"/>
          </w:tcPr>
          <w:p>
            <w:pPr>
              <w:jc w:val="center"/>
              <w:rPr>
                <w:rFonts w:ascii="仿宋_GB2312" w:hAnsi="仿宋" w:eastAsia="仿宋_GB2312"/>
                <w:sz w:val="20"/>
                <w:szCs w:val="20"/>
              </w:rPr>
            </w:pPr>
          </w:p>
        </w:tc>
        <w:tc>
          <w:tcPr>
            <w:tcW w:w="2337" w:type="dxa"/>
            <w:tcBorders>
              <w:right w:val="single" w:color="auto" w:sz="4" w:space="0"/>
            </w:tcBorders>
            <w:vAlign w:val="center"/>
          </w:tcPr>
          <w:p>
            <w:pPr>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20"/>
                <w:szCs w:val="20"/>
              </w:rPr>
            </w:pPr>
          </w:p>
        </w:tc>
        <w:tc>
          <w:tcPr>
            <w:tcW w:w="2746" w:type="dxa"/>
            <w:vAlign w:val="center"/>
          </w:tcPr>
          <w:p>
            <w:pPr>
              <w:ind w:left="84" w:hanging="84" w:hangingChars="42"/>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是否开立证券账户或在券商购买股票、债券、基金等产品(8)？</w:t>
            </w: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是（请继续填写右面信息，并提供截至时点前</w:t>
            </w:r>
            <w:r>
              <w:rPr>
                <w:rFonts w:ascii="仿宋_GB2312" w:hAnsi="仿宋" w:eastAsia="仿宋_GB2312"/>
                <w:sz w:val="20"/>
                <w:szCs w:val="20"/>
              </w:rPr>
              <w:t>3</w:t>
            </w:r>
            <w:r>
              <w:rPr>
                <w:rFonts w:hint="eastAsia" w:ascii="仿宋_GB2312" w:hAnsi="仿宋" w:eastAsia="仿宋_GB2312"/>
                <w:sz w:val="20"/>
                <w:szCs w:val="20"/>
              </w:rPr>
              <w:t>个月的交易明细对账单）</w:t>
            </w:r>
          </w:p>
        </w:tc>
        <w:tc>
          <w:tcPr>
            <w:tcW w:w="2746" w:type="dxa"/>
            <w:vAlign w:val="center"/>
          </w:tcPr>
          <w:p>
            <w:pPr>
              <w:ind w:left="84" w:hanging="84" w:hangingChars="42"/>
              <w:jc w:val="center"/>
              <w:rPr>
                <w:rFonts w:ascii="仿宋_GB2312" w:hAnsi="仿宋" w:eastAsia="仿宋_GB2312"/>
                <w:sz w:val="20"/>
                <w:szCs w:val="20"/>
              </w:rPr>
            </w:pPr>
            <w:r>
              <w:rPr>
                <w:rFonts w:hint="eastAsia" w:ascii="仿宋_GB2312" w:hAnsi="仿宋" w:eastAsia="仿宋_GB2312"/>
                <w:sz w:val="20"/>
                <w:szCs w:val="20"/>
              </w:rPr>
              <w:t>券商名称</w:t>
            </w: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hint="eastAsia" w:ascii="仿宋_GB2312" w:hAnsi="仿宋" w:eastAsia="仿宋_GB2312"/>
                <w:sz w:val="20"/>
                <w:szCs w:val="20"/>
              </w:rPr>
              <w:t>净资产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vAlign w:val="center"/>
          </w:tcPr>
          <w:p>
            <w:pPr>
              <w:ind w:left="-109" w:firstLine="100" w:firstLineChars="50"/>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vAlign w:val="center"/>
          </w:tcPr>
          <w:p>
            <w:pPr>
              <w:ind w:left="84" w:hanging="84" w:hangingChars="42"/>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jc w:val="center"/>
              <w:rPr>
                <w:rFonts w:ascii="仿宋_GB2312" w:hAnsi="仿宋" w:eastAsia="仿宋_GB2312"/>
                <w:sz w:val="16"/>
                <w:szCs w:val="16"/>
              </w:rPr>
            </w:pPr>
          </w:p>
        </w:tc>
        <w:tc>
          <w:tcPr>
            <w:tcW w:w="2746" w:type="dxa"/>
            <w:vAlign w:val="center"/>
          </w:tcPr>
          <w:p>
            <w:pPr>
              <w:ind w:left="-109" w:firstLine="100" w:firstLineChars="50"/>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spacing w:line="240" w:lineRule="exact"/>
              <w:rPr>
                <w:rFonts w:ascii="仿宋_GB2312" w:hAnsi="仿宋" w:eastAsia="仿宋_GB2312"/>
                <w:sz w:val="20"/>
                <w:szCs w:val="20"/>
              </w:rPr>
            </w:pPr>
            <w:r>
              <w:rPr>
                <w:rFonts w:hint="eastAsia" w:ascii="仿宋_GB2312" w:hAnsi="仿宋" w:eastAsia="仿宋_GB2312"/>
                <w:sz w:val="20"/>
                <w:szCs w:val="20"/>
              </w:rPr>
              <w:t>是否拥有商业保险(9)？</w:t>
            </w:r>
          </w:p>
          <w:p>
            <w:pPr>
              <w:spacing w:line="240" w:lineRule="exac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是（请继续填写右面信息，并提供相应保险合同;保险合同未注明现金价值的，请填写从保险生效起至截至时点已支付的保费总额）</w:t>
            </w:r>
          </w:p>
          <w:p>
            <w:pPr>
              <w:spacing w:line="240" w:lineRule="exact"/>
              <w:rPr>
                <w:rFonts w:ascii="仿宋_GB2312" w:hAnsi="仿宋" w:eastAsia="仿宋_GB2312"/>
                <w:sz w:val="20"/>
                <w:szCs w:val="20"/>
              </w:rPr>
            </w:pPr>
          </w:p>
        </w:tc>
        <w:tc>
          <w:tcPr>
            <w:tcW w:w="2746" w:type="dxa"/>
            <w:vAlign w:val="center"/>
          </w:tcPr>
          <w:p>
            <w:pPr>
              <w:jc w:val="center"/>
              <w:rPr>
                <w:rFonts w:ascii="仿宋_GB2312" w:hAnsi="仿宋" w:eastAsia="仿宋_GB2312"/>
                <w:sz w:val="20"/>
                <w:szCs w:val="20"/>
              </w:rPr>
            </w:pPr>
            <w:r>
              <w:rPr>
                <w:rFonts w:hint="eastAsia" w:ascii="仿宋_GB2312" w:hAnsi="仿宋" w:eastAsia="仿宋_GB2312"/>
                <w:sz w:val="20"/>
                <w:szCs w:val="20"/>
              </w:rPr>
              <w:t>商业保险名称</w:t>
            </w:r>
          </w:p>
        </w:tc>
        <w:tc>
          <w:tcPr>
            <w:tcW w:w="2337" w:type="dxa"/>
            <w:tcBorders>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vAlign w:val="center"/>
          </w:tcPr>
          <w:p>
            <w:pPr>
              <w:jc w:val="center"/>
              <w:rPr>
                <w:rFonts w:ascii="仿宋_GB2312" w:hAnsi="仿宋" w:eastAsia="仿宋_GB2312"/>
                <w:sz w:val="20"/>
                <w:szCs w:val="20"/>
              </w:rPr>
            </w:pPr>
          </w:p>
        </w:tc>
        <w:tc>
          <w:tcPr>
            <w:tcW w:w="2337" w:type="dxa"/>
            <w:tcBorders>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tcBorders>
            <w:vAlign w:val="center"/>
          </w:tcPr>
          <w:p>
            <w:pPr>
              <w:jc w:val="left"/>
              <w:rPr>
                <w:rFonts w:ascii="仿宋_GB2312" w:hAnsi="仿宋" w:eastAsia="仿宋_GB2312"/>
                <w:sz w:val="20"/>
                <w:szCs w:val="20"/>
              </w:rPr>
            </w:pPr>
            <w:r>
              <w:rPr>
                <w:rFonts w:hint="eastAsia" w:ascii="仿宋_GB2312" w:hAnsi="仿宋" w:eastAsia="仿宋_GB2312"/>
                <w:sz w:val="20"/>
                <w:szCs w:val="20"/>
              </w:rPr>
              <w:t>是否拥有机动车辆或沪牌额度(10)？</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是（请继续填写右面信息，并提供车辆登记证、车辆行驶证及车辆申报表等鉴证材料）</w:t>
            </w:r>
          </w:p>
        </w:tc>
        <w:tc>
          <w:tcPr>
            <w:tcW w:w="2746" w:type="dxa"/>
            <w:tcBorders>
              <w:top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车牌号码</w:t>
            </w:r>
          </w:p>
        </w:tc>
        <w:tc>
          <w:tcPr>
            <w:tcW w:w="2337" w:type="dxa"/>
            <w:tcBorders>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p>
        </w:tc>
        <w:tc>
          <w:tcPr>
            <w:tcW w:w="2337" w:type="dxa"/>
            <w:tcBorders>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exact"/>
        </w:trPr>
        <w:tc>
          <w:tcPr>
            <w:tcW w:w="4478" w:type="dxa"/>
            <w:vMerge w:val="restart"/>
            <w:tcBorders>
              <w:left w:val="single" w:color="auto" w:sz="4" w:space="0"/>
            </w:tcBorders>
            <w:vAlign w:val="center"/>
          </w:tcPr>
          <w:p>
            <w:pPr>
              <w:adjustRightInd w:val="0"/>
              <w:snapToGrid w:val="0"/>
              <w:spacing w:line="400" w:lineRule="exact"/>
              <w:rPr>
                <w:rFonts w:ascii="仿宋_GB2312" w:hAnsi="仿宋" w:eastAsia="仿宋_GB2312"/>
                <w:sz w:val="22"/>
              </w:rPr>
            </w:pPr>
            <w:r>
              <w:rPr>
                <w:rFonts w:hint="eastAsia" w:ascii="仿宋_GB2312" w:hAnsi="仿宋" w:eastAsia="仿宋_GB2312"/>
                <w:sz w:val="20"/>
                <w:szCs w:val="20"/>
              </w:rPr>
              <w:t>是否拥有外省市房屋或者本市非居住类房屋</w:t>
            </w:r>
            <w:r>
              <w:rPr>
                <w:rFonts w:hint="eastAsia" w:ascii="仿宋_GB2312" w:hAnsi="仿宋" w:eastAsia="仿宋_GB2312"/>
                <w:sz w:val="22"/>
              </w:rPr>
              <w:t>⑾？</w:t>
            </w:r>
          </w:p>
          <w:p>
            <w:pPr>
              <w:spacing w:line="240" w:lineRule="exact"/>
              <w:rPr>
                <w:rFonts w:ascii="仿宋_GB2312" w:hAnsi="仿宋" w:eastAsia="仿宋_GB2312"/>
                <w:sz w:val="16"/>
                <w:szCs w:val="16"/>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是（请继续填写右面信息，并提供不动产登记证、房屋照片等房屋评估所需材料）</w:t>
            </w: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坐落地址</w:t>
            </w:r>
          </w:p>
        </w:tc>
        <w:tc>
          <w:tcPr>
            <w:tcW w:w="2337" w:type="dxa"/>
            <w:tcBorders>
              <w:bottom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现值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bottom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exact"/>
        </w:trPr>
        <w:tc>
          <w:tcPr>
            <w:tcW w:w="4478" w:type="dxa"/>
            <w:vMerge w:val="continue"/>
            <w:tcBorders>
              <w:left w:val="single" w:color="auto" w:sz="4" w:space="0"/>
            </w:tcBorders>
            <w:vAlign w:val="center"/>
          </w:tcPr>
          <w:p>
            <w:pPr>
              <w:spacing w:line="240" w:lineRule="exact"/>
              <w:jc w:val="center"/>
              <w:rPr>
                <w:rFonts w:ascii="仿宋_GB2312" w:hAnsi="仿宋" w:eastAsia="仿宋_GB2312"/>
                <w:sz w:val="16"/>
                <w:szCs w:val="16"/>
              </w:rPr>
            </w:pPr>
          </w:p>
        </w:tc>
        <w:tc>
          <w:tcPr>
            <w:tcW w:w="2746" w:type="dxa"/>
            <w:tcBorders>
              <w:top w:val="single" w:color="auto" w:sz="4" w:space="0"/>
            </w:tcBorders>
            <w:vAlign w:val="center"/>
          </w:tcPr>
          <w:p>
            <w:pPr>
              <w:jc w:val="center"/>
              <w:rPr>
                <w:rFonts w:ascii="仿宋_GB2312" w:hAnsi="仿宋" w:eastAsia="仿宋_GB2312"/>
                <w:sz w:val="20"/>
                <w:szCs w:val="20"/>
              </w:rPr>
            </w:pPr>
          </w:p>
        </w:tc>
        <w:tc>
          <w:tcPr>
            <w:tcW w:w="2337" w:type="dxa"/>
            <w:tcBorders>
              <w:top w:val="single" w:color="auto" w:sz="4" w:space="0"/>
              <w:bottom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right w:val="single" w:color="auto" w:sz="4" w:space="0"/>
            </w:tcBorders>
            <w:vAlign w:val="center"/>
          </w:tcPr>
          <w:p>
            <w:pPr>
              <w:adjustRightInd w:val="0"/>
              <w:snapToGrid w:val="0"/>
              <w:spacing w:line="400" w:lineRule="exact"/>
              <w:rPr>
                <w:rFonts w:ascii="仿宋_GB2312" w:hAnsi="仿宋" w:eastAsia="仿宋_GB2312"/>
                <w:sz w:val="20"/>
                <w:szCs w:val="20"/>
              </w:rPr>
            </w:pPr>
            <w:r>
              <w:rPr>
                <w:rFonts w:hint="eastAsia" w:ascii="仿宋_GB2312" w:hAnsi="仿宋" w:eastAsia="仿宋_GB2312"/>
                <w:sz w:val="20"/>
                <w:szCs w:val="20"/>
              </w:rPr>
              <w:t>是否拥有股权</w:t>
            </w:r>
            <w:r>
              <w:rPr>
                <w:rFonts w:hint="eastAsia" w:ascii="仿宋_GB2312" w:hAnsi="仿宋" w:eastAsia="仿宋_GB2312"/>
                <w:sz w:val="24"/>
                <w:szCs w:val="24"/>
              </w:rPr>
              <w:t>⑿</w:t>
            </w:r>
            <w:r>
              <w:rPr>
                <w:rFonts w:hint="eastAsia" w:ascii="仿宋_GB2312" w:hAnsi="仿宋" w:eastAsia="仿宋_GB2312"/>
                <w:sz w:val="20"/>
                <w:szCs w:val="20"/>
              </w:rPr>
              <w:t>？</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是（请继续填写右面信息，并提供经审计的资产负债表等资产证明）</w:t>
            </w:r>
          </w:p>
        </w:tc>
        <w:tc>
          <w:tcPr>
            <w:tcW w:w="2746" w:type="dxa"/>
            <w:tcBorders>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公司名称</w:t>
            </w:r>
          </w:p>
        </w:tc>
        <w:tc>
          <w:tcPr>
            <w:tcW w:w="2337" w:type="dxa"/>
            <w:tcBorders>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个人资产合计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left w:val="single" w:color="auto" w:sz="4" w:space="0"/>
              <w:bottom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restart"/>
            <w:tcBorders>
              <w:left w:val="single" w:color="auto" w:sz="4" w:space="0"/>
              <w:right w:val="single" w:color="auto" w:sz="4" w:space="0"/>
            </w:tcBorders>
            <w:vAlign w:val="center"/>
          </w:tcPr>
          <w:p>
            <w:pPr>
              <w:adjustRightInd w:val="0"/>
              <w:snapToGrid w:val="0"/>
              <w:spacing w:line="400" w:lineRule="exact"/>
              <w:rPr>
                <w:rFonts w:ascii="仿宋_GB2312" w:hAnsi="仿宋" w:eastAsia="仿宋_GB2312"/>
                <w:sz w:val="20"/>
                <w:szCs w:val="20"/>
              </w:rPr>
            </w:pPr>
            <w:r>
              <w:rPr>
                <w:rFonts w:hint="eastAsia" w:ascii="仿宋_GB2312" w:hAnsi="仿宋" w:eastAsia="仿宋_GB2312"/>
                <w:sz w:val="20"/>
                <w:szCs w:val="20"/>
              </w:rPr>
              <w:t>是否拥有现金、非银行机构支付账户资金（如支付宝、微信钱包等）等其他财产</w:t>
            </w:r>
            <w:r>
              <w:rPr>
                <w:rFonts w:hint="eastAsia" w:ascii="仿宋_GB2312" w:hAnsi="仿宋" w:eastAsia="仿宋_GB2312"/>
                <w:bCs/>
                <w:sz w:val="24"/>
                <w:szCs w:val="24"/>
              </w:rPr>
              <w:t>⒀</w:t>
            </w:r>
            <w:r>
              <w:rPr>
                <w:rFonts w:hint="eastAsia" w:ascii="仿宋_GB2312" w:hAnsi="仿宋" w:eastAsia="仿宋_GB2312"/>
                <w:sz w:val="20"/>
                <w:szCs w:val="20"/>
              </w:rPr>
              <w:t>？</w:t>
            </w:r>
          </w:p>
          <w:p>
            <w:pPr>
              <w:jc w:val="left"/>
              <w:rPr>
                <w:rFonts w:ascii="仿宋_GB2312" w:hAnsi="仿宋" w:eastAsia="仿宋_GB2312"/>
                <w:sz w:val="20"/>
                <w:szCs w:val="20"/>
              </w:rPr>
            </w:pPr>
            <w:r>
              <w:rPr>
                <w:rFonts w:hint="eastAsia" w:ascii="仿宋_GB2312" w:hAnsi="Wingdings" w:eastAsia="仿宋_GB2312"/>
                <w:sz w:val="20"/>
                <w:szCs w:val="18"/>
              </w:rPr>
              <w:sym w:font="Wingdings" w:char="00FE"/>
            </w:r>
            <w:r>
              <w:rPr>
                <w:rFonts w:hint="eastAsia" w:ascii="仿宋_GB2312" w:hAnsi="仿宋" w:eastAsia="仿宋_GB2312"/>
                <w:sz w:val="20"/>
                <w:szCs w:val="20"/>
              </w:rPr>
              <w:t>否</w:t>
            </w:r>
            <w:r>
              <w:rPr>
                <w:rFonts w:ascii="仿宋_GB2312" w:hAnsi="仿宋" w:eastAsia="仿宋_GB2312"/>
                <w:sz w:val="20"/>
                <w:szCs w:val="20"/>
              </w:rPr>
              <w:t xml:space="preserve">   </w:t>
            </w:r>
            <w:r>
              <w:rPr>
                <w:rFonts w:hint="eastAsia" w:ascii="仿宋_GB2312" w:hAnsi="Wingdings" w:eastAsia="仿宋_GB2312"/>
                <w:sz w:val="20"/>
                <w:szCs w:val="18"/>
              </w:rPr>
              <w:sym w:font="Wingdings" w:char="F0A8"/>
            </w:r>
            <w:r>
              <w:rPr>
                <w:rFonts w:hint="eastAsia" w:ascii="仿宋_GB2312" w:hAnsi="仿宋" w:eastAsia="仿宋_GB2312"/>
                <w:sz w:val="20"/>
                <w:szCs w:val="20"/>
              </w:rPr>
              <w:t>是（请继续填写具体内容及金额）</w:t>
            </w:r>
          </w:p>
        </w:tc>
        <w:tc>
          <w:tcPr>
            <w:tcW w:w="2746" w:type="dxa"/>
            <w:tcBorders>
              <w:top w:val="single" w:color="auto" w:sz="4" w:space="0"/>
              <w:left w:val="single" w:color="auto" w:sz="4" w:space="0"/>
              <w:right w:val="single" w:color="auto" w:sz="4" w:space="0"/>
            </w:tcBorders>
            <w:vAlign w:val="center"/>
          </w:tcPr>
          <w:p>
            <w:pPr>
              <w:jc w:val="center"/>
              <w:rPr>
                <w:rFonts w:ascii="仿宋_GB2312" w:hAnsi="仿宋" w:eastAsia="仿宋_GB2312"/>
                <w:sz w:val="20"/>
                <w:szCs w:val="20"/>
              </w:rPr>
            </w:pPr>
            <w:r>
              <w:rPr>
                <w:rFonts w:hint="eastAsia" w:ascii="仿宋_GB2312" w:hAnsi="仿宋" w:eastAsia="仿宋_GB2312"/>
                <w:sz w:val="20"/>
                <w:szCs w:val="20"/>
              </w:rPr>
              <w:t>内容</w:t>
            </w:r>
          </w:p>
        </w:tc>
        <w:tc>
          <w:tcPr>
            <w:tcW w:w="2337" w:type="dxa"/>
            <w:tcBorders>
              <w:left w:val="single" w:color="auto" w:sz="4" w:space="0"/>
              <w:right w:val="single" w:color="auto" w:sz="4" w:space="0"/>
            </w:tcBorders>
            <w:vAlign w:val="center"/>
          </w:tcPr>
          <w:p>
            <w:pPr>
              <w:ind w:left="-109" w:firstLine="100" w:firstLineChars="50"/>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4478" w:type="dxa"/>
            <w:vMerge w:val="continue"/>
            <w:tcBorders>
              <w:left w:val="single" w:color="auto" w:sz="4" w:space="0"/>
              <w:right w:val="single" w:color="auto" w:sz="4" w:space="0"/>
            </w:tcBorders>
            <w:vAlign w:val="center"/>
          </w:tcPr>
          <w:p>
            <w:pPr>
              <w:jc w:val="left"/>
              <w:rPr>
                <w:rFonts w:ascii="仿宋_GB2312" w:hAnsi="仿宋" w:eastAsia="仿宋_GB2312"/>
                <w:sz w:val="20"/>
                <w:szCs w:val="20"/>
              </w:rPr>
            </w:pPr>
          </w:p>
        </w:tc>
        <w:tc>
          <w:tcPr>
            <w:tcW w:w="2746" w:type="dxa"/>
            <w:tcBorders>
              <w:top w:val="single" w:color="auto" w:sz="4" w:space="0"/>
              <w:left w:val="single" w:color="auto" w:sz="4" w:space="0"/>
              <w:right w:val="single" w:color="auto" w:sz="4" w:space="0"/>
            </w:tcBorders>
            <w:vAlign w:val="center"/>
          </w:tcPr>
          <w:p>
            <w:pPr>
              <w:jc w:val="left"/>
              <w:rPr>
                <w:rFonts w:ascii="仿宋_GB2312" w:hAnsi="仿宋" w:eastAsia="仿宋_GB2312"/>
                <w:sz w:val="20"/>
                <w:szCs w:val="20"/>
              </w:rPr>
            </w:pPr>
          </w:p>
        </w:tc>
        <w:tc>
          <w:tcPr>
            <w:tcW w:w="2337" w:type="dxa"/>
            <w:tcBorders>
              <w:left w:val="single" w:color="auto" w:sz="4" w:space="0"/>
              <w:right w:val="single" w:color="auto" w:sz="4" w:space="0"/>
            </w:tcBorders>
            <w:vAlign w:val="center"/>
          </w:tcPr>
          <w:p>
            <w:pPr>
              <w:ind w:left="-109" w:firstLine="100" w:firstLineChars="50"/>
              <w:jc w:val="center"/>
              <w:rPr>
                <w:rFonts w:ascii="仿宋_GB2312" w:hAnsi="仿宋" w:eastAsia="仿宋_GB2312"/>
                <w:sz w:val="20"/>
                <w:szCs w:val="20"/>
              </w:rPr>
            </w:pPr>
            <w:r>
              <w:rPr>
                <w:rFonts w:ascii="仿宋_GB2312" w:hAnsi="仿宋" w:eastAsia="仿宋_GB2312"/>
                <w:sz w:val="20"/>
                <w:szCs w:val="20"/>
              </w:rPr>
              <w:t xml:space="preserve">              </w:t>
            </w:r>
            <w:r>
              <w:rPr>
                <w:rFonts w:hint="eastAsia" w:ascii="仿宋_GB2312" w:hAnsi="仿宋" w:eastAsia="仿宋_GB2312"/>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9561" w:type="dxa"/>
            <w:gridSpan w:val="3"/>
            <w:tcBorders>
              <w:left w:val="single" w:color="auto" w:sz="4" w:space="0"/>
              <w:bottom w:val="single" w:color="auto" w:sz="4" w:space="0"/>
              <w:right w:val="single" w:color="auto" w:sz="4" w:space="0"/>
            </w:tcBorders>
            <w:vAlign w:val="center"/>
          </w:tcPr>
          <w:p>
            <w:pPr>
              <w:jc w:val="left"/>
              <w:rPr>
                <w:rFonts w:ascii="仿宋_GB2312" w:hAnsi="仿宋" w:eastAsia="仿宋_GB2312"/>
                <w:sz w:val="20"/>
                <w:szCs w:val="20"/>
              </w:rPr>
            </w:pPr>
            <w:r>
              <w:rPr>
                <w:rFonts w:hint="eastAsia" w:ascii="仿宋_GB2312" w:hAnsi="仿宋" w:eastAsia="仿宋_GB2312"/>
                <w:sz w:val="20"/>
                <w:szCs w:val="20"/>
              </w:rPr>
              <w:t>个人财产总计：</w:t>
            </w:r>
            <w:r>
              <w:rPr>
                <w:rFonts w:ascii="仿宋_GB2312" w:hAnsi="仿宋" w:eastAsia="仿宋_GB2312"/>
                <w:sz w:val="20"/>
                <w:szCs w:val="20"/>
                <w:u w:val="single"/>
              </w:rPr>
              <w:t xml:space="preserve">        </w:t>
            </w:r>
            <w:r>
              <w:rPr>
                <w:rFonts w:hint="eastAsia" w:ascii="仿宋_GB2312" w:hAnsi="仿宋" w:eastAsia="仿宋_GB2312"/>
                <w:sz w:val="20"/>
                <w:szCs w:val="20"/>
                <w:u w:val="single"/>
                <w:lang w:val="en-US" w:eastAsia="zh-CN"/>
              </w:rPr>
              <w:t>XXXXX</w:t>
            </w:r>
            <w:r>
              <w:rPr>
                <w:rFonts w:ascii="仿宋_GB2312" w:hAnsi="仿宋" w:eastAsia="仿宋_GB2312"/>
                <w:sz w:val="20"/>
                <w:szCs w:val="20"/>
                <w:u w:val="single"/>
              </w:rPr>
              <w:t xml:space="preserve">               </w:t>
            </w:r>
            <w:r>
              <w:rPr>
                <w:rFonts w:hint="eastAsia" w:ascii="仿宋_GB2312" w:hAnsi="仿宋" w:eastAsia="仿宋_GB2312"/>
                <w:sz w:val="20"/>
                <w:szCs w:val="20"/>
              </w:rPr>
              <w:t>元</w:t>
            </w:r>
          </w:p>
        </w:tc>
      </w:tr>
    </w:tbl>
    <w:p/>
    <w:p/>
    <w:p>
      <w:pPr>
        <w:spacing w:line="400" w:lineRule="exact"/>
        <w:ind w:left="93" w:leftChars="-135" w:hanging="376" w:hangingChars="157"/>
        <w:jc w:val="center"/>
        <w:rPr>
          <w:rFonts w:ascii="仿宋_GB2312" w:hAnsi="仿宋" w:eastAsia="仿宋_GB2312"/>
          <w:color w:val="auto"/>
          <w:sz w:val="24"/>
          <w:szCs w:val="24"/>
        </w:rPr>
      </w:pPr>
      <w:r>
        <w:rPr>
          <w:rFonts w:hint="eastAsia" w:ascii="仿宋_GB2312" w:hAnsi="仿宋" w:eastAsia="仿宋_GB2312"/>
          <w:color w:val="auto"/>
          <w:sz w:val="24"/>
          <w:szCs w:val="24"/>
        </w:rPr>
        <w:t>“个人经济状况申报表”填表说明</w:t>
      </w:r>
    </w:p>
    <w:p>
      <w:pPr>
        <w:spacing w:line="400" w:lineRule="exact"/>
        <w:ind w:left="93" w:leftChars="-135" w:hanging="376" w:hangingChars="157"/>
        <w:jc w:val="center"/>
        <w:rPr>
          <w:rFonts w:ascii="仿宋_GB2312" w:hAnsi="仿宋" w:eastAsia="仿宋_GB2312"/>
          <w:sz w:val="24"/>
          <w:szCs w:val="24"/>
        </w:rPr>
      </w:pP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⑴</w:t>
      </w:r>
      <w:r>
        <w:rPr>
          <w:rFonts w:hint="eastAsia" w:ascii="仿宋_GB2312" w:hAnsi="仿宋" w:eastAsia="仿宋_GB2312"/>
          <w:sz w:val="24"/>
          <w:szCs w:val="24"/>
        </w:rPr>
        <w:t>“个人经济状况申报表</w:t>
      </w:r>
      <w:r>
        <w:rPr>
          <w:rFonts w:ascii="仿宋_GB2312" w:hAnsi="仿宋" w:eastAsia="仿宋_GB2312"/>
          <w:sz w:val="24"/>
          <w:szCs w:val="24"/>
        </w:rPr>
        <w:pict>
          <v:shape id="_x0000_s1041" o:spid="_x0000_s1041" o:spt="202" type="#_x0000_t202" style="position:absolute;left:0pt;margin-left:153pt;margin-top:-583.5pt;height:15pt;width:15pt;z-index:251660288;mso-width-relative:page;mso-height-relative:page;" filled="f" stroked="f" coordsize="21600,21600" o:gfxdata="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8PU/jaAAAADwEAAA8AAAAAAAAAAQAgAAAAIgAAAGRycy9kb3ducmV2&#10;LnhtbFBLAQIUABQAAAAIAIdO4kB6B1c6+gEAABIEAAAOAAAAAAAAAAEAIAAAACkBAABkcnMvZTJv&#10;RG9jLnhtbFBLBQYAAAAABgAGAFkBAACVBQAAAAA=&#10;">
            <v:path/>
            <v:fill on="f" focussize="0,0"/>
            <v:stroke on="f" joinstyle="miter"/>
            <v:imagedata o:title=""/>
            <o:lock v:ext="edit"/>
            <v:textbox inset="0mm,0mm,0mm,0mm">
              <w:txbxContent>
                <w:p>
                  <w:r>
                    <w:rPr>
                      <w:rFonts w:hint="eastAsia" w:ascii="宋体" w:hAnsi="宋体"/>
                      <w:sz w:val="18"/>
                      <w:szCs w:val="18"/>
                    </w:rPr>
                    <w:t>⑩</w:t>
                  </w:r>
                </w:p>
              </w:txbxContent>
            </v:textbox>
          </v:shape>
        </w:pict>
      </w:r>
      <w:r>
        <w:rPr>
          <w:rFonts w:hint="eastAsia" w:ascii="仿宋_GB2312" w:hAnsi="仿宋" w:eastAsia="仿宋_GB2312"/>
          <w:sz w:val="24"/>
          <w:szCs w:val="24"/>
        </w:rPr>
        <w:t>”：由申请人代表及共同申请人各填一张，不足部分可另外附页填写；</w:t>
      </w:r>
    </w:p>
    <w:p>
      <w:pPr>
        <w:adjustRightInd w:val="0"/>
        <w:snapToGrid w:val="0"/>
        <w:spacing w:line="400" w:lineRule="exact"/>
        <w:ind w:firstLine="456" w:firstLineChars="200"/>
        <w:rPr>
          <w:rFonts w:ascii="仿宋_GB2312" w:hAnsi="仿宋" w:eastAsia="仿宋_GB2312"/>
          <w:sz w:val="24"/>
          <w:szCs w:val="24"/>
        </w:rPr>
      </w:pPr>
      <w:r>
        <w:rPr>
          <w:rFonts w:hint="eastAsia" w:ascii="仿宋_GB2312" w:hAnsi="仿宋" w:eastAsia="仿宋_GB2312" w:cs="Arial"/>
          <w:spacing w:val="-6"/>
          <w:sz w:val="24"/>
          <w:szCs w:val="24"/>
        </w:rPr>
        <w:t>⑵</w:t>
      </w:r>
      <w:r>
        <w:rPr>
          <w:rFonts w:hint="eastAsia" w:ascii="仿宋_GB2312" w:hAnsi="仿宋" w:eastAsia="仿宋_GB2312"/>
          <w:sz w:val="24"/>
          <w:szCs w:val="24"/>
        </w:rPr>
        <w:t>填写规定申请期起始日上一个月末前溯一年的日期（注：以下申报的可支配收入所属期间均以此为准）；</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⑶</w:t>
      </w:r>
      <w:r>
        <w:rPr>
          <w:rFonts w:hint="eastAsia" w:ascii="仿宋_GB2312" w:hAnsi="仿宋" w:eastAsia="仿宋_GB2312"/>
          <w:sz w:val="24"/>
          <w:szCs w:val="24"/>
        </w:rPr>
        <w:t>“工资性收入”是指就业人员通过各种途径得到的全部劳动报酬，包括所从事主要职业的工资以及从事第二职业、其他兼职和零星劳动得到的其他劳动收入。在校学生实习或者勤工俭学获得的收入不需申报；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⑷“</w:t>
      </w:r>
      <w:r>
        <w:rPr>
          <w:rFonts w:hint="eastAsia" w:ascii="仿宋_GB2312" w:hAnsi="仿宋" w:eastAsia="仿宋_GB2312"/>
          <w:sz w:val="24"/>
          <w:szCs w:val="24"/>
        </w:rPr>
        <w:t>经营性净收入</w:t>
      </w:r>
      <w:r>
        <w:rPr>
          <w:rFonts w:hint="eastAsia" w:ascii="仿宋_GB2312" w:hAnsi="仿宋" w:eastAsia="仿宋_GB2312" w:cs="Arial"/>
          <w:sz w:val="24"/>
          <w:szCs w:val="24"/>
        </w:rPr>
        <w:t>”</w:t>
      </w:r>
      <w:r>
        <w:rPr>
          <w:rFonts w:hint="eastAsia" w:ascii="仿宋_GB2312" w:hAnsi="仿宋" w:eastAsia="仿宋_GB2312"/>
          <w:sz w:val="24"/>
          <w:szCs w:val="24"/>
        </w:rPr>
        <w:t>根据全部生产经营收入扣除生产经营成本和税金后的所得如实填写；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⑸“</w:t>
      </w:r>
      <w:r>
        <w:rPr>
          <w:rFonts w:hint="eastAsia" w:ascii="仿宋_GB2312" w:hAnsi="仿宋" w:eastAsia="仿宋_GB2312"/>
          <w:bCs/>
          <w:sz w:val="24"/>
          <w:szCs w:val="24"/>
        </w:rPr>
        <w:t>财产性收入”根据</w:t>
      </w:r>
      <w:r>
        <w:rPr>
          <w:rFonts w:hint="eastAsia" w:ascii="仿宋_GB2312" w:hAnsi="仿宋" w:eastAsia="仿宋_GB2312"/>
          <w:sz w:val="24"/>
          <w:szCs w:val="24"/>
        </w:rPr>
        <w:t>实际情况如实填写各类收入</w:t>
      </w:r>
      <w:r>
        <w:rPr>
          <w:rFonts w:hint="eastAsia" w:ascii="仿宋_GB2312" w:hAnsi="仿宋" w:eastAsia="仿宋_GB2312"/>
          <w:bCs/>
          <w:sz w:val="24"/>
          <w:szCs w:val="24"/>
        </w:rPr>
        <w:t>；</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⑹</w:t>
      </w:r>
      <w:r>
        <w:rPr>
          <w:rFonts w:hint="eastAsia" w:ascii="仿宋_GB2312" w:hAnsi="仿宋" w:eastAsia="仿宋_GB2312"/>
          <w:bCs/>
          <w:sz w:val="24"/>
          <w:szCs w:val="24"/>
        </w:rPr>
        <w:t>填写规定申请期起始日上一个月末的日期（</w:t>
      </w:r>
      <w:r>
        <w:rPr>
          <w:rFonts w:hint="eastAsia" w:ascii="仿宋_GB2312" w:hAnsi="仿宋" w:eastAsia="仿宋_GB2312"/>
          <w:sz w:val="24"/>
          <w:szCs w:val="24"/>
        </w:rPr>
        <w:t>注：以下申报的财产截至时点均以此为准）；</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⑺</w:t>
      </w:r>
      <w:r>
        <w:rPr>
          <w:rFonts w:hint="eastAsia" w:ascii="仿宋_GB2312" w:hAnsi="仿宋" w:eastAsia="仿宋_GB2312"/>
          <w:sz w:val="24"/>
          <w:szCs w:val="24"/>
        </w:rPr>
        <w:t>请将同一银行的存款、理财产品、债券、基金、贵金属等资产加总后统一填写在该银行名下，银行名称必须填写完整，外币存款需折算为人民币申报；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cs="Arial"/>
          <w:sz w:val="24"/>
          <w:szCs w:val="24"/>
        </w:rPr>
        <w:t>⑻</w:t>
      </w:r>
      <w:r>
        <w:rPr>
          <w:rFonts w:hint="eastAsia" w:ascii="仿宋_GB2312" w:hAnsi="仿宋" w:eastAsia="仿宋_GB2312"/>
          <w:sz w:val="24"/>
          <w:szCs w:val="24"/>
        </w:rPr>
        <w:t>请将同一券商所有账户（包括信用账户）的净资产（股票总市值、账户余额、基金总市值、债券总面值等的合计值减去总负债）填写在该券商名下；B股、H股等账户需折算为人民币申报；</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⑼</w:t>
      </w:r>
      <w:r>
        <w:rPr>
          <w:rFonts w:hint="eastAsia" w:ascii="仿宋_GB2312" w:hAnsi="仿宋" w:eastAsia="仿宋_GB2312"/>
          <w:spacing w:val="-6"/>
          <w:sz w:val="24"/>
          <w:szCs w:val="24"/>
        </w:rPr>
        <w:t>商业保险的现金价值为保险合同中所注明的现金价值；保险合同未注明现金价值的，请填写从保险生效起至截至时点已支付的保费总额；</w:t>
      </w:r>
    </w:p>
    <w:p>
      <w:pPr>
        <w:adjustRightInd w:val="0"/>
        <w:snapToGrid w:val="0"/>
        <w:spacing w:line="400" w:lineRule="exact"/>
        <w:ind w:firstLine="480" w:firstLineChars="200"/>
        <w:rPr>
          <w:rFonts w:ascii="仿宋_GB2312" w:hAnsi="仿宋" w:eastAsia="仿宋_GB2312"/>
          <w:bCs/>
          <w:sz w:val="24"/>
          <w:szCs w:val="24"/>
        </w:rPr>
      </w:pPr>
      <w:r>
        <w:rPr>
          <w:rFonts w:hint="eastAsia" w:ascii="仿宋_GB2312" w:hAnsi="仿宋" w:eastAsia="仿宋_GB2312" w:cs="Arial"/>
          <w:sz w:val="24"/>
          <w:szCs w:val="24"/>
        </w:rPr>
        <w:t>⑽机动</w:t>
      </w:r>
      <w:r>
        <w:rPr>
          <w:rFonts w:hint="eastAsia" w:ascii="仿宋_GB2312" w:hAnsi="仿宋" w:eastAsia="仿宋_GB2312"/>
          <w:sz w:val="24"/>
          <w:szCs w:val="24"/>
        </w:rPr>
        <w:t>车辆根据市价自行估价，沪牌额度按照截至时点当月的最低中标价计算；</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⑾包括本市的非居住类房屋，以及在本市以外的居住类房屋和非居住类房屋；“坐落地址”按照省（自治区、直辖市）、市、区（县）、街道（镇）、路名、弄名、室号的顺序填写；“现值”根据市价自行估价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sz w:val="24"/>
          <w:szCs w:val="24"/>
        </w:rPr>
        <w:t>⑿“股权”按照市场主体的净资产乘以本人的持股比例填写；</w:t>
      </w:r>
    </w:p>
    <w:p>
      <w:pPr>
        <w:adjustRightInd w:val="0"/>
        <w:snapToGrid w:val="0"/>
        <w:spacing w:line="400" w:lineRule="exact"/>
        <w:ind w:firstLine="480" w:firstLineChars="200"/>
        <w:rPr>
          <w:rFonts w:ascii="仿宋_GB2312" w:hAnsi="仿宋" w:eastAsia="仿宋_GB2312"/>
          <w:sz w:val="24"/>
          <w:szCs w:val="24"/>
        </w:rPr>
      </w:pPr>
      <w:r>
        <w:rPr>
          <w:rFonts w:hint="eastAsia" w:ascii="仿宋_GB2312" w:hAnsi="仿宋" w:eastAsia="仿宋_GB2312"/>
          <w:bCs/>
          <w:sz w:val="24"/>
          <w:szCs w:val="24"/>
        </w:rPr>
        <w:t>⒀请按实填写。</w:t>
      </w:r>
    </w:p>
    <w:p>
      <w:pPr>
        <w:ind w:left="-853" w:leftChars="-406" w:right="-901" w:rightChars="-429" w:firstLine="400" w:firstLineChars="200"/>
        <w:rPr>
          <w:rFonts w:ascii="宋体" w:hAnsi="宋体"/>
          <w:sz w:val="20"/>
          <w:szCs w:val="20"/>
        </w:rPr>
      </w:pPr>
    </w:p>
    <w:p>
      <w:pPr>
        <w:ind w:left="-853" w:leftChars="-406" w:right="-901" w:rightChars="-429" w:firstLine="400" w:firstLineChars="200"/>
        <w:rPr>
          <w:rFonts w:ascii="宋体" w:hAnsi="宋体"/>
          <w:sz w:val="20"/>
          <w:szCs w:val="20"/>
        </w:rPr>
      </w:pPr>
    </w:p>
    <w:p>
      <w:pPr>
        <w:spacing w:afterLines="50"/>
        <w:ind w:firstLine="105" w:firstLineChars="50"/>
        <w:jc w:val="center"/>
        <w:rPr>
          <w:rFonts w:ascii="仿宋_GB2312" w:hAnsi="仿宋" w:eastAsia="仿宋_GB2312" w:cs="Arial"/>
          <w:szCs w:val="21"/>
        </w:rPr>
      </w:pPr>
    </w:p>
    <w:p>
      <w:pPr>
        <w:spacing w:afterLines="50"/>
        <w:ind w:firstLine="140" w:firstLineChars="50"/>
        <w:jc w:val="center"/>
        <w:rPr>
          <w:rFonts w:hAnsi="仿宋"/>
          <w:sz w:val="28"/>
          <w:szCs w:val="28"/>
        </w:rPr>
      </w:pPr>
    </w:p>
    <w:sectPr>
      <w:pgSz w:w="11907" w:h="16839"/>
      <w:pgMar w:top="779" w:right="1797" w:bottom="61" w:left="1797" w:header="851" w:footer="466"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Fonts w:ascii="Times New Roman" w:hAnsi="Times New Roman"/>
      </w:rPr>
    </w:pPr>
    <w:r>
      <w:rPr>
        <w:rStyle w:val="11"/>
        <w:rFonts w:ascii="Times New Roman" w:hAnsi="Times New Roman"/>
      </w:rPr>
      <w:fldChar w:fldCharType="begin"/>
    </w:r>
    <w:r>
      <w:rPr>
        <w:rStyle w:val="11"/>
        <w:rFonts w:ascii="Times New Roman" w:hAnsi="Times New Roman"/>
      </w:rPr>
      <w:instrText xml:space="preserve">PAGE  </w:instrText>
    </w:r>
    <w:r>
      <w:rPr>
        <w:rStyle w:val="11"/>
        <w:rFonts w:ascii="Times New Roman" w:hAnsi="Times New Roman"/>
      </w:rPr>
      <w:fldChar w:fldCharType="separate"/>
    </w:r>
    <w:r>
      <w:rPr>
        <w:rStyle w:val="11"/>
        <w:rFonts w:ascii="Times New Roman" w:hAnsi="Times New Roman"/>
      </w:rPr>
      <w:t>- 1 -</w:t>
    </w:r>
    <w:r>
      <w:rPr>
        <w:rStyle w:val="11"/>
        <w:rFonts w:ascii="Times New Roman" w:hAnsi="Times New Roman"/>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Fonts w:ascii="Times New Roman" w:hAnsi="Times New Roman"/>
      </w:rPr>
    </w:pPr>
    <w:r>
      <w:rPr>
        <w:rStyle w:val="11"/>
        <w:rFonts w:ascii="Times New Roman" w:hAnsi="Times New Roman"/>
      </w:rPr>
      <w:fldChar w:fldCharType="begin"/>
    </w:r>
    <w:r>
      <w:rPr>
        <w:rStyle w:val="11"/>
        <w:rFonts w:ascii="Times New Roman" w:hAnsi="Times New Roman"/>
      </w:rPr>
      <w:instrText xml:space="preserve">PAGE  </w:instrText>
    </w:r>
    <w:r>
      <w:rPr>
        <w:rStyle w:val="11"/>
        <w:rFonts w:ascii="Times New Roman" w:hAnsi="Times New Roman"/>
      </w:rPr>
      <w:fldChar w:fldCharType="separate"/>
    </w:r>
    <w:r>
      <w:rPr>
        <w:rStyle w:val="11"/>
        <w:rFonts w:ascii="Times New Roman" w:hAnsi="Times New Roman"/>
      </w:rPr>
      <w:t>7</w:t>
    </w:r>
    <w:r>
      <w:rPr>
        <w:rStyle w:val="11"/>
        <w:rFonts w:ascii="Times New Roman" w:hAnsi="Times New Roman"/>
      </w:rPr>
      <w:fldChar w:fldCharType="end"/>
    </w:r>
  </w:p>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35422"/>
      <w:docPartObj>
        <w:docPartGallery w:val="autotext"/>
      </w:docPartObj>
    </w:sdtPr>
    <w:sdtContent>
      <w:p>
        <w:pPr>
          <w:pStyle w:val="5"/>
          <w:jc w:val="center"/>
        </w:pPr>
        <w:r>
          <w:fldChar w:fldCharType="begin"/>
        </w:r>
        <w:r>
          <w:instrText xml:space="preserve"> PAGE   \* MERGEFORMAT </w:instrText>
        </w:r>
        <w:r>
          <w:fldChar w:fldCharType="separate"/>
        </w:r>
        <w:r>
          <w:rPr>
            <w:lang w:val="zh-CN"/>
          </w:rPr>
          <w:t>-</w:t>
        </w:r>
        <w:r>
          <w:t xml:space="preserve"> 0 -</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DE53A2"/>
    <w:multiLevelType w:val="multilevel"/>
    <w:tmpl w:val="3CDE53A2"/>
    <w:lvl w:ilvl="0" w:tentative="0">
      <w:start w:val="1"/>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hlN2NkMGM1MGE0YzBkMTk2ZmU0NzEzNDM5N2ExZTYifQ=="/>
    <w:docVar w:name="KSO_WPS_MARK_KEY" w:val="436b8108-39f8-40ee-9152-eaa0b68152f6"/>
  </w:docVars>
  <w:rsids>
    <w:rsidRoot w:val="006F5236"/>
    <w:rsid w:val="000000AE"/>
    <w:rsid w:val="00000DA0"/>
    <w:rsid w:val="00001520"/>
    <w:rsid w:val="000028FB"/>
    <w:rsid w:val="00003634"/>
    <w:rsid w:val="00003804"/>
    <w:rsid w:val="00006B5C"/>
    <w:rsid w:val="0001385B"/>
    <w:rsid w:val="000177EF"/>
    <w:rsid w:val="00017ECB"/>
    <w:rsid w:val="000226FA"/>
    <w:rsid w:val="00023356"/>
    <w:rsid w:val="0002581D"/>
    <w:rsid w:val="0002657D"/>
    <w:rsid w:val="0003070D"/>
    <w:rsid w:val="00030762"/>
    <w:rsid w:val="000307D1"/>
    <w:rsid w:val="00030D58"/>
    <w:rsid w:val="00032155"/>
    <w:rsid w:val="000430D4"/>
    <w:rsid w:val="00043C2E"/>
    <w:rsid w:val="000450C9"/>
    <w:rsid w:val="00052199"/>
    <w:rsid w:val="00053005"/>
    <w:rsid w:val="00056154"/>
    <w:rsid w:val="00060B4D"/>
    <w:rsid w:val="00061927"/>
    <w:rsid w:val="000622C2"/>
    <w:rsid w:val="00063A24"/>
    <w:rsid w:val="00064363"/>
    <w:rsid w:val="000667B7"/>
    <w:rsid w:val="000702D5"/>
    <w:rsid w:val="0007310F"/>
    <w:rsid w:val="0007369F"/>
    <w:rsid w:val="00074382"/>
    <w:rsid w:val="00076699"/>
    <w:rsid w:val="00076809"/>
    <w:rsid w:val="0008087C"/>
    <w:rsid w:val="00082AFB"/>
    <w:rsid w:val="00083BBE"/>
    <w:rsid w:val="00084313"/>
    <w:rsid w:val="00096BA2"/>
    <w:rsid w:val="000A6108"/>
    <w:rsid w:val="000A78C8"/>
    <w:rsid w:val="000B5364"/>
    <w:rsid w:val="000C03BE"/>
    <w:rsid w:val="000C1D60"/>
    <w:rsid w:val="000C30AB"/>
    <w:rsid w:val="000C64DC"/>
    <w:rsid w:val="000D6937"/>
    <w:rsid w:val="000D72EC"/>
    <w:rsid w:val="000E56EE"/>
    <w:rsid w:val="000F0473"/>
    <w:rsid w:val="000F1EFB"/>
    <w:rsid w:val="000F1FCF"/>
    <w:rsid w:val="000F60C1"/>
    <w:rsid w:val="00103FAF"/>
    <w:rsid w:val="001053B6"/>
    <w:rsid w:val="001061D9"/>
    <w:rsid w:val="00107B9B"/>
    <w:rsid w:val="0011245E"/>
    <w:rsid w:val="0011603E"/>
    <w:rsid w:val="00117447"/>
    <w:rsid w:val="00117EC3"/>
    <w:rsid w:val="00120C3E"/>
    <w:rsid w:val="00121B68"/>
    <w:rsid w:val="0012309A"/>
    <w:rsid w:val="00127AE9"/>
    <w:rsid w:val="00127F30"/>
    <w:rsid w:val="0014121B"/>
    <w:rsid w:val="00143EC4"/>
    <w:rsid w:val="00145828"/>
    <w:rsid w:val="0015032F"/>
    <w:rsid w:val="001531A4"/>
    <w:rsid w:val="00154476"/>
    <w:rsid w:val="00157467"/>
    <w:rsid w:val="00161B5D"/>
    <w:rsid w:val="00163402"/>
    <w:rsid w:val="001636C8"/>
    <w:rsid w:val="0016589B"/>
    <w:rsid w:val="0017024B"/>
    <w:rsid w:val="0017105C"/>
    <w:rsid w:val="00176E51"/>
    <w:rsid w:val="00177FEB"/>
    <w:rsid w:val="001800AA"/>
    <w:rsid w:val="0018259F"/>
    <w:rsid w:val="00183828"/>
    <w:rsid w:val="00186660"/>
    <w:rsid w:val="00193494"/>
    <w:rsid w:val="001948CA"/>
    <w:rsid w:val="0019684F"/>
    <w:rsid w:val="001A3565"/>
    <w:rsid w:val="001A41C2"/>
    <w:rsid w:val="001A449E"/>
    <w:rsid w:val="001A542C"/>
    <w:rsid w:val="001B6335"/>
    <w:rsid w:val="001C3397"/>
    <w:rsid w:val="001C51E5"/>
    <w:rsid w:val="001D2AF7"/>
    <w:rsid w:val="001D6C37"/>
    <w:rsid w:val="001E1231"/>
    <w:rsid w:val="001E17D4"/>
    <w:rsid w:val="001E2720"/>
    <w:rsid w:val="001E5DA3"/>
    <w:rsid w:val="001E6D92"/>
    <w:rsid w:val="001F017C"/>
    <w:rsid w:val="001F0FAA"/>
    <w:rsid w:val="001F176B"/>
    <w:rsid w:val="001F4083"/>
    <w:rsid w:val="001F5756"/>
    <w:rsid w:val="001F65FC"/>
    <w:rsid w:val="001F7671"/>
    <w:rsid w:val="00205425"/>
    <w:rsid w:val="002118E7"/>
    <w:rsid w:val="00212F77"/>
    <w:rsid w:val="00213B12"/>
    <w:rsid w:val="00214E9B"/>
    <w:rsid w:val="002165E4"/>
    <w:rsid w:val="00216E68"/>
    <w:rsid w:val="00220394"/>
    <w:rsid w:val="00225AEF"/>
    <w:rsid w:val="0022793F"/>
    <w:rsid w:val="00231B40"/>
    <w:rsid w:val="0023457D"/>
    <w:rsid w:val="0023494E"/>
    <w:rsid w:val="00236364"/>
    <w:rsid w:val="00237CC8"/>
    <w:rsid w:val="00244483"/>
    <w:rsid w:val="002470D7"/>
    <w:rsid w:val="00250866"/>
    <w:rsid w:val="002510A8"/>
    <w:rsid w:val="002518E2"/>
    <w:rsid w:val="0025507B"/>
    <w:rsid w:val="002578B0"/>
    <w:rsid w:val="00257E31"/>
    <w:rsid w:val="002603B8"/>
    <w:rsid w:val="002623CC"/>
    <w:rsid w:val="00262C85"/>
    <w:rsid w:val="002639AA"/>
    <w:rsid w:val="00263CC5"/>
    <w:rsid w:val="00263F11"/>
    <w:rsid w:val="00266CB8"/>
    <w:rsid w:val="0027036C"/>
    <w:rsid w:val="002709AD"/>
    <w:rsid w:val="00271F0E"/>
    <w:rsid w:val="002727A8"/>
    <w:rsid w:val="00272D4F"/>
    <w:rsid w:val="00273872"/>
    <w:rsid w:val="002773B5"/>
    <w:rsid w:val="00280E3A"/>
    <w:rsid w:val="0028313E"/>
    <w:rsid w:val="00283FEA"/>
    <w:rsid w:val="002860E3"/>
    <w:rsid w:val="00287A8D"/>
    <w:rsid w:val="002923DD"/>
    <w:rsid w:val="00293BCB"/>
    <w:rsid w:val="002A0422"/>
    <w:rsid w:val="002A1716"/>
    <w:rsid w:val="002A263C"/>
    <w:rsid w:val="002A4056"/>
    <w:rsid w:val="002A5F7C"/>
    <w:rsid w:val="002A6439"/>
    <w:rsid w:val="002B03FB"/>
    <w:rsid w:val="002B0ADD"/>
    <w:rsid w:val="002B42FC"/>
    <w:rsid w:val="002C02E7"/>
    <w:rsid w:val="002C086F"/>
    <w:rsid w:val="002C4F2F"/>
    <w:rsid w:val="002C6072"/>
    <w:rsid w:val="002D594B"/>
    <w:rsid w:val="002D6351"/>
    <w:rsid w:val="002E255D"/>
    <w:rsid w:val="002E285A"/>
    <w:rsid w:val="002E3AF0"/>
    <w:rsid w:val="002E3F87"/>
    <w:rsid w:val="002E4E60"/>
    <w:rsid w:val="002E550E"/>
    <w:rsid w:val="002E5972"/>
    <w:rsid w:val="002F0EC6"/>
    <w:rsid w:val="002F13F3"/>
    <w:rsid w:val="002F2BB3"/>
    <w:rsid w:val="00301B37"/>
    <w:rsid w:val="00312008"/>
    <w:rsid w:val="003155E2"/>
    <w:rsid w:val="00317B02"/>
    <w:rsid w:val="003222A8"/>
    <w:rsid w:val="00323A62"/>
    <w:rsid w:val="003269A0"/>
    <w:rsid w:val="00326DC6"/>
    <w:rsid w:val="00332B64"/>
    <w:rsid w:val="00332FB5"/>
    <w:rsid w:val="003339E6"/>
    <w:rsid w:val="003345A4"/>
    <w:rsid w:val="00334EAE"/>
    <w:rsid w:val="00340EEA"/>
    <w:rsid w:val="00343289"/>
    <w:rsid w:val="003457AF"/>
    <w:rsid w:val="00347092"/>
    <w:rsid w:val="00347F02"/>
    <w:rsid w:val="00350907"/>
    <w:rsid w:val="00350B28"/>
    <w:rsid w:val="00350EF7"/>
    <w:rsid w:val="00350FC8"/>
    <w:rsid w:val="003532E5"/>
    <w:rsid w:val="003561F0"/>
    <w:rsid w:val="0036005B"/>
    <w:rsid w:val="00360895"/>
    <w:rsid w:val="00364DA1"/>
    <w:rsid w:val="00364FDB"/>
    <w:rsid w:val="003735E0"/>
    <w:rsid w:val="00375E62"/>
    <w:rsid w:val="00376375"/>
    <w:rsid w:val="00377BB1"/>
    <w:rsid w:val="00385D9F"/>
    <w:rsid w:val="0038625C"/>
    <w:rsid w:val="003915A1"/>
    <w:rsid w:val="00391FA5"/>
    <w:rsid w:val="00392D57"/>
    <w:rsid w:val="0039467A"/>
    <w:rsid w:val="00395D26"/>
    <w:rsid w:val="00396460"/>
    <w:rsid w:val="00396F2B"/>
    <w:rsid w:val="00397D56"/>
    <w:rsid w:val="003A14E1"/>
    <w:rsid w:val="003A7122"/>
    <w:rsid w:val="003B172D"/>
    <w:rsid w:val="003B3ECC"/>
    <w:rsid w:val="003B4269"/>
    <w:rsid w:val="003B6D49"/>
    <w:rsid w:val="003C0875"/>
    <w:rsid w:val="003C7AFF"/>
    <w:rsid w:val="003D1B0A"/>
    <w:rsid w:val="003D23B3"/>
    <w:rsid w:val="003D28EA"/>
    <w:rsid w:val="003D37C1"/>
    <w:rsid w:val="003D44B2"/>
    <w:rsid w:val="003D5181"/>
    <w:rsid w:val="003D5855"/>
    <w:rsid w:val="003E2B6C"/>
    <w:rsid w:val="003E4E30"/>
    <w:rsid w:val="003E60A3"/>
    <w:rsid w:val="003F495D"/>
    <w:rsid w:val="003F4D2F"/>
    <w:rsid w:val="003F714A"/>
    <w:rsid w:val="0040095D"/>
    <w:rsid w:val="00401D99"/>
    <w:rsid w:val="00405280"/>
    <w:rsid w:val="00411E5E"/>
    <w:rsid w:val="004176DE"/>
    <w:rsid w:val="00420D5D"/>
    <w:rsid w:val="004250B9"/>
    <w:rsid w:val="00425A1F"/>
    <w:rsid w:val="00426881"/>
    <w:rsid w:val="004273AF"/>
    <w:rsid w:val="0043200F"/>
    <w:rsid w:val="00433520"/>
    <w:rsid w:val="00433588"/>
    <w:rsid w:val="004338C8"/>
    <w:rsid w:val="00436242"/>
    <w:rsid w:val="00436F31"/>
    <w:rsid w:val="00440556"/>
    <w:rsid w:val="004415B6"/>
    <w:rsid w:val="00441EF0"/>
    <w:rsid w:val="0044316C"/>
    <w:rsid w:val="00445C0D"/>
    <w:rsid w:val="00445C78"/>
    <w:rsid w:val="00446BBC"/>
    <w:rsid w:val="00451607"/>
    <w:rsid w:val="00452056"/>
    <w:rsid w:val="00460435"/>
    <w:rsid w:val="00460DDC"/>
    <w:rsid w:val="00461A1E"/>
    <w:rsid w:val="0046305E"/>
    <w:rsid w:val="00463B9C"/>
    <w:rsid w:val="004657CC"/>
    <w:rsid w:val="00465C31"/>
    <w:rsid w:val="00467C79"/>
    <w:rsid w:val="004708D7"/>
    <w:rsid w:val="00470BD8"/>
    <w:rsid w:val="004715F3"/>
    <w:rsid w:val="004723E9"/>
    <w:rsid w:val="00475475"/>
    <w:rsid w:val="004754BF"/>
    <w:rsid w:val="004755A3"/>
    <w:rsid w:val="00481948"/>
    <w:rsid w:val="0048274E"/>
    <w:rsid w:val="00485B9C"/>
    <w:rsid w:val="0049061D"/>
    <w:rsid w:val="0049165A"/>
    <w:rsid w:val="00492508"/>
    <w:rsid w:val="0049344C"/>
    <w:rsid w:val="00494755"/>
    <w:rsid w:val="004971D3"/>
    <w:rsid w:val="004972F7"/>
    <w:rsid w:val="004A314E"/>
    <w:rsid w:val="004A7B13"/>
    <w:rsid w:val="004B53FF"/>
    <w:rsid w:val="004C47A4"/>
    <w:rsid w:val="004C4B95"/>
    <w:rsid w:val="004E0E7D"/>
    <w:rsid w:val="004E27FF"/>
    <w:rsid w:val="004E71AE"/>
    <w:rsid w:val="004F0440"/>
    <w:rsid w:val="004F7219"/>
    <w:rsid w:val="00502558"/>
    <w:rsid w:val="0050261E"/>
    <w:rsid w:val="005079D5"/>
    <w:rsid w:val="0051167D"/>
    <w:rsid w:val="00511EC4"/>
    <w:rsid w:val="005139E9"/>
    <w:rsid w:val="005268E8"/>
    <w:rsid w:val="005301E9"/>
    <w:rsid w:val="005314FC"/>
    <w:rsid w:val="0053217F"/>
    <w:rsid w:val="00536290"/>
    <w:rsid w:val="00537648"/>
    <w:rsid w:val="00543181"/>
    <w:rsid w:val="00543182"/>
    <w:rsid w:val="00544424"/>
    <w:rsid w:val="00544A12"/>
    <w:rsid w:val="00545326"/>
    <w:rsid w:val="00546337"/>
    <w:rsid w:val="00547A96"/>
    <w:rsid w:val="00547F35"/>
    <w:rsid w:val="00551A1D"/>
    <w:rsid w:val="005606F6"/>
    <w:rsid w:val="00566685"/>
    <w:rsid w:val="00567302"/>
    <w:rsid w:val="00567DE7"/>
    <w:rsid w:val="005733B2"/>
    <w:rsid w:val="00574183"/>
    <w:rsid w:val="0057507B"/>
    <w:rsid w:val="00575283"/>
    <w:rsid w:val="00576E9C"/>
    <w:rsid w:val="005854B8"/>
    <w:rsid w:val="005911C1"/>
    <w:rsid w:val="00592EE9"/>
    <w:rsid w:val="00593333"/>
    <w:rsid w:val="0059696F"/>
    <w:rsid w:val="00596FCE"/>
    <w:rsid w:val="0059779C"/>
    <w:rsid w:val="005978E4"/>
    <w:rsid w:val="005A1C60"/>
    <w:rsid w:val="005A2F16"/>
    <w:rsid w:val="005A6BC5"/>
    <w:rsid w:val="005B0DB4"/>
    <w:rsid w:val="005B10E1"/>
    <w:rsid w:val="005B13B0"/>
    <w:rsid w:val="005C0B01"/>
    <w:rsid w:val="005C0C52"/>
    <w:rsid w:val="005C514E"/>
    <w:rsid w:val="005D1669"/>
    <w:rsid w:val="005D301A"/>
    <w:rsid w:val="005D427F"/>
    <w:rsid w:val="005D4F91"/>
    <w:rsid w:val="005E0CC8"/>
    <w:rsid w:val="005E29F8"/>
    <w:rsid w:val="005E5C51"/>
    <w:rsid w:val="005E6B79"/>
    <w:rsid w:val="005F1CF8"/>
    <w:rsid w:val="00601778"/>
    <w:rsid w:val="00601F4A"/>
    <w:rsid w:val="006022D5"/>
    <w:rsid w:val="00605677"/>
    <w:rsid w:val="00607C58"/>
    <w:rsid w:val="0061351E"/>
    <w:rsid w:val="0062000A"/>
    <w:rsid w:val="006260E9"/>
    <w:rsid w:val="00626A55"/>
    <w:rsid w:val="00630904"/>
    <w:rsid w:val="0063282E"/>
    <w:rsid w:val="00632C8C"/>
    <w:rsid w:val="006356A1"/>
    <w:rsid w:val="00636691"/>
    <w:rsid w:val="00636D25"/>
    <w:rsid w:val="00640C5C"/>
    <w:rsid w:val="00641242"/>
    <w:rsid w:val="006415D5"/>
    <w:rsid w:val="006417B6"/>
    <w:rsid w:val="00647B16"/>
    <w:rsid w:val="00650C6C"/>
    <w:rsid w:val="006640A1"/>
    <w:rsid w:val="0066447B"/>
    <w:rsid w:val="006659B9"/>
    <w:rsid w:val="00670C8C"/>
    <w:rsid w:val="00670D21"/>
    <w:rsid w:val="00673483"/>
    <w:rsid w:val="006804C6"/>
    <w:rsid w:val="0068337C"/>
    <w:rsid w:val="00683F6C"/>
    <w:rsid w:val="00687AE7"/>
    <w:rsid w:val="00694AF5"/>
    <w:rsid w:val="006A13A1"/>
    <w:rsid w:val="006A5C36"/>
    <w:rsid w:val="006A60E0"/>
    <w:rsid w:val="006A7266"/>
    <w:rsid w:val="006B3445"/>
    <w:rsid w:val="006C04C7"/>
    <w:rsid w:val="006C21A6"/>
    <w:rsid w:val="006C3887"/>
    <w:rsid w:val="006C473E"/>
    <w:rsid w:val="006C59F1"/>
    <w:rsid w:val="006D3711"/>
    <w:rsid w:val="006D4AF2"/>
    <w:rsid w:val="006E40C6"/>
    <w:rsid w:val="006E7381"/>
    <w:rsid w:val="006F5236"/>
    <w:rsid w:val="00700890"/>
    <w:rsid w:val="0070419C"/>
    <w:rsid w:val="0070626E"/>
    <w:rsid w:val="007108F3"/>
    <w:rsid w:val="00712AEF"/>
    <w:rsid w:val="0071399E"/>
    <w:rsid w:val="00717A4E"/>
    <w:rsid w:val="00724C77"/>
    <w:rsid w:val="00734740"/>
    <w:rsid w:val="00741179"/>
    <w:rsid w:val="00741C6B"/>
    <w:rsid w:val="00744C90"/>
    <w:rsid w:val="00747D20"/>
    <w:rsid w:val="007554C8"/>
    <w:rsid w:val="0075671B"/>
    <w:rsid w:val="00757817"/>
    <w:rsid w:val="007612A5"/>
    <w:rsid w:val="00762B58"/>
    <w:rsid w:val="00763531"/>
    <w:rsid w:val="007711EE"/>
    <w:rsid w:val="00775F4A"/>
    <w:rsid w:val="00777B24"/>
    <w:rsid w:val="0079359B"/>
    <w:rsid w:val="00793F6D"/>
    <w:rsid w:val="007951E6"/>
    <w:rsid w:val="00796D38"/>
    <w:rsid w:val="0079719F"/>
    <w:rsid w:val="00797B27"/>
    <w:rsid w:val="007A15C4"/>
    <w:rsid w:val="007A34DE"/>
    <w:rsid w:val="007A5C5A"/>
    <w:rsid w:val="007B144F"/>
    <w:rsid w:val="007B5AAF"/>
    <w:rsid w:val="007B7AE6"/>
    <w:rsid w:val="007C0C93"/>
    <w:rsid w:val="007C1ABA"/>
    <w:rsid w:val="007C2614"/>
    <w:rsid w:val="007C3541"/>
    <w:rsid w:val="007C411B"/>
    <w:rsid w:val="007C5D1A"/>
    <w:rsid w:val="007C7449"/>
    <w:rsid w:val="007C7660"/>
    <w:rsid w:val="007D0ED8"/>
    <w:rsid w:val="007D2015"/>
    <w:rsid w:val="007D4493"/>
    <w:rsid w:val="007D5034"/>
    <w:rsid w:val="007D67E3"/>
    <w:rsid w:val="007E385F"/>
    <w:rsid w:val="007E59B1"/>
    <w:rsid w:val="007F03B9"/>
    <w:rsid w:val="00800C2A"/>
    <w:rsid w:val="008010B3"/>
    <w:rsid w:val="0080447A"/>
    <w:rsid w:val="00804722"/>
    <w:rsid w:val="00804D8D"/>
    <w:rsid w:val="0080526A"/>
    <w:rsid w:val="0080527C"/>
    <w:rsid w:val="0080581B"/>
    <w:rsid w:val="008104A4"/>
    <w:rsid w:val="008123C0"/>
    <w:rsid w:val="0081552A"/>
    <w:rsid w:val="008179D6"/>
    <w:rsid w:val="0082204A"/>
    <w:rsid w:val="0082469E"/>
    <w:rsid w:val="0082758D"/>
    <w:rsid w:val="0083090C"/>
    <w:rsid w:val="00831100"/>
    <w:rsid w:val="00833BFB"/>
    <w:rsid w:val="00836E1A"/>
    <w:rsid w:val="0083737E"/>
    <w:rsid w:val="00844B5D"/>
    <w:rsid w:val="0084588C"/>
    <w:rsid w:val="008469BE"/>
    <w:rsid w:val="00850A85"/>
    <w:rsid w:val="0085291D"/>
    <w:rsid w:val="0086244F"/>
    <w:rsid w:val="00863405"/>
    <w:rsid w:val="00865775"/>
    <w:rsid w:val="0087720C"/>
    <w:rsid w:val="0088244F"/>
    <w:rsid w:val="008828EB"/>
    <w:rsid w:val="008842CC"/>
    <w:rsid w:val="00886E1F"/>
    <w:rsid w:val="00887AA4"/>
    <w:rsid w:val="00887DB7"/>
    <w:rsid w:val="00893B99"/>
    <w:rsid w:val="008A0D89"/>
    <w:rsid w:val="008A1AA6"/>
    <w:rsid w:val="008A4783"/>
    <w:rsid w:val="008A47BC"/>
    <w:rsid w:val="008B3A90"/>
    <w:rsid w:val="008B3A9B"/>
    <w:rsid w:val="008B670A"/>
    <w:rsid w:val="008C05CD"/>
    <w:rsid w:val="008C1238"/>
    <w:rsid w:val="008C63E5"/>
    <w:rsid w:val="008D0A55"/>
    <w:rsid w:val="008D0BBD"/>
    <w:rsid w:val="008D10EB"/>
    <w:rsid w:val="008D5AD9"/>
    <w:rsid w:val="008D6DD2"/>
    <w:rsid w:val="008E021D"/>
    <w:rsid w:val="008E0400"/>
    <w:rsid w:val="008E0EF7"/>
    <w:rsid w:val="008E6A4F"/>
    <w:rsid w:val="008E6BEB"/>
    <w:rsid w:val="008F1323"/>
    <w:rsid w:val="008F216E"/>
    <w:rsid w:val="008F4255"/>
    <w:rsid w:val="008F65C3"/>
    <w:rsid w:val="008F7512"/>
    <w:rsid w:val="009067D5"/>
    <w:rsid w:val="009100CC"/>
    <w:rsid w:val="00912A71"/>
    <w:rsid w:val="009151F2"/>
    <w:rsid w:val="00916076"/>
    <w:rsid w:val="009219E1"/>
    <w:rsid w:val="009332B6"/>
    <w:rsid w:val="00934DAE"/>
    <w:rsid w:val="00936D50"/>
    <w:rsid w:val="00946FB1"/>
    <w:rsid w:val="00947A2C"/>
    <w:rsid w:val="0095129A"/>
    <w:rsid w:val="009526C6"/>
    <w:rsid w:val="0095603C"/>
    <w:rsid w:val="009573B2"/>
    <w:rsid w:val="00963BA9"/>
    <w:rsid w:val="0096464A"/>
    <w:rsid w:val="00967613"/>
    <w:rsid w:val="00970210"/>
    <w:rsid w:val="009720EF"/>
    <w:rsid w:val="00974EBF"/>
    <w:rsid w:val="009763F4"/>
    <w:rsid w:val="00977E29"/>
    <w:rsid w:val="009816D6"/>
    <w:rsid w:val="00984071"/>
    <w:rsid w:val="009846B7"/>
    <w:rsid w:val="00984D12"/>
    <w:rsid w:val="00995DC5"/>
    <w:rsid w:val="009A284C"/>
    <w:rsid w:val="009A2E33"/>
    <w:rsid w:val="009A5EEF"/>
    <w:rsid w:val="009B37E0"/>
    <w:rsid w:val="009B601B"/>
    <w:rsid w:val="009B780E"/>
    <w:rsid w:val="009B78B2"/>
    <w:rsid w:val="009C10D4"/>
    <w:rsid w:val="009C32B6"/>
    <w:rsid w:val="009C44A0"/>
    <w:rsid w:val="009C6E2B"/>
    <w:rsid w:val="009C76ED"/>
    <w:rsid w:val="009D379F"/>
    <w:rsid w:val="009D5046"/>
    <w:rsid w:val="009D7828"/>
    <w:rsid w:val="009E17CF"/>
    <w:rsid w:val="009E5392"/>
    <w:rsid w:val="009E6EF5"/>
    <w:rsid w:val="009F00B8"/>
    <w:rsid w:val="009F3DC9"/>
    <w:rsid w:val="009F75D5"/>
    <w:rsid w:val="009F7A17"/>
    <w:rsid w:val="00A01097"/>
    <w:rsid w:val="00A039CB"/>
    <w:rsid w:val="00A052DD"/>
    <w:rsid w:val="00A1668F"/>
    <w:rsid w:val="00A17056"/>
    <w:rsid w:val="00A21727"/>
    <w:rsid w:val="00A237EA"/>
    <w:rsid w:val="00A314F2"/>
    <w:rsid w:val="00A34BDF"/>
    <w:rsid w:val="00A41DA4"/>
    <w:rsid w:val="00A45F84"/>
    <w:rsid w:val="00A47F5F"/>
    <w:rsid w:val="00A50BE8"/>
    <w:rsid w:val="00A51438"/>
    <w:rsid w:val="00A5550F"/>
    <w:rsid w:val="00A63D87"/>
    <w:rsid w:val="00A65A3F"/>
    <w:rsid w:val="00A66698"/>
    <w:rsid w:val="00A72183"/>
    <w:rsid w:val="00A7240B"/>
    <w:rsid w:val="00A7611C"/>
    <w:rsid w:val="00A8749A"/>
    <w:rsid w:val="00A87BE6"/>
    <w:rsid w:val="00A90CBE"/>
    <w:rsid w:val="00A95E7E"/>
    <w:rsid w:val="00AA0771"/>
    <w:rsid w:val="00AA1B38"/>
    <w:rsid w:val="00AB1BCE"/>
    <w:rsid w:val="00AB4F18"/>
    <w:rsid w:val="00AB5925"/>
    <w:rsid w:val="00AC01F4"/>
    <w:rsid w:val="00AC0555"/>
    <w:rsid w:val="00AC6218"/>
    <w:rsid w:val="00AD1CDE"/>
    <w:rsid w:val="00AD1EDD"/>
    <w:rsid w:val="00AD2C7E"/>
    <w:rsid w:val="00AE0D3B"/>
    <w:rsid w:val="00AE4F7C"/>
    <w:rsid w:val="00AE573D"/>
    <w:rsid w:val="00AF2E73"/>
    <w:rsid w:val="00AF403A"/>
    <w:rsid w:val="00AF5E04"/>
    <w:rsid w:val="00AF75DF"/>
    <w:rsid w:val="00B00783"/>
    <w:rsid w:val="00B03331"/>
    <w:rsid w:val="00B03DD8"/>
    <w:rsid w:val="00B10FAB"/>
    <w:rsid w:val="00B14095"/>
    <w:rsid w:val="00B1577B"/>
    <w:rsid w:val="00B160F2"/>
    <w:rsid w:val="00B20CC5"/>
    <w:rsid w:val="00B2733C"/>
    <w:rsid w:val="00B27E5F"/>
    <w:rsid w:val="00B43559"/>
    <w:rsid w:val="00B45953"/>
    <w:rsid w:val="00B522A5"/>
    <w:rsid w:val="00B575E1"/>
    <w:rsid w:val="00B57630"/>
    <w:rsid w:val="00B621AA"/>
    <w:rsid w:val="00B6383A"/>
    <w:rsid w:val="00B6431B"/>
    <w:rsid w:val="00B64AA9"/>
    <w:rsid w:val="00B7094C"/>
    <w:rsid w:val="00B73534"/>
    <w:rsid w:val="00B73F59"/>
    <w:rsid w:val="00B75FBA"/>
    <w:rsid w:val="00B7651B"/>
    <w:rsid w:val="00B77B21"/>
    <w:rsid w:val="00BA47EA"/>
    <w:rsid w:val="00BB156D"/>
    <w:rsid w:val="00BB3E00"/>
    <w:rsid w:val="00BB4949"/>
    <w:rsid w:val="00BB63F5"/>
    <w:rsid w:val="00BC13D8"/>
    <w:rsid w:val="00BC1AD6"/>
    <w:rsid w:val="00BD2985"/>
    <w:rsid w:val="00BD29B2"/>
    <w:rsid w:val="00BD5D3F"/>
    <w:rsid w:val="00BD76A1"/>
    <w:rsid w:val="00BE4CA6"/>
    <w:rsid w:val="00BF0263"/>
    <w:rsid w:val="00BF0C3A"/>
    <w:rsid w:val="00BF153C"/>
    <w:rsid w:val="00BF20D8"/>
    <w:rsid w:val="00C0491C"/>
    <w:rsid w:val="00C11961"/>
    <w:rsid w:val="00C22AD9"/>
    <w:rsid w:val="00C24876"/>
    <w:rsid w:val="00C25477"/>
    <w:rsid w:val="00C25E99"/>
    <w:rsid w:val="00C26199"/>
    <w:rsid w:val="00C26BA6"/>
    <w:rsid w:val="00C3326B"/>
    <w:rsid w:val="00C36353"/>
    <w:rsid w:val="00C40680"/>
    <w:rsid w:val="00C4501A"/>
    <w:rsid w:val="00C608D1"/>
    <w:rsid w:val="00C61C55"/>
    <w:rsid w:val="00C61F93"/>
    <w:rsid w:val="00C64D54"/>
    <w:rsid w:val="00C6629F"/>
    <w:rsid w:val="00C66D42"/>
    <w:rsid w:val="00C66D89"/>
    <w:rsid w:val="00C71094"/>
    <w:rsid w:val="00C714EF"/>
    <w:rsid w:val="00C7223A"/>
    <w:rsid w:val="00C72898"/>
    <w:rsid w:val="00C739B4"/>
    <w:rsid w:val="00C75813"/>
    <w:rsid w:val="00C75970"/>
    <w:rsid w:val="00C803AA"/>
    <w:rsid w:val="00C80A0E"/>
    <w:rsid w:val="00C869CD"/>
    <w:rsid w:val="00C9001E"/>
    <w:rsid w:val="00C929F0"/>
    <w:rsid w:val="00C93883"/>
    <w:rsid w:val="00C939EA"/>
    <w:rsid w:val="00C93E6F"/>
    <w:rsid w:val="00C945C0"/>
    <w:rsid w:val="00C94CC0"/>
    <w:rsid w:val="00C955E8"/>
    <w:rsid w:val="00C95DD7"/>
    <w:rsid w:val="00CA3B2B"/>
    <w:rsid w:val="00CA718E"/>
    <w:rsid w:val="00CB0A4A"/>
    <w:rsid w:val="00CB2743"/>
    <w:rsid w:val="00CB6946"/>
    <w:rsid w:val="00CC6F03"/>
    <w:rsid w:val="00CC7792"/>
    <w:rsid w:val="00CD0071"/>
    <w:rsid w:val="00CD045B"/>
    <w:rsid w:val="00CD1FAB"/>
    <w:rsid w:val="00CE3A8F"/>
    <w:rsid w:val="00CE4923"/>
    <w:rsid w:val="00CE52CE"/>
    <w:rsid w:val="00CF0060"/>
    <w:rsid w:val="00CF084A"/>
    <w:rsid w:val="00D01CE8"/>
    <w:rsid w:val="00D02FD6"/>
    <w:rsid w:val="00D05D55"/>
    <w:rsid w:val="00D06463"/>
    <w:rsid w:val="00D074F0"/>
    <w:rsid w:val="00D0780D"/>
    <w:rsid w:val="00D13487"/>
    <w:rsid w:val="00D23B06"/>
    <w:rsid w:val="00D23FC8"/>
    <w:rsid w:val="00D30562"/>
    <w:rsid w:val="00D32341"/>
    <w:rsid w:val="00D34318"/>
    <w:rsid w:val="00D45CCB"/>
    <w:rsid w:val="00D45CF5"/>
    <w:rsid w:val="00D5006C"/>
    <w:rsid w:val="00D503FF"/>
    <w:rsid w:val="00D50922"/>
    <w:rsid w:val="00D54D8A"/>
    <w:rsid w:val="00D55E2C"/>
    <w:rsid w:val="00D62F5A"/>
    <w:rsid w:val="00D6415D"/>
    <w:rsid w:val="00D673C3"/>
    <w:rsid w:val="00D738BA"/>
    <w:rsid w:val="00D76615"/>
    <w:rsid w:val="00D804FD"/>
    <w:rsid w:val="00D8686B"/>
    <w:rsid w:val="00D868B6"/>
    <w:rsid w:val="00D93972"/>
    <w:rsid w:val="00DA091E"/>
    <w:rsid w:val="00DA3F6A"/>
    <w:rsid w:val="00DA4B93"/>
    <w:rsid w:val="00DA58B1"/>
    <w:rsid w:val="00DB0D9B"/>
    <w:rsid w:val="00DB213D"/>
    <w:rsid w:val="00DB279D"/>
    <w:rsid w:val="00DB31EC"/>
    <w:rsid w:val="00DB696C"/>
    <w:rsid w:val="00DC571A"/>
    <w:rsid w:val="00DD27E1"/>
    <w:rsid w:val="00DE12C7"/>
    <w:rsid w:val="00DE5DB5"/>
    <w:rsid w:val="00DF0461"/>
    <w:rsid w:val="00DF37EF"/>
    <w:rsid w:val="00DF69E2"/>
    <w:rsid w:val="00E041D8"/>
    <w:rsid w:val="00E069ED"/>
    <w:rsid w:val="00E1221E"/>
    <w:rsid w:val="00E170D1"/>
    <w:rsid w:val="00E2017E"/>
    <w:rsid w:val="00E22219"/>
    <w:rsid w:val="00E223F6"/>
    <w:rsid w:val="00E2635C"/>
    <w:rsid w:val="00E27872"/>
    <w:rsid w:val="00E32856"/>
    <w:rsid w:val="00E345EE"/>
    <w:rsid w:val="00E35EF0"/>
    <w:rsid w:val="00E4220E"/>
    <w:rsid w:val="00E42D2B"/>
    <w:rsid w:val="00E4360F"/>
    <w:rsid w:val="00E44335"/>
    <w:rsid w:val="00E50AFE"/>
    <w:rsid w:val="00E52081"/>
    <w:rsid w:val="00E53EC4"/>
    <w:rsid w:val="00E56A8C"/>
    <w:rsid w:val="00E6034B"/>
    <w:rsid w:val="00E6068C"/>
    <w:rsid w:val="00E6321C"/>
    <w:rsid w:val="00E64188"/>
    <w:rsid w:val="00E647D3"/>
    <w:rsid w:val="00E67A46"/>
    <w:rsid w:val="00E67EAC"/>
    <w:rsid w:val="00E71728"/>
    <w:rsid w:val="00E746BF"/>
    <w:rsid w:val="00E7578F"/>
    <w:rsid w:val="00E75D08"/>
    <w:rsid w:val="00E77456"/>
    <w:rsid w:val="00E77ABB"/>
    <w:rsid w:val="00E84898"/>
    <w:rsid w:val="00E93C14"/>
    <w:rsid w:val="00E95306"/>
    <w:rsid w:val="00EA02FD"/>
    <w:rsid w:val="00EA530C"/>
    <w:rsid w:val="00EB1102"/>
    <w:rsid w:val="00EB23C7"/>
    <w:rsid w:val="00EB3077"/>
    <w:rsid w:val="00EB3445"/>
    <w:rsid w:val="00EC0719"/>
    <w:rsid w:val="00EC1461"/>
    <w:rsid w:val="00EC3753"/>
    <w:rsid w:val="00EC3988"/>
    <w:rsid w:val="00EC4693"/>
    <w:rsid w:val="00EC5BF2"/>
    <w:rsid w:val="00ED3A5F"/>
    <w:rsid w:val="00ED4DDC"/>
    <w:rsid w:val="00ED4E8C"/>
    <w:rsid w:val="00ED57D9"/>
    <w:rsid w:val="00ED75FA"/>
    <w:rsid w:val="00EE075F"/>
    <w:rsid w:val="00EE0F54"/>
    <w:rsid w:val="00EE18E5"/>
    <w:rsid w:val="00EE6533"/>
    <w:rsid w:val="00EF3201"/>
    <w:rsid w:val="00EF33BF"/>
    <w:rsid w:val="00EF57AD"/>
    <w:rsid w:val="00EF66D3"/>
    <w:rsid w:val="00F00D9F"/>
    <w:rsid w:val="00F03BCB"/>
    <w:rsid w:val="00F073ED"/>
    <w:rsid w:val="00F077C5"/>
    <w:rsid w:val="00F115A1"/>
    <w:rsid w:val="00F15F4E"/>
    <w:rsid w:val="00F17E3B"/>
    <w:rsid w:val="00F22C66"/>
    <w:rsid w:val="00F24418"/>
    <w:rsid w:val="00F32AFB"/>
    <w:rsid w:val="00F35D19"/>
    <w:rsid w:val="00F35DD3"/>
    <w:rsid w:val="00F379F1"/>
    <w:rsid w:val="00F46F02"/>
    <w:rsid w:val="00F475EC"/>
    <w:rsid w:val="00F47B47"/>
    <w:rsid w:val="00F53EB7"/>
    <w:rsid w:val="00F55CAE"/>
    <w:rsid w:val="00F627CE"/>
    <w:rsid w:val="00F63631"/>
    <w:rsid w:val="00F64E3E"/>
    <w:rsid w:val="00F66DB7"/>
    <w:rsid w:val="00F67A55"/>
    <w:rsid w:val="00F70BF1"/>
    <w:rsid w:val="00F73A89"/>
    <w:rsid w:val="00F80BD1"/>
    <w:rsid w:val="00F80E06"/>
    <w:rsid w:val="00F859F1"/>
    <w:rsid w:val="00F87E9B"/>
    <w:rsid w:val="00F94E66"/>
    <w:rsid w:val="00F97CB2"/>
    <w:rsid w:val="00FA0FE8"/>
    <w:rsid w:val="00FA14CF"/>
    <w:rsid w:val="00FA42C7"/>
    <w:rsid w:val="00FB0D73"/>
    <w:rsid w:val="00FB31DE"/>
    <w:rsid w:val="00FC24A4"/>
    <w:rsid w:val="00FC2781"/>
    <w:rsid w:val="00FC50A8"/>
    <w:rsid w:val="00FD10C4"/>
    <w:rsid w:val="00FD5C1B"/>
    <w:rsid w:val="00FE400E"/>
    <w:rsid w:val="00FE4FEA"/>
    <w:rsid w:val="00FE5550"/>
    <w:rsid w:val="00FF192C"/>
    <w:rsid w:val="00FF1AB2"/>
    <w:rsid w:val="0521708C"/>
    <w:rsid w:val="0C736AC6"/>
    <w:rsid w:val="15A46899"/>
    <w:rsid w:val="4C9C7002"/>
    <w:rsid w:val="4E9D2CFA"/>
    <w:rsid w:val="52A86222"/>
    <w:rsid w:val="5778049D"/>
    <w:rsid w:val="596A00C5"/>
    <w:rsid w:val="5C58538C"/>
    <w:rsid w:val="6F9D0FD5"/>
    <w:rsid w:val="76CD07A2"/>
    <w:rsid w:val="78524A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qFormat="1" w:unhideWhenUsed="0"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2"/>
    <w:basedOn w:val="1"/>
    <w:link w:val="15"/>
    <w:unhideWhenUsed/>
    <w:qFormat/>
    <w:uiPriority w:val="99"/>
    <w:pPr>
      <w:spacing w:after="120" w:line="480" w:lineRule="auto"/>
      <w:ind w:left="420" w:leftChars="200"/>
    </w:p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link w:val="12"/>
    <w:semiHidden/>
    <w:qFormat/>
    <w:uiPriority w:val="0"/>
    <w:pPr>
      <w:ind w:firstLine="422" w:firstLineChars="200"/>
    </w:pPr>
    <w:rPr>
      <w:rFonts w:ascii="宋体" w:hAnsi="Times New Roman"/>
      <w:b/>
      <w:szCs w:val="30"/>
    </w:r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正文文本缩进 3 Char"/>
    <w:basedOn w:val="10"/>
    <w:link w:val="7"/>
    <w:semiHidden/>
    <w:qFormat/>
    <w:uiPriority w:val="0"/>
    <w:rPr>
      <w:rFonts w:ascii="宋体" w:hAnsi="Times New Roman" w:eastAsia="宋体" w:cs="Times New Roman"/>
      <w:b/>
      <w:szCs w:val="30"/>
    </w:rPr>
  </w:style>
  <w:style w:type="character" w:customStyle="1" w:styleId="13">
    <w:name w:val="页眉 Char"/>
    <w:basedOn w:val="10"/>
    <w:link w:val="6"/>
    <w:semiHidden/>
    <w:qFormat/>
    <w:uiPriority w:val="99"/>
    <w:rPr>
      <w:kern w:val="2"/>
      <w:sz w:val="18"/>
      <w:szCs w:val="18"/>
    </w:rPr>
  </w:style>
  <w:style w:type="character" w:customStyle="1" w:styleId="14">
    <w:name w:val="页脚 Char"/>
    <w:basedOn w:val="10"/>
    <w:link w:val="5"/>
    <w:qFormat/>
    <w:uiPriority w:val="99"/>
    <w:rPr>
      <w:kern w:val="2"/>
      <w:sz w:val="18"/>
      <w:szCs w:val="18"/>
    </w:rPr>
  </w:style>
  <w:style w:type="character" w:customStyle="1" w:styleId="15">
    <w:name w:val="正文文本缩进 2 Char"/>
    <w:basedOn w:val="10"/>
    <w:link w:val="3"/>
    <w:qFormat/>
    <w:uiPriority w:val="99"/>
    <w:rPr>
      <w:kern w:val="2"/>
      <w:sz w:val="21"/>
      <w:szCs w:val="22"/>
    </w:rPr>
  </w:style>
  <w:style w:type="character" w:customStyle="1" w:styleId="16">
    <w:name w:val="批注框文本 Char"/>
    <w:basedOn w:val="10"/>
    <w:link w:val="4"/>
    <w:semiHidden/>
    <w:qFormat/>
    <w:uiPriority w:val="99"/>
    <w:rPr>
      <w:kern w:val="2"/>
      <w:sz w:val="18"/>
      <w:szCs w:val="18"/>
    </w:rPr>
  </w:style>
  <w:style w:type="character" w:customStyle="1" w:styleId="17">
    <w:name w:val="Header Char"/>
    <w:basedOn w:val="10"/>
    <w:qFormat/>
    <w:locked/>
    <w:uiPriority w:val="0"/>
    <w:rPr>
      <w:rFonts w:ascii="Calibri" w:hAnsi="Calibri" w:eastAsia="宋体" w:cs="Times New Roman"/>
      <w:sz w:val="18"/>
      <w:szCs w:val="18"/>
    </w:rPr>
  </w:style>
  <w:style w:type="paragraph" w:customStyle="1" w:styleId="18">
    <w:name w:val="默认段落字体 Para Char Char Char Char Char Char Char"/>
    <w:basedOn w:val="1"/>
    <w:qFormat/>
    <w:uiPriority w:val="0"/>
    <w:pPr>
      <w:tabs>
        <w:tab w:val="left" w:pos="4665"/>
        <w:tab w:val="left" w:pos="8970"/>
      </w:tabs>
      <w:ind w:firstLine="400"/>
    </w:pPr>
    <w:rPr>
      <w:rFonts w:ascii="Times New Roman" w:hAnsi="Times New Roman"/>
      <w:szCs w:val="24"/>
    </w:rPr>
  </w:style>
  <w:style w:type="paragraph" w:styleId="19">
    <w:name w:val="List Paragraph"/>
    <w:basedOn w:val="1"/>
    <w:unhideWhenUsed/>
    <w:qFormat/>
    <w:uiPriority w:val="99"/>
    <w:pPr>
      <w:ind w:firstLine="420" w:firstLineChars="200"/>
    </w:pPr>
  </w:style>
  <w:style w:type="table" w:customStyle="1" w:styleId="20">
    <w:name w:val="网格型1"/>
    <w:basedOn w:val="8"/>
    <w:qFormat/>
    <w:uiPriority w:val="59"/>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40"/>
    <customShpInfo spid="_x0000_s104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179750-8013-4155-8FEE-8739D0CBFFCB}">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21</Pages>
  <Words>12109</Words>
  <Characters>12502</Characters>
  <Lines>80</Lines>
  <Paragraphs>22</Paragraphs>
  <TotalTime>14</TotalTime>
  <ScaleCrop>false</ScaleCrop>
  <LinksUpToDate>false</LinksUpToDate>
  <CharactersWithSpaces>17411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2022-12-16T02:05:00Z</dcterms:created>
  <dc:creator>配售科</dc:creator>
  <cp:keywords>2022</cp:keywords>
  <cp:lastModifiedBy>小黄-.-</cp:lastModifiedBy>
  <cp:lastPrinted>2020-05-06T08:49:00Z</cp:lastPrinted>
  <dcterms:modified xsi:type="dcterms:W3CDTF">2024-08-28T08:50:15Z</dcterms:modified>
  <dc:title>申报表</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2C7070F01A8A48818B480E35F7F6B6C5_12</vt:lpwstr>
  </property>
</Properties>
</file>