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不予行政许可决定书</w:t>
      </w:r>
    </w:p>
    <w:p>
      <w:pPr>
        <w:spacing w:line="500" w:lineRule="exact"/>
        <w:ind w:left="4000" w:hanging="4000" w:hangingChars="1250"/>
        <w:rPr>
          <w:rFonts w:hint="eastAsia" w:ascii="宋体" w:hAnsi="宋体"/>
          <w:sz w:val="32"/>
          <w:szCs w:val="32"/>
        </w:rPr>
      </w:pPr>
      <w:r>
        <w:rPr>
          <w:rFonts w:hint="eastAsia" w:ascii="仿宋" w:hAnsi="仿宋" w:eastAsia="仿宋"/>
          <w:sz w:val="32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       </w:t>
      </w: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spacing w:line="500" w:lineRule="exact"/>
        <w:ind w:left="4000" w:hanging="4000" w:hangingChars="1250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X</w:t>
      </w:r>
      <w:r>
        <w:rPr>
          <w:rFonts w:hint="eastAsia" w:ascii="宋体" w:hAnsi="宋体"/>
          <w:sz w:val="32"/>
          <w:szCs w:val="32"/>
        </w:rPr>
        <w:t>体</w:t>
      </w:r>
      <w:r>
        <w:rPr>
          <w:rFonts w:hint="eastAsia" w:ascii="宋体" w:hAnsi="宋体"/>
          <w:sz w:val="32"/>
          <w:szCs w:val="32"/>
          <w:lang w:eastAsia="zh-CN"/>
        </w:rPr>
        <w:t>不许可决字</w:t>
      </w:r>
      <w:r>
        <w:rPr>
          <w:rFonts w:hint="eastAsia" w:ascii="宋体" w:hAnsi="宋体"/>
          <w:sz w:val="32"/>
          <w:szCs w:val="32"/>
        </w:rPr>
        <w:t>[     ]     号</w:t>
      </w:r>
    </w:p>
    <w:p>
      <w:pPr>
        <w:spacing w:line="560" w:lineRule="exact"/>
        <w:ind w:left="3750" w:hanging="3750" w:hangingChars="125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      </w:t>
      </w:r>
    </w:p>
    <w:p>
      <w:pPr>
        <w:spacing w:line="560" w:lineRule="exact"/>
        <w:rPr>
          <w:rFonts w:ascii="宋体" w:hAnsi="宋体"/>
          <w:sz w:val="32"/>
        </w:rPr>
      </w:pPr>
      <w:r>
        <w:rPr>
          <w:rFonts w:hint="eastAsia" w:ascii="宋体" w:hAnsi="宋体"/>
          <w:sz w:val="32"/>
          <w:u w:val="single"/>
        </w:rPr>
        <w:t xml:space="preserve">               </w:t>
      </w:r>
      <w:r>
        <w:rPr>
          <w:rFonts w:hint="eastAsia" w:ascii="宋体" w:hAnsi="宋体"/>
          <w:sz w:val="32"/>
        </w:rPr>
        <w:t>：</w:t>
      </w:r>
    </w:p>
    <w:p>
      <w:pPr>
        <w:spacing w:line="560" w:lineRule="exact"/>
        <w:ind w:firstLine="630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你（单位）于</w:t>
      </w:r>
      <w:r>
        <w:rPr>
          <w:rFonts w:hint="eastAsia" w:ascii="宋体" w:hAnsi="宋体"/>
          <w:sz w:val="32"/>
          <w:u w:val="single"/>
        </w:rPr>
        <w:t xml:space="preserve">      </w:t>
      </w:r>
      <w:r>
        <w:rPr>
          <w:rFonts w:hint="eastAsia" w:ascii="宋体" w:hAnsi="宋体"/>
          <w:sz w:val="32"/>
        </w:rPr>
        <w:t>年</w:t>
      </w:r>
      <w:r>
        <w:rPr>
          <w:rFonts w:hint="eastAsia" w:ascii="宋体" w:hAnsi="宋体"/>
          <w:sz w:val="32"/>
          <w:u w:val="single"/>
        </w:rPr>
        <w:t xml:space="preserve">  </w:t>
      </w:r>
      <w:r>
        <w:rPr>
          <w:rFonts w:hint="eastAsia" w:ascii="宋体" w:hAnsi="宋体"/>
          <w:sz w:val="32"/>
        </w:rPr>
        <w:t>月</w:t>
      </w:r>
      <w:r>
        <w:rPr>
          <w:rFonts w:hint="eastAsia" w:ascii="宋体" w:hAnsi="宋体"/>
          <w:sz w:val="32"/>
          <w:u w:val="single"/>
        </w:rPr>
        <w:t xml:space="preserve">  </w:t>
      </w:r>
      <w:r>
        <w:rPr>
          <w:rFonts w:hint="eastAsia" w:ascii="宋体" w:hAnsi="宋体"/>
          <w:sz w:val="32"/>
        </w:rPr>
        <w:t>日向本机关提出</w:t>
      </w:r>
      <w:r>
        <w:rPr>
          <w:rFonts w:hint="eastAsia" w:ascii="宋体" w:hAnsi="宋体"/>
          <w:sz w:val="32"/>
          <w:u w:val="single"/>
        </w:rPr>
        <w:t xml:space="preserve"> </w:t>
      </w:r>
      <w:r>
        <w:rPr>
          <w:rFonts w:hint="eastAsia" w:ascii="宋体" w:hAnsi="宋体"/>
          <w:sz w:val="32"/>
          <w:u w:val="single"/>
          <w:lang w:eastAsia="zh-CN"/>
        </w:rPr>
        <w:t>（行政许可事项名称）</w:t>
      </w:r>
      <w:r>
        <w:rPr>
          <w:rFonts w:hint="eastAsia" w:ascii="宋体" w:hAnsi="宋体"/>
          <w:sz w:val="32"/>
          <w:u w:val="single"/>
        </w:rPr>
        <w:t xml:space="preserve">     </w:t>
      </w:r>
    </w:p>
    <w:p>
      <w:pPr>
        <w:spacing w:line="560" w:lineRule="exact"/>
        <w:rPr>
          <w:rFonts w:ascii="宋体" w:hAnsi="宋体"/>
          <w:sz w:val="32"/>
        </w:rPr>
      </w:pPr>
      <w:r>
        <w:rPr>
          <w:rFonts w:hint="eastAsia" w:ascii="宋体" w:hAnsi="宋体"/>
          <w:sz w:val="32"/>
          <w:u w:val="single"/>
        </w:rPr>
        <w:t xml:space="preserve">          </w:t>
      </w:r>
      <w:r>
        <w:rPr>
          <w:rFonts w:hint="eastAsia" w:ascii="宋体" w:hAnsi="宋体"/>
          <w:sz w:val="32"/>
        </w:rPr>
        <w:t>的申请，经审查，不符合</w:t>
      </w:r>
      <w:r>
        <w:rPr>
          <w:rFonts w:hint="eastAsia" w:ascii="宋体" w:hAnsi="宋体"/>
          <w:sz w:val="32"/>
          <w:u w:val="single"/>
          <w:lang w:eastAsia="zh-CN"/>
        </w:rPr>
        <w:t>（法定条件、标准）</w:t>
      </w:r>
      <w:r>
        <w:rPr>
          <w:rFonts w:hint="eastAsia" w:ascii="宋体" w:hAnsi="宋体"/>
          <w:sz w:val="32"/>
        </w:rPr>
        <w:t>，</w:t>
      </w:r>
      <w:r>
        <w:rPr>
          <w:rFonts w:hint="eastAsia" w:ascii="宋体" w:hAnsi="宋体"/>
          <w:sz w:val="32"/>
          <w:lang w:eastAsia="zh-CN"/>
        </w:rPr>
        <w:t>根据《健身气功管理办法》的规定，本机关</w:t>
      </w:r>
      <w:r>
        <w:rPr>
          <w:rFonts w:hint="eastAsia" w:ascii="宋体" w:hAnsi="宋体"/>
          <w:sz w:val="32"/>
        </w:rPr>
        <w:t>决定不予</w:t>
      </w:r>
      <w:r>
        <w:rPr>
          <w:rFonts w:hint="eastAsia" w:ascii="宋体" w:hAnsi="宋体"/>
          <w:sz w:val="32"/>
          <w:lang w:eastAsia="zh-CN"/>
        </w:rPr>
        <w:t>行政</w:t>
      </w:r>
      <w:r>
        <w:rPr>
          <w:rFonts w:hint="eastAsia" w:ascii="宋体" w:hAnsi="宋体"/>
          <w:sz w:val="32"/>
        </w:rPr>
        <w:t>许可。</w:t>
      </w:r>
    </w:p>
    <w:p>
      <w:pPr>
        <w:spacing w:line="560" w:lineRule="exact"/>
        <w:ind w:firstLine="63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如对本决定不服，可以自接到本决定</w:t>
      </w:r>
      <w:r>
        <w:rPr>
          <w:rFonts w:hint="eastAsia" w:ascii="宋体" w:hAnsi="宋体"/>
          <w:sz w:val="32"/>
          <w:lang w:eastAsia="zh-CN"/>
        </w:rPr>
        <w:t>书</w:t>
      </w:r>
      <w:r>
        <w:rPr>
          <w:rFonts w:hint="eastAsia" w:ascii="宋体" w:hAnsi="宋体"/>
          <w:sz w:val="32"/>
        </w:rPr>
        <w:t>之日起60日内，依法向</w:t>
      </w:r>
      <w:r>
        <w:rPr>
          <w:rFonts w:hint="eastAsia" w:ascii="宋体" w:hAnsi="宋体"/>
          <w:sz w:val="32"/>
          <w:lang w:val="en-US" w:eastAsia="zh-CN"/>
        </w:rPr>
        <w:t>XX区</w:t>
      </w:r>
      <w:r>
        <w:rPr>
          <w:rFonts w:hint="eastAsia" w:ascii="宋体" w:hAnsi="宋体"/>
          <w:sz w:val="32"/>
        </w:rPr>
        <w:t>人民政府或</w:t>
      </w:r>
      <w:r>
        <w:rPr>
          <w:rFonts w:hint="eastAsia" w:ascii="宋体" w:hAnsi="宋体"/>
          <w:sz w:val="32"/>
          <w:lang w:eastAsia="zh-CN"/>
        </w:rPr>
        <w:t>上海市体育局</w:t>
      </w:r>
      <w:r>
        <w:rPr>
          <w:rFonts w:hint="eastAsia" w:ascii="宋体" w:hAnsi="宋体"/>
          <w:sz w:val="32"/>
        </w:rPr>
        <w:t>申请行政复议，也可以在</w:t>
      </w:r>
      <w:r>
        <w:rPr>
          <w:rFonts w:hint="eastAsia" w:ascii="宋体" w:hAnsi="宋体"/>
          <w:sz w:val="32"/>
          <w:lang w:eastAsia="zh-CN"/>
        </w:rPr>
        <w:t>六</w:t>
      </w:r>
      <w:r>
        <w:rPr>
          <w:rFonts w:hint="eastAsia" w:ascii="宋体" w:hAnsi="宋体"/>
          <w:sz w:val="32"/>
        </w:rPr>
        <w:t>个月内依法向人民法院提起行政诉讼。</w:t>
      </w:r>
    </w:p>
    <w:p>
      <w:pPr>
        <w:spacing w:line="560" w:lineRule="exact"/>
        <w:rPr>
          <w:rFonts w:hint="eastAsia" w:ascii="宋体" w:hAnsi="宋体"/>
          <w:sz w:val="32"/>
        </w:rPr>
      </w:pPr>
    </w:p>
    <w:p>
      <w:pPr>
        <w:spacing w:line="560" w:lineRule="exact"/>
        <w:ind w:firstLine="5440" w:firstLineChars="1700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（</w:t>
      </w:r>
      <w:r>
        <w:rPr>
          <w:rFonts w:hint="eastAsia" w:ascii="宋体" w:hAnsi="宋体"/>
          <w:sz w:val="32"/>
          <w:lang w:val="en-US" w:eastAsia="zh-CN"/>
        </w:rPr>
        <w:t>XX区</w:t>
      </w:r>
      <w:r>
        <w:rPr>
          <w:rFonts w:hint="eastAsia" w:ascii="宋体" w:hAnsi="宋体"/>
          <w:sz w:val="32"/>
        </w:rPr>
        <w:t>体育局行政许可专用章）</w:t>
      </w:r>
    </w:p>
    <w:p>
      <w:pPr>
        <w:spacing w:line="560" w:lineRule="exac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 xml:space="preserve">                                     </w:t>
      </w:r>
      <w:r>
        <w:rPr>
          <w:rFonts w:hint="eastAsia" w:ascii="宋体" w:hAnsi="宋体"/>
          <w:sz w:val="32"/>
          <w:lang w:val="en-US" w:eastAsia="zh-CN"/>
        </w:rPr>
        <w:t xml:space="preserve">      </w:t>
      </w:r>
      <w:r>
        <w:rPr>
          <w:rFonts w:hint="eastAsia" w:ascii="宋体" w:hAnsi="宋体"/>
          <w:sz w:val="32"/>
        </w:rPr>
        <w:t>年</w:t>
      </w:r>
      <w:r>
        <w:rPr>
          <w:rFonts w:hint="eastAsia" w:ascii="宋体" w:hAnsi="宋体"/>
          <w:sz w:val="32"/>
          <w:lang w:val="en-US" w:eastAsia="zh-CN"/>
        </w:rPr>
        <w:t xml:space="preserve">    </w:t>
      </w:r>
      <w:r>
        <w:rPr>
          <w:rFonts w:hint="eastAsia" w:ascii="宋体" w:hAnsi="宋体"/>
          <w:sz w:val="32"/>
        </w:rPr>
        <w:t>月</w:t>
      </w:r>
      <w:r>
        <w:rPr>
          <w:rFonts w:hint="eastAsia" w:ascii="宋体" w:hAnsi="宋体"/>
          <w:sz w:val="32"/>
          <w:lang w:val="en-US" w:eastAsia="zh-CN"/>
        </w:rPr>
        <w:t xml:space="preserve">   </w:t>
      </w:r>
      <w:r>
        <w:rPr>
          <w:rFonts w:hint="eastAsia" w:ascii="宋体" w:hAnsi="宋体"/>
          <w:sz w:val="32"/>
        </w:rPr>
        <w:t>日</w:t>
      </w:r>
    </w:p>
    <w:p>
      <w:pPr>
        <w:spacing w:line="560" w:lineRule="exact"/>
        <w:ind w:firstLine="630"/>
        <w:rPr>
          <w:rFonts w:hint="eastAsia" w:ascii="宋体" w:hAnsi="宋体"/>
          <w:sz w:val="32"/>
        </w:rPr>
      </w:pPr>
      <w:bookmarkStart w:id="0" w:name="_GoBack"/>
      <w:bookmarkEnd w:id="0"/>
    </w:p>
    <w:p>
      <w:pPr>
        <w:spacing w:line="560" w:lineRule="exac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 xml:space="preserve">联系人：                 </w:t>
      </w:r>
    </w:p>
    <w:p>
      <w:pPr>
        <w:spacing w:line="560" w:lineRule="exac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联系电话：</w:t>
      </w:r>
    </w:p>
    <w:p>
      <w:pPr>
        <w:spacing w:line="560" w:lineRule="exac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本决定书一式二份，申请人、受理机关各存一份。</w:t>
      </w:r>
    </w:p>
    <w:p/>
    <w:sectPr>
      <w:pgSz w:w="11906" w:h="16838"/>
      <w:pgMar w:top="1440" w:right="952" w:bottom="1440" w:left="952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E3612"/>
    <w:rsid w:val="682E36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2020-04-09T01:50:00Z</dcterms:created>
  <dc:creator>Administrator</dc:creator>
  <cp:lastModifiedBy>Administrator</cp:lastModifiedBy>
  <dcterms:modified xsi:type="dcterms:W3CDTF">2020-04-09T01:55:49Z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