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B7AC0" w14:textId="77777777" w:rsidR="00EE182A" w:rsidRDefault="00EE182A" w:rsidP="00EE182A">
      <w:pPr>
        <w:adjustRightInd w:val="0"/>
        <w:snapToGrid w:val="0"/>
        <w:spacing w:line="360" w:lineRule="auto"/>
        <w:ind w:leftChars="-295" w:left="3" w:hangingChars="172" w:hanging="622"/>
        <w:jc w:val="center"/>
        <w:rPr>
          <w:rFonts w:ascii="黑体" w:eastAsia="黑体" w:hAnsi="黑体"/>
          <w:sz w:val="28"/>
          <w:szCs w:val="28"/>
        </w:rPr>
      </w:pPr>
      <w:r>
        <w:rPr>
          <w:rFonts w:eastAsia="黑体" w:hint="eastAsia"/>
          <w:b/>
          <w:sz w:val="36"/>
          <w:szCs w:val="36"/>
        </w:rPr>
        <w:t>港口经营业务备案回执</w:t>
      </w:r>
    </w:p>
    <w:p w14:paraId="7510E586" w14:textId="77777777" w:rsidR="00EE182A" w:rsidRDefault="00EE182A" w:rsidP="00EE182A">
      <w:pPr>
        <w:wordWrap w:val="0"/>
        <w:ind w:firstLineChars="49" w:firstLine="157"/>
        <w:jc w:val="right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备案编号：</w:t>
      </w:r>
      <w:r>
        <w:rPr>
          <w:rFonts w:ascii="宋体" w:hAnsi="宋体" w:cs="宋体" w:hint="eastAsia"/>
          <w:bCs/>
          <w:sz w:val="28"/>
          <w:szCs w:val="28"/>
        </w:rPr>
        <w:t>沪</w:t>
      </w:r>
      <w:r>
        <w:rPr>
          <w:rFonts w:hint="eastAsia"/>
          <w:sz w:val="28"/>
          <w:szCs w:val="28"/>
        </w:rPr>
        <w:t>港备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号</w:t>
      </w:r>
    </w:p>
    <w:p w14:paraId="2442345A" w14:textId="77777777" w:rsidR="00EE182A" w:rsidRDefault="00EE182A" w:rsidP="00EE182A">
      <w:pPr>
        <w:adjustRightInd w:val="0"/>
        <w:snapToGrid w:val="0"/>
        <w:spacing w:line="360" w:lineRule="auto"/>
        <w:ind w:leftChars="-295" w:left="-614" w:hanging="5"/>
        <w:jc w:val="left"/>
        <w:rPr>
          <w:rFonts w:ascii="黑体" w:eastAsia="黑体" w:hAnsi="黑体"/>
          <w:sz w:val="28"/>
          <w:szCs w:val="28"/>
        </w:rPr>
      </w:pPr>
      <w:r>
        <w:rPr>
          <w:rFonts w:hint="eastAsia"/>
          <w:b/>
          <w:sz w:val="24"/>
          <w:u w:val="single"/>
        </w:rPr>
        <w:t xml:space="preserve">              </w:t>
      </w:r>
      <w:r>
        <w:rPr>
          <w:rFonts w:ascii="黑体" w:eastAsia="黑体" w:hAnsi="黑体" w:hint="eastAsia"/>
          <w:sz w:val="28"/>
          <w:szCs w:val="28"/>
        </w:rPr>
        <w:t>:</w:t>
      </w:r>
    </w:p>
    <w:p w14:paraId="1ADF1F1D" w14:textId="77777777" w:rsidR="00EE182A" w:rsidRDefault="00EE182A" w:rsidP="00EE182A">
      <w:pPr>
        <w:spacing w:beforeLines="50" w:before="156" w:line="400" w:lineRule="exact"/>
        <w:ind w:leftChars="-293" w:left="-615" w:firstLineChars="173" w:firstLine="446"/>
        <w:rPr>
          <w:rFonts w:ascii="仿宋_GB2312" w:eastAsia="仿宋_GB2312"/>
          <w:snapToGrid w:val="0"/>
          <w:spacing w:val="-11"/>
          <w:sz w:val="28"/>
          <w:szCs w:val="28"/>
        </w:rPr>
      </w:pP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你公司于</w:t>
      </w:r>
      <w:r>
        <w:rPr>
          <w:rFonts w:hint="eastAsia"/>
          <w:b/>
          <w:sz w:val="24"/>
          <w:u w:val="single"/>
        </w:rPr>
        <w:t xml:space="preserve"> 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年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月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日申请在</w:t>
      </w:r>
      <w:r>
        <w:rPr>
          <w:rFonts w:hint="eastAsia"/>
          <w:b/>
          <w:sz w:val="24"/>
          <w:u w:val="single"/>
        </w:rPr>
        <w:t xml:space="preserve">              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开展港口经营业务备案，经审核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符合/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不符合备案规定，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准予/</w:t>
      </w:r>
      <w:r>
        <w:rPr>
          <w:rFonts w:ascii="宋体" w:hAnsi="宋体" w:hint="eastAsia"/>
          <w:spacing w:val="-11"/>
          <w:szCs w:val="21"/>
        </w:rPr>
        <w:t>□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不准予备案。</w:t>
      </w:r>
    </w:p>
    <w:p w14:paraId="7CB95AC5" w14:textId="77777777" w:rsidR="00EE182A" w:rsidRDefault="00EE182A" w:rsidP="00EE182A">
      <w:pPr>
        <w:spacing w:beforeLines="50" w:before="156" w:line="400" w:lineRule="exact"/>
        <w:ind w:leftChars="-95" w:left="-199" w:firstLineChars="83" w:firstLine="199"/>
        <w:rPr>
          <w:b/>
          <w:sz w:val="24"/>
        </w:rPr>
      </w:pPr>
      <w:r>
        <w:rPr>
          <w:rFonts w:hint="eastAsia"/>
          <w:b/>
          <w:sz w:val="24"/>
        </w:rPr>
        <w:t>备案业务事项：</w:t>
      </w:r>
    </w:p>
    <w:p w14:paraId="6DDC4374" w14:textId="77777777" w:rsidR="00EE182A" w:rsidRDefault="00EE182A" w:rsidP="00EE182A">
      <w:pPr>
        <w:spacing w:beforeLines="50" w:before="156" w:line="400" w:lineRule="exact"/>
        <w:ind w:leftChars="-95" w:left="-199" w:firstLineChars="83" w:firstLine="199"/>
        <w:rPr>
          <w:b/>
          <w:sz w:val="24"/>
        </w:rPr>
      </w:pPr>
      <w:r>
        <w:rPr>
          <w:rFonts w:hint="eastAsia"/>
          <w:b/>
          <w:sz w:val="24"/>
        </w:rPr>
        <w:t>备案类型：</w:t>
      </w:r>
    </w:p>
    <w:p w14:paraId="3614BE24" w14:textId="77777777" w:rsidR="00EE182A" w:rsidRDefault="00EE182A" w:rsidP="00EE182A">
      <w:pPr>
        <w:spacing w:beforeLines="50" w:before="156" w:line="400" w:lineRule="exact"/>
        <w:ind w:leftChars="-95" w:left="-199" w:firstLineChars="83" w:firstLine="199"/>
        <w:jc w:val="left"/>
        <w:rPr>
          <w:b/>
          <w:sz w:val="24"/>
        </w:rPr>
      </w:pPr>
      <w:r>
        <w:rPr>
          <w:rFonts w:hint="eastAsia"/>
          <w:b/>
          <w:sz w:val="24"/>
        </w:rPr>
        <w:t>备案有效期：       年   月   日至      年   月   日</w:t>
      </w:r>
    </w:p>
    <w:p w14:paraId="54CF2E70" w14:textId="77777777" w:rsidR="00EE182A" w:rsidRDefault="00EE182A" w:rsidP="00EE182A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主要港口设施、设备</w:t>
      </w:r>
    </w:p>
    <w:tbl>
      <w:tblPr>
        <w:tblW w:w="9390" w:type="dxa"/>
        <w:tblInd w:w="-670" w:type="dxa"/>
        <w:tblLayout w:type="fixed"/>
        <w:tblLook w:val="04A0" w:firstRow="1" w:lastRow="0" w:firstColumn="1" w:lastColumn="0" w:noHBand="0" w:noVBand="1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58"/>
        <w:gridCol w:w="669"/>
        <w:gridCol w:w="647"/>
        <w:gridCol w:w="658"/>
        <w:gridCol w:w="658"/>
        <w:gridCol w:w="662"/>
        <w:gridCol w:w="462"/>
      </w:tblGrid>
      <w:tr w:rsidR="00EE182A" w14:paraId="65EAA7B1" w14:textId="77777777" w:rsidTr="00A52D5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563D8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41130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42F5C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18A9BCDB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42BEEEA2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584DC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6B4C0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118DF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3E4CD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D5261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均布载荷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E3F22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8EAC4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E3653A" w14:textId="77777777" w:rsidR="00EE182A" w:rsidRDefault="00EE182A" w:rsidP="00A52D5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  <w:r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</w:p>
        </w:tc>
        <w:tc>
          <w:tcPr>
            <w:tcW w:w="4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F3E02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EE182A" w14:paraId="7F44490B" w14:textId="77777777" w:rsidTr="00A52D5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30C0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B34D4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68540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2D919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F3653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3E85E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62C4D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E4AC1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6C493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01BEA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B91B0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0D0D2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7F7DB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C7828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4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A6A13" w14:textId="77777777" w:rsidR="00EE182A" w:rsidRDefault="00EE182A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EE182A" w14:paraId="3BA8B1F1" w14:textId="77777777" w:rsidTr="00A52D5C">
        <w:trPr>
          <w:trHeight w:val="64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32BCB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4143D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56A94DFD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3821B6FB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58D62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DA60B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7CBBD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FEB81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A5F2C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1F461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8E090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BDE6A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05AC7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76F10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CB2DE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6EACE" w14:textId="77777777" w:rsidR="00EE182A" w:rsidRDefault="00EE182A" w:rsidP="00A52D5C">
            <w:pPr>
              <w:jc w:val="center"/>
              <w:rPr>
                <w:szCs w:val="21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AB9DB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1BF4AE8" w14:textId="77777777" w:rsidR="00EE182A" w:rsidRDefault="00EE182A" w:rsidP="00EE182A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8906" w:type="dxa"/>
        <w:tblInd w:w="-600" w:type="dxa"/>
        <w:tblLayout w:type="fixed"/>
        <w:tblLook w:val="04A0" w:firstRow="1" w:lastRow="0" w:firstColumn="1" w:lastColumn="0" w:noHBand="0" w:noVBand="1"/>
      </w:tblPr>
      <w:tblGrid>
        <w:gridCol w:w="402"/>
        <w:gridCol w:w="1444"/>
        <w:gridCol w:w="2041"/>
        <w:gridCol w:w="1417"/>
        <w:gridCol w:w="2268"/>
        <w:gridCol w:w="1334"/>
      </w:tblGrid>
      <w:tr w:rsidR="00EE182A" w14:paraId="4D0F69EB" w14:textId="77777777" w:rsidTr="00A52D5C"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96C0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90FE1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2F333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89171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07271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34374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EE182A" w14:paraId="63B38B5D" w14:textId="77777777" w:rsidTr="00A52D5C"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F3FB9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C96DD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5BD48363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C14469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A22A5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BFFE1E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849E22" w14:textId="77777777" w:rsidR="00EE182A" w:rsidRDefault="00EE182A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79F6694A" w14:textId="77777777" w:rsidR="00EE182A" w:rsidRDefault="00EE182A" w:rsidP="00EE182A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Style w:val="a3"/>
        <w:tblW w:w="9000" w:type="dxa"/>
        <w:tblInd w:w="-619" w:type="dxa"/>
        <w:tblLook w:val="04A0" w:firstRow="1" w:lastRow="0" w:firstColumn="1" w:lastColumn="0" w:noHBand="0" w:noVBand="1"/>
      </w:tblPr>
      <w:tblGrid>
        <w:gridCol w:w="9000"/>
      </w:tblGrid>
      <w:tr w:rsidR="00EE182A" w14:paraId="0B1E0AFB" w14:textId="77777777" w:rsidTr="00A52D5C">
        <w:trPr>
          <w:trHeight w:val="650"/>
        </w:trPr>
        <w:tc>
          <w:tcPr>
            <w:tcW w:w="9000" w:type="dxa"/>
            <w:vAlign w:val="bottom"/>
          </w:tcPr>
          <w:p w14:paraId="7D323B68" w14:textId="77777777" w:rsidR="00EE182A" w:rsidRDefault="00EE182A" w:rsidP="00A52D5C">
            <w:pPr>
              <w:ind w:firstLineChars="200" w:firstLine="400"/>
              <w:rPr>
                <w:rFonts w:ascii="宋体" w:hAnsi="宋体"/>
                <w:szCs w:val="21"/>
              </w:rPr>
            </w:pPr>
          </w:p>
        </w:tc>
      </w:tr>
    </w:tbl>
    <w:p w14:paraId="1A97FEF3" w14:textId="77777777" w:rsidR="00EE182A" w:rsidRDefault="00EE182A" w:rsidP="00EE182A">
      <w:pPr>
        <w:spacing w:beforeLines="50" w:before="156" w:line="400" w:lineRule="exact"/>
        <w:ind w:leftChars="-294" w:left="-617" w:firstLineChars="162" w:firstLine="418"/>
        <w:jc w:val="left"/>
        <w:rPr>
          <w:rFonts w:ascii="仿宋_GB2312" w:eastAsia="仿宋_GB2312"/>
          <w:snapToGrid w:val="0"/>
          <w:spacing w:val="-11"/>
          <w:sz w:val="28"/>
          <w:szCs w:val="28"/>
        </w:rPr>
      </w:pP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你公司从事上述业务应加强安全管理，配备足数的管理人员，建立和完善经营和安全管理制度，定期修订事故应急预案。备案届满需申请展期的，可以在原备案有效期届满前</w:t>
      </w:r>
      <w:r>
        <w:rPr>
          <w:rFonts w:ascii="仿宋_GB2312" w:eastAsia="仿宋_GB2312" w:hint="eastAsia"/>
          <w:b/>
          <w:bCs/>
          <w:snapToGrid w:val="0"/>
          <w:spacing w:val="-11"/>
          <w:sz w:val="28"/>
          <w:szCs w:val="28"/>
        </w:rPr>
        <w:t>3个月</w:t>
      </w:r>
      <w:r>
        <w:rPr>
          <w:rFonts w:ascii="仿宋_GB2312" w:eastAsia="仿宋_GB2312" w:hint="eastAsia"/>
          <w:snapToGrid w:val="0"/>
          <w:spacing w:val="-11"/>
          <w:sz w:val="28"/>
          <w:szCs w:val="28"/>
        </w:rPr>
        <w:t>重新提交备案申请。</w:t>
      </w:r>
    </w:p>
    <w:p w14:paraId="541C79DB" w14:textId="77777777" w:rsidR="00EE182A" w:rsidRDefault="00EE182A" w:rsidP="00EE182A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 xml:space="preserve"> （港口行政管理部门公章）</w:t>
      </w:r>
    </w:p>
    <w:p w14:paraId="637BAEA2" w14:textId="6DCBC0A3" w:rsidR="00EE182A" w:rsidRDefault="00EE182A" w:rsidP="00EE182A">
      <w:pPr>
        <w:adjustRightInd w:val="0"/>
        <w:snapToGrid w:val="0"/>
        <w:spacing w:line="360" w:lineRule="auto"/>
        <w:jc w:val="right"/>
        <w:rPr>
          <w:rFonts w:ascii="黑体" w:eastAsia="黑体" w:hAnsi="黑体"/>
          <w:sz w:val="28"/>
          <w:szCs w:val="28"/>
        </w:rPr>
        <w:sectPr w:rsidR="00EE182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b/>
          <w:sz w:val="24"/>
          <w:u w:val="single"/>
        </w:rPr>
        <w:t xml:space="preserve">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  <w:u w:val="single"/>
        </w:rPr>
        <w:t xml:space="preserve">   </w:t>
      </w:r>
      <w:r>
        <w:rPr>
          <w:rFonts w:hint="eastAsia"/>
          <w:b/>
          <w:sz w:val="24"/>
        </w:rPr>
        <w:t>月</w:t>
      </w:r>
    </w:p>
    <w:p w14:paraId="6A0195A7" w14:textId="77777777" w:rsidR="00EE182A" w:rsidRDefault="00EE182A" w:rsidP="006B0296">
      <w:pPr>
        <w:rPr>
          <w:rFonts w:hint="eastAsia"/>
        </w:rPr>
      </w:pPr>
    </w:p>
    <w:sectPr w:rsidR="00EE1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40DF1" w14:textId="77777777" w:rsidR="0072439D" w:rsidRDefault="0072439D" w:rsidP="00EE182A">
      <w:r>
        <w:separator/>
      </w:r>
    </w:p>
  </w:endnote>
  <w:endnote w:type="continuationSeparator" w:id="0">
    <w:p w14:paraId="6A3CD916" w14:textId="77777777" w:rsidR="0072439D" w:rsidRDefault="0072439D" w:rsidP="00EE1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EC60F" w14:textId="77777777" w:rsidR="0072439D" w:rsidRDefault="0072439D" w:rsidP="00EE182A">
      <w:r>
        <w:separator/>
      </w:r>
    </w:p>
  </w:footnote>
  <w:footnote w:type="continuationSeparator" w:id="0">
    <w:p w14:paraId="35585DB7" w14:textId="77777777" w:rsidR="0072439D" w:rsidRDefault="0072439D" w:rsidP="00EE18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82A"/>
    <w:rsid w:val="006B0296"/>
    <w:rsid w:val="0072439D"/>
    <w:rsid w:val="00805C08"/>
    <w:rsid w:val="00EE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4942C"/>
  <w15:chartTrackingRefBased/>
  <w15:docId w15:val="{00823E7D-4EF6-410F-BE84-ECA4D0E27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8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E18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18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18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1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18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3</cp:revision>
  <dcterms:created xsi:type="dcterms:W3CDTF">2024-08-01T01:36:00Z</dcterms:created>
  <dcterms:modified xsi:type="dcterms:W3CDTF">2024-08-01T01:40:00Z</dcterms:modified>
</cp:coreProperties>
</file>