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E0C3C" w14:textId="77777777" w:rsidR="001F565E" w:rsidRDefault="001F565E" w:rsidP="001F565E">
      <w:pPr>
        <w:spacing w:afterLines="100" w:after="312" w:line="0" w:lineRule="atLeast"/>
        <w:jc w:val="center"/>
        <w:rPr>
          <w:rFonts w:eastAsia="黑体"/>
          <w:b/>
          <w:sz w:val="36"/>
          <w:szCs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F7846" wp14:editId="0EC5BC8C">
                <wp:simplePos x="0" y="0"/>
                <wp:positionH relativeFrom="column">
                  <wp:posOffset>118745</wp:posOffset>
                </wp:positionH>
                <wp:positionV relativeFrom="paragraph">
                  <wp:posOffset>6350</wp:posOffset>
                </wp:positionV>
                <wp:extent cx="1040130" cy="447675"/>
                <wp:effectExtent l="0" t="0" r="635" b="1905"/>
                <wp:wrapNone/>
                <wp:docPr id="6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13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D6E5E3" w14:textId="77777777" w:rsidR="001F565E" w:rsidRDefault="001F565E" w:rsidP="001F565E">
                            <w:pPr>
                              <w:pStyle w:val="a4"/>
                              <w:adjustRightInd w:val="0"/>
                              <w:snapToGrid w:val="0"/>
                              <w:spacing w:before="156" w:after="156" w:line="360" w:lineRule="auto"/>
                              <w:ind w:firstLineChars="0" w:firstLine="0"/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附录3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4F7846" id="_x0000_t202" coordsize="21600,21600" o:spt="202" path="m,l,21600r21600,l21600,xe">
                <v:stroke joinstyle="miter"/>
                <v:path gradientshapeok="t" o:connecttype="rect"/>
              </v:shapetype>
              <v:shape id="Text Box 128" o:spid="_x0000_s1026" type="#_x0000_t202" style="position:absolute;left:0;text-align:left;margin-left:9.35pt;margin-top:.5pt;width:81.9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" filled="f" stroked="f">
                <v:textbox>
                  <w:txbxContent>
                    <w:p w14:paraId="59D6E5E3" w14:textId="77777777" w:rsidR="001F565E" w:rsidRDefault="001F565E" w:rsidP="001F565E">
                      <w:pPr>
                        <w:pStyle w:val="a4"/>
                        <w:adjustRightInd w:val="0"/>
                        <w:snapToGrid w:val="0"/>
                        <w:spacing w:before="156" w:after="156" w:line="360" w:lineRule="auto"/>
                        <w:ind w:firstLineChars="0" w:firstLine="0"/>
                        <w:rPr>
                          <w:rFonts w:ascii="黑体" w:eastAsia="黑体" w:hAnsi="黑体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附录3</w:t>
                      </w:r>
                    </w:p>
                  </w:txbxContent>
                </v:textbox>
              </v:shape>
            </w:pict>
          </mc:Fallback>
        </mc:AlternateContent>
      </w:r>
    </w:p>
    <w:p w14:paraId="7B681A4F" w14:textId="77777777" w:rsidR="001F565E" w:rsidRDefault="001F565E" w:rsidP="001F565E">
      <w:pPr>
        <w:spacing w:afterLines="100" w:after="312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港口经营业务备案表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3"/>
        <w:gridCol w:w="2824"/>
        <w:gridCol w:w="1560"/>
        <w:gridCol w:w="3118"/>
      </w:tblGrid>
      <w:tr w:rsidR="001F565E" w14:paraId="0024B141" w14:textId="77777777" w:rsidTr="00A52D5C">
        <w:trPr>
          <w:trHeight w:val="602"/>
          <w:jc w:val="center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C63199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5699FCF" w14:textId="77777777" w:rsidR="001F565E" w:rsidRDefault="001F565E" w:rsidP="00A52D5C">
            <w:pPr>
              <w:jc w:val="center"/>
              <w:rPr>
                <w:snapToGrid w:val="0"/>
                <w:sz w:val="24"/>
              </w:rPr>
            </w:pPr>
          </w:p>
        </w:tc>
      </w:tr>
      <w:tr w:rsidR="001F565E" w14:paraId="2CF18196" w14:textId="77777777" w:rsidTr="00A52D5C">
        <w:trPr>
          <w:trHeight w:val="626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B0B10E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 w14:paraId="07852089" w14:textId="77777777" w:rsidR="001F565E" w:rsidRDefault="001F565E" w:rsidP="00A52D5C"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3DDD59" w14:textId="77777777" w:rsidR="001F565E" w:rsidRDefault="001F565E" w:rsidP="00A52D5C">
            <w:pPr>
              <w:ind w:right="480"/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614DEF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F7C947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</w:p>
        </w:tc>
      </w:tr>
      <w:tr w:rsidR="001F565E" w14:paraId="4B65345E" w14:textId="77777777" w:rsidTr="00A52D5C">
        <w:trPr>
          <w:trHeight w:val="626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051455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60"/>
                <w:kern w:val="0"/>
                <w:sz w:val="24"/>
              </w:rPr>
              <w:t>联系</w:t>
            </w:r>
            <w:r>
              <w:rPr>
                <w:rFonts w:hint="eastAsia"/>
                <w:b/>
                <w:spacing w:val="1"/>
                <w:kern w:val="0"/>
                <w:sz w:val="24"/>
              </w:rPr>
              <w:t>人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E9ED9B" w14:textId="77777777" w:rsidR="001F565E" w:rsidRDefault="001F565E" w:rsidP="00A52D5C">
            <w:pPr>
              <w:ind w:right="480"/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4CF5EC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835BC9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</w:p>
        </w:tc>
      </w:tr>
      <w:tr w:rsidR="001F565E" w14:paraId="1319E179" w14:textId="77777777" w:rsidTr="00A52D5C">
        <w:trPr>
          <w:trHeight w:val="592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96C7DA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    真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7DB789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F6C53C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E-mail地址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1F946B2" w14:textId="77777777" w:rsidR="001F565E" w:rsidRDefault="001F565E" w:rsidP="00A52D5C">
            <w:pPr>
              <w:jc w:val="center"/>
              <w:rPr>
                <w:snapToGrid w:val="0"/>
                <w:sz w:val="24"/>
              </w:rPr>
            </w:pPr>
          </w:p>
        </w:tc>
      </w:tr>
      <w:tr w:rsidR="001F565E" w14:paraId="7EEF2349" w14:textId="77777777" w:rsidTr="00A52D5C">
        <w:trPr>
          <w:trHeight w:val="60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2EBAB62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AB2EF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□上海海港港区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□市管内河水域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□跨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  <w:p w14:paraId="494F369E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</w:tc>
      </w:tr>
      <w:tr w:rsidR="001F565E" w14:paraId="5D777885" w14:textId="77777777" w:rsidTr="00A52D5C">
        <w:trPr>
          <w:trHeight w:val="655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729AA32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19C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</w:p>
        </w:tc>
      </w:tr>
      <w:tr w:rsidR="001F565E" w14:paraId="53F47E7C" w14:textId="77777777" w:rsidTr="00A52D5C">
        <w:trPr>
          <w:trHeight w:val="60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B5760E8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通讯联系</w:t>
            </w:r>
          </w:p>
          <w:p w14:paraId="722D6EE8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    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B730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</w:p>
        </w:tc>
      </w:tr>
      <w:tr w:rsidR="001F565E" w14:paraId="70050149" w14:textId="77777777" w:rsidTr="00A52D5C">
        <w:trPr>
          <w:trHeight w:val="60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5A530EA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是否持有《港口经营许可证》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260FF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许可证编号：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2C5FBDE7" w14:textId="77777777" w:rsidR="001F565E" w:rsidRDefault="001F565E" w:rsidP="00A52D5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□否</w:t>
            </w:r>
          </w:p>
        </w:tc>
      </w:tr>
      <w:tr w:rsidR="001F565E" w14:paraId="31F41DB9" w14:textId="77777777" w:rsidTr="00A52D5C">
        <w:trPr>
          <w:trHeight w:val="2824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B0F3A78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备案业务事项</w:t>
            </w:r>
            <w:r>
              <w:rPr>
                <w:b/>
                <w:sz w:val="24"/>
              </w:rPr>
              <w:br/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b/>
                <w:bCs/>
                <w:szCs w:val="21"/>
              </w:rPr>
              <w:t>在对应事项□内及子项○内勾选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42C544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港口理货业务</w:t>
            </w:r>
          </w:p>
          <w:p w14:paraId="369699F8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为船舶提供岸电服务</w:t>
            </w:r>
            <w:r>
              <w:rPr>
                <w:rFonts w:ascii="宋体" w:hAnsi="宋体" w:hint="eastAsia"/>
                <w:szCs w:val="21"/>
              </w:rPr>
              <w:t xml:space="preserve">                     </w:t>
            </w:r>
          </w:p>
          <w:p w14:paraId="4A9D97E2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为船舶提供燃料供应服务（燃料品名：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1AD89C4F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为船舶提供○物料○生活品（含淡水）供应服务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02F14910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为船舶提供水上船员接送服务</w:t>
            </w:r>
          </w:p>
          <w:p w14:paraId="7D8C8D6D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为船舶提供污染物○油污水○残油○洗舱水○生活污水○垃圾接收服务</w:t>
            </w:r>
          </w:p>
          <w:p w14:paraId="141A8BA9" w14:textId="77777777" w:rsidR="001F565E" w:rsidRDefault="001F565E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为船舶提供围油栏供应服务</w:t>
            </w:r>
          </w:p>
          <w:p w14:paraId="596C7C94" w14:textId="77777777" w:rsidR="001F565E" w:rsidRDefault="001F565E" w:rsidP="00A52D5C">
            <w:pPr>
              <w:spacing w:line="340" w:lineRule="exact"/>
              <w:ind w:firstLineChars="104" w:firstLine="218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港口设施、设备和机械○租赁○维修业务</w:t>
            </w:r>
          </w:p>
        </w:tc>
      </w:tr>
      <w:tr w:rsidR="001F565E" w14:paraId="780F373B" w14:textId="77777777" w:rsidTr="00A52D5C">
        <w:trPr>
          <w:trHeight w:val="1881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D250185" w14:textId="77777777" w:rsidR="001F565E" w:rsidRDefault="001F565E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备案类型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B837D1" w14:textId="77777777" w:rsidR="001F565E" w:rsidRDefault="001F565E" w:rsidP="00A52D5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经营业务备案</w:t>
            </w:r>
          </w:p>
          <w:p w14:paraId="29420101" w14:textId="77777777" w:rsidR="001F565E" w:rsidRDefault="001F565E" w:rsidP="00A52D5C">
            <w:pPr>
              <w:ind w:firstLineChars="104" w:firstLine="218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变更备案事项</w:t>
            </w:r>
            <w:r>
              <w:rPr>
                <w:rFonts w:ascii="宋体" w:hAnsi="宋体" w:hint="eastAsia"/>
                <w:szCs w:val="21"/>
              </w:rPr>
              <w:t xml:space="preserve">: </w:t>
            </w:r>
            <w:r>
              <w:rPr>
                <w:rFonts w:ascii="宋体" w:hAnsi="宋体" w:hint="eastAsia"/>
                <w:szCs w:val="21"/>
              </w:rPr>
              <w:t>○经营人名称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○经营地域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○法人代表人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○业务事项</w:t>
            </w:r>
          </w:p>
          <w:p w14:paraId="642D400E" w14:textId="77777777" w:rsidR="001F565E" w:rsidRDefault="001F565E" w:rsidP="00A52D5C">
            <w:pPr>
              <w:ind w:firstLineChars="901" w:firstLine="189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○其他本表或附页记载事项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 </w:t>
            </w:r>
          </w:p>
          <w:p w14:paraId="36FF37DF" w14:textId="77777777" w:rsidR="001F565E" w:rsidRDefault="001F565E" w:rsidP="00A52D5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终止经营备案</w:t>
            </w:r>
          </w:p>
        </w:tc>
      </w:tr>
      <w:tr w:rsidR="001F565E" w14:paraId="622CD5D3" w14:textId="77777777" w:rsidTr="001F565E">
        <w:trPr>
          <w:trHeight w:val="817"/>
          <w:jc w:val="center"/>
        </w:trPr>
        <w:tc>
          <w:tcPr>
            <w:tcW w:w="9445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C6CEBD" w14:textId="77777777" w:rsidR="001F565E" w:rsidRDefault="001F565E" w:rsidP="00A52D5C">
            <w:pPr>
              <w:spacing w:line="400" w:lineRule="exact"/>
              <w:ind w:firstLineChars="200" w:firstLine="56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根据《港口经营管理规定》等</w:t>
            </w:r>
            <w:r>
              <w:rPr>
                <w:rFonts w:ascii="仿宋_GB2312" w:eastAsia="仿宋_GB2312" w:hint="eastAsia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现申请经营业务备案，请予备案。我公司承诺备案申请所提交的信息、资料均真实有效,知悉如提交不实内容须承担相应法律责任。</w:t>
            </w:r>
          </w:p>
          <w:p w14:paraId="37F60FB0" w14:textId="77777777" w:rsidR="001F565E" w:rsidRDefault="001F565E" w:rsidP="00A52D5C">
            <w:pPr>
              <w:spacing w:line="400" w:lineRule="exact"/>
              <w:ind w:firstLineChars="1500" w:firstLine="4200"/>
              <w:jc w:val="left"/>
              <w:rPr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申请单位名称：</w:t>
            </w:r>
            <w:r>
              <w:rPr>
                <w:rFonts w:hint="eastAsia"/>
                <w:snapToGrid w:val="0"/>
              </w:rPr>
              <w:t xml:space="preserve">                              </w:t>
            </w:r>
          </w:p>
          <w:p w14:paraId="75C4A37C" w14:textId="77777777" w:rsidR="001F565E" w:rsidRDefault="001F565E" w:rsidP="00A52D5C">
            <w:pPr>
              <w:wordWrap w:val="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（公   章）                             </w:t>
            </w:r>
          </w:p>
          <w:p w14:paraId="13C0B001" w14:textId="77777777" w:rsidR="001F565E" w:rsidRDefault="001F565E" w:rsidP="00A52D5C">
            <w:pPr>
              <w:wordWrap w:val="0"/>
              <w:jc w:val="right"/>
              <w:rPr>
                <w:b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日   </w:t>
            </w:r>
            <w:r>
              <w:rPr>
                <w:rFonts w:hint="eastAsia"/>
                <w:b/>
                <w:sz w:val="24"/>
              </w:rPr>
              <w:t xml:space="preserve">       </w:t>
            </w:r>
          </w:p>
        </w:tc>
      </w:tr>
    </w:tbl>
    <w:p w14:paraId="326DF031" w14:textId="480BA3B4" w:rsidR="001F565E" w:rsidRDefault="001F565E" w:rsidP="001F565E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主要港口设施、设备</w:t>
      </w:r>
    </w:p>
    <w:tbl>
      <w:tblPr>
        <w:tblW w:w="9582" w:type="dxa"/>
        <w:tblLayout w:type="fixed"/>
        <w:tblLook w:val="04A0" w:firstRow="1" w:lastRow="0" w:firstColumn="1" w:lastColumn="0" w:noHBand="0" w:noVBand="1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</w:tblGrid>
      <w:tr w:rsidR="001F565E" w14:paraId="4E13A7C0" w14:textId="77777777" w:rsidTr="00A52D5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455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4132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EEFF9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4728D728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04D3001D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7FF3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616E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6876EC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73CFC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B761F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均布载荷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F76A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7B40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1E501" w14:textId="77777777" w:rsidR="001F565E" w:rsidRDefault="001F565E" w:rsidP="00A52D5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  <w:r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B324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F565E" w14:paraId="4E40BF50" w14:textId="77777777" w:rsidTr="00A52D5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75D2B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E3475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F2D51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A5AD6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B987D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5B798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1274D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D69B9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DB340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27E4E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4714B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B26DC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E8CE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F6E1A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FB788" w14:textId="77777777" w:rsidR="001F565E" w:rsidRDefault="001F565E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F565E" w14:paraId="1917D3BD" w14:textId="77777777" w:rsidTr="00A52D5C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830E9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9341B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24D0EB5E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DE23CC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29102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1D729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82D36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B716C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AF900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F5AC1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96B38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2F34C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C8E0B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1F0E6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3642B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6C3CD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27BE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F565E" w14:paraId="275B19BA" w14:textId="77777777" w:rsidTr="00A52D5C">
        <w:trPr>
          <w:trHeight w:val="905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2C17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3E65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5886CB9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0DBFDC3D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0BA59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9A5EC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F3469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A8CA5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24A05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E5E82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C8003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7C44F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30701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09851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024ED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59F91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7671A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</w:tr>
      <w:tr w:rsidR="001F565E" w14:paraId="0677D3FE" w14:textId="77777777" w:rsidTr="00A52D5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6C0C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E3B5A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4147DA3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C8B46BE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5F444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89750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1C442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2FCE9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D1D75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FEECB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89AB1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353EF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7FDA6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A8CAA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33AE9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7DEE0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E163D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</w:tr>
      <w:tr w:rsidR="001F565E" w14:paraId="449483B7" w14:textId="77777777" w:rsidTr="00A52D5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62BB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48742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0635DB54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5B2BCBCD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670B5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EA58C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1C4DF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A9720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4609F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B7DDE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879C6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48FC0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B851A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E13CE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AAC1D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9AC0C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A4E8E" w14:textId="77777777" w:rsidR="001F565E" w:rsidRDefault="001F565E" w:rsidP="00A52D5C">
            <w:pPr>
              <w:jc w:val="center"/>
              <w:rPr>
                <w:szCs w:val="21"/>
              </w:rPr>
            </w:pPr>
          </w:p>
        </w:tc>
      </w:tr>
    </w:tbl>
    <w:p w14:paraId="108DCD23" w14:textId="77777777" w:rsidR="001F565E" w:rsidRDefault="001F565E" w:rsidP="001F565E">
      <w:pPr>
        <w:rPr>
          <w:rFonts w:ascii="宋体" w:hAnsi="宋体"/>
          <w:szCs w:val="21"/>
        </w:rPr>
      </w:pPr>
    </w:p>
    <w:p w14:paraId="2B038066" w14:textId="77777777" w:rsidR="001F565E" w:rsidRDefault="001F565E" w:rsidP="001F565E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468"/>
        <w:gridCol w:w="1285"/>
        <w:gridCol w:w="2041"/>
        <w:gridCol w:w="1417"/>
        <w:gridCol w:w="2268"/>
        <w:gridCol w:w="1985"/>
      </w:tblGrid>
      <w:tr w:rsidR="001F565E" w14:paraId="5E6C90DD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83E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CF26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C44F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D9E3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B03C4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C25A2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F565E" w14:paraId="74CADCF6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666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AB110D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3CB9E9D4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4C362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C5F1E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DDD0D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A151C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F565E" w14:paraId="36BDE20B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BC6E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593C7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4070965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435E3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1638E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D50BB1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2E354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F565E" w14:paraId="4FE8587F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9B5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4F5D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250799B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A0B0D6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CD3CA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45C23F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39F13C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F565E" w14:paraId="16497BE5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E7D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A5E592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464C9EF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A3C2FE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C7D2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D99304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E9B81F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F565E" w14:paraId="189F6BE1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2B2C5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0FA57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4400E67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59394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4B91C0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32553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5BD24B" w14:textId="77777777" w:rsidR="001F565E" w:rsidRDefault="001F565E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6FA481E" w14:textId="77777777" w:rsidR="001F565E" w:rsidRDefault="001F565E" w:rsidP="001F565E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Style w:val="a3"/>
        <w:tblW w:w="9646" w:type="dxa"/>
        <w:tblInd w:w="-5" w:type="dxa"/>
        <w:tblLook w:val="04A0" w:firstRow="1" w:lastRow="0" w:firstColumn="1" w:lastColumn="0" w:noHBand="0" w:noVBand="1"/>
      </w:tblPr>
      <w:tblGrid>
        <w:gridCol w:w="9646"/>
      </w:tblGrid>
      <w:tr w:rsidR="001F565E" w14:paraId="2B78D81F" w14:textId="77777777" w:rsidTr="001F565E">
        <w:trPr>
          <w:trHeight w:val="1297"/>
        </w:trPr>
        <w:tc>
          <w:tcPr>
            <w:tcW w:w="9646" w:type="dxa"/>
            <w:vAlign w:val="bottom"/>
          </w:tcPr>
          <w:p w14:paraId="3AAD7546" w14:textId="77777777" w:rsidR="001F565E" w:rsidRDefault="001F565E" w:rsidP="001F565E">
            <w:pPr>
              <w:ind w:firstLineChars="109" w:firstLine="305"/>
              <w:jc w:val="right"/>
              <w:rPr>
                <w:rFonts w:ascii="黑体" w:eastAsia="黑体"/>
                <w:sz w:val="28"/>
                <w:szCs w:val="28"/>
              </w:rPr>
            </w:pPr>
          </w:p>
        </w:tc>
      </w:tr>
    </w:tbl>
    <w:p w14:paraId="1CB1F8D0" w14:textId="5607E0FF" w:rsidR="001F565E" w:rsidRDefault="001F565E" w:rsidP="001F565E">
      <w:pPr>
        <w:jc w:val="center"/>
      </w:pPr>
      <w:r>
        <w:rPr>
          <w:rFonts w:ascii="黑体" w:eastAsia="黑体" w:hint="eastAsia"/>
          <w:sz w:val="28"/>
          <w:szCs w:val="28"/>
        </w:rPr>
        <w:t>上海市交通委员会制</w:t>
      </w:r>
    </w:p>
    <w:sectPr w:rsidR="001F565E" w:rsidSect="001F565E">
      <w:pgSz w:w="11906" w:h="16838"/>
      <w:pgMar w:top="142" w:right="1800" w:bottom="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65E"/>
    <w:rsid w:val="001F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5580E"/>
  <w15:chartTrackingRefBased/>
  <w15:docId w15:val="{4B972B39-046D-447A-B2B3-0F39C03D6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65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F56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段"/>
    <w:qFormat/>
    <w:rsid w:val="001F565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1</cp:revision>
  <dcterms:created xsi:type="dcterms:W3CDTF">2024-08-01T01:25:00Z</dcterms:created>
  <dcterms:modified xsi:type="dcterms:W3CDTF">2024-08-01T01:33:00Z</dcterms:modified>
</cp:coreProperties>
</file>