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945" w:rsidRDefault="001E12E0" w:rsidP="00A65945">
      <w:pPr>
        <w:jc w:val="center"/>
        <w:rPr>
          <w:rFonts w:ascii="仿宋_GB2312" w:eastAsia="仿宋_GB2312" w:hint="eastAsia"/>
          <w:b/>
          <w:sz w:val="40"/>
        </w:rPr>
      </w:pPr>
      <w:r w:rsidRPr="001E12E0">
        <w:rPr>
          <w:rFonts w:ascii="仿宋_GB2312" w:eastAsia="仿宋_GB2312" w:hint="eastAsia"/>
          <w:b/>
          <w:sz w:val="40"/>
        </w:rPr>
        <w:t>影片信息表</w:t>
      </w:r>
    </w:p>
    <w:p w:rsidR="00A65945" w:rsidRPr="00A65945" w:rsidRDefault="00A65945" w:rsidP="00A65945">
      <w:pPr>
        <w:jc w:val="left"/>
        <w:rPr>
          <w:rFonts w:ascii="仿宋_GB2312" w:eastAsia="仿宋_GB2312"/>
          <w:b/>
          <w:sz w:val="40"/>
        </w:rPr>
      </w:pPr>
      <w:r w:rsidRPr="00A65945">
        <w:rPr>
          <w:rFonts w:ascii="仿宋_GB2312" w:eastAsia="仿宋_GB2312" w:hint="eastAsia"/>
          <w:sz w:val="28"/>
        </w:rPr>
        <w:t>播放地点：</w:t>
      </w:r>
      <w:r w:rsidRPr="00A65945">
        <w:rPr>
          <w:rFonts w:ascii="仿宋_GB2312" w:eastAsia="仿宋_GB2312" w:hint="eastAsia"/>
          <w:sz w:val="28"/>
          <w:u w:val="single"/>
        </w:rPr>
        <w:t xml:space="preserve">   </w:t>
      </w:r>
      <w:r w:rsidRPr="00A65945"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 xml:space="preserve">                </w:t>
      </w:r>
    </w:p>
    <w:tbl>
      <w:tblPr>
        <w:tblStyle w:val="a5"/>
        <w:tblW w:w="0" w:type="auto"/>
        <w:tblLook w:val="04A0"/>
      </w:tblPr>
      <w:tblGrid>
        <w:gridCol w:w="1809"/>
        <w:gridCol w:w="1418"/>
        <w:gridCol w:w="1559"/>
        <w:gridCol w:w="1701"/>
        <w:gridCol w:w="2035"/>
      </w:tblGrid>
      <w:tr w:rsidR="001E12E0" w:rsidRPr="001E12E0" w:rsidTr="001E12E0">
        <w:tc>
          <w:tcPr>
            <w:tcW w:w="1809" w:type="dxa"/>
            <w:vAlign w:val="center"/>
          </w:tcPr>
          <w:p w:rsidR="001E12E0" w:rsidRPr="001E12E0" w:rsidRDefault="001E12E0" w:rsidP="001E12E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E12E0">
              <w:rPr>
                <w:rFonts w:ascii="仿宋_GB2312" w:eastAsia="仿宋_GB2312" w:hint="eastAsia"/>
                <w:b/>
                <w:sz w:val="24"/>
              </w:rPr>
              <w:t>影片名称</w:t>
            </w:r>
          </w:p>
        </w:tc>
        <w:tc>
          <w:tcPr>
            <w:tcW w:w="1418" w:type="dxa"/>
            <w:vAlign w:val="center"/>
          </w:tcPr>
          <w:p w:rsidR="001E12E0" w:rsidRPr="001E12E0" w:rsidRDefault="001E12E0" w:rsidP="001E12E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E12E0">
              <w:rPr>
                <w:rFonts w:ascii="仿宋_GB2312" w:eastAsia="仿宋_GB2312" w:hint="eastAsia"/>
                <w:b/>
                <w:sz w:val="24"/>
              </w:rPr>
              <w:t>影片类型</w:t>
            </w:r>
          </w:p>
        </w:tc>
        <w:tc>
          <w:tcPr>
            <w:tcW w:w="1559" w:type="dxa"/>
            <w:vAlign w:val="center"/>
          </w:tcPr>
          <w:p w:rsidR="001E12E0" w:rsidRPr="001E12E0" w:rsidRDefault="001E12E0" w:rsidP="001E12E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E12E0">
              <w:rPr>
                <w:rFonts w:ascii="仿宋_GB2312" w:eastAsia="仿宋_GB2312" w:hint="eastAsia"/>
                <w:b/>
                <w:sz w:val="24"/>
              </w:rPr>
              <w:t>出品国家</w:t>
            </w:r>
          </w:p>
          <w:p w:rsidR="001E12E0" w:rsidRPr="001E12E0" w:rsidRDefault="001E12E0" w:rsidP="001E12E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E12E0">
              <w:rPr>
                <w:rFonts w:ascii="仿宋_GB2312" w:eastAsia="仿宋_GB2312" w:hint="eastAsia"/>
                <w:b/>
                <w:sz w:val="24"/>
              </w:rPr>
              <w:t>/地区</w:t>
            </w:r>
          </w:p>
        </w:tc>
        <w:tc>
          <w:tcPr>
            <w:tcW w:w="1701" w:type="dxa"/>
            <w:vAlign w:val="center"/>
          </w:tcPr>
          <w:p w:rsidR="001E12E0" w:rsidRPr="001E12E0" w:rsidRDefault="001E12E0" w:rsidP="001E12E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E12E0">
              <w:rPr>
                <w:rFonts w:ascii="仿宋_GB2312" w:eastAsia="仿宋_GB2312" w:hint="eastAsia"/>
                <w:b/>
                <w:sz w:val="24"/>
              </w:rPr>
              <w:t>版权有效期</w:t>
            </w:r>
          </w:p>
        </w:tc>
        <w:tc>
          <w:tcPr>
            <w:tcW w:w="2035" w:type="dxa"/>
            <w:vAlign w:val="center"/>
          </w:tcPr>
          <w:p w:rsidR="001E12E0" w:rsidRPr="001E12E0" w:rsidRDefault="00A65945" w:rsidP="001E12E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许可证</w:t>
            </w:r>
            <w:r w:rsidR="001E12E0" w:rsidRPr="001E12E0">
              <w:rPr>
                <w:rFonts w:ascii="仿宋_GB2312" w:eastAsia="仿宋_GB2312" w:hint="eastAsia"/>
                <w:b/>
                <w:sz w:val="24"/>
              </w:rPr>
              <w:t>号</w:t>
            </w: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  <w:tr w:rsidR="001E12E0" w:rsidTr="001E12E0">
        <w:tc>
          <w:tcPr>
            <w:tcW w:w="180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418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559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1701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  <w:tc>
          <w:tcPr>
            <w:tcW w:w="2035" w:type="dxa"/>
            <w:vAlign w:val="center"/>
          </w:tcPr>
          <w:p w:rsidR="001E12E0" w:rsidRDefault="001E12E0" w:rsidP="001E12E0">
            <w:pPr>
              <w:jc w:val="center"/>
              <w:rPr>
                <w:rFonts w:ascii="仿宋_GB2312" w:eastAsia="仿宋_GB2312"/>
                <w:sz w:val="40"/>
              </w:rPr>
            </w:pPr>
          </w:p>
        </w:tc>
      </w:tr>
    </w:tbl>
    <w:p w:rsidR="001E12E0" w:rsidRPr="00A65945" w:rsidRDefault="00A65945" w:rsidP="00A65945">
      <w:pPr>
        <w:wordWrap w:val="0"/>
        <w:jc w:val="right"/>
        <w:rPr>
          <w:rFonts w:ascii="仿宋_GB2312" w:eastAsia="仿宋_GB2312" w:hint="eastAsia"/>
          <w:sz w:val="24"/>
        </w:rPr>
      </w:pPr>
      <w:r w:rsidRPr="00A65945">
        <w:rPr>
          <w:rFonts w:ascii="仿宋_GB2312" w:eastAsia="仿宋_GB2312" w:hint="eastAsia"/>
          <w:sz w:val="24"/>
        </w:rPr>
        <w:t>填表日期：</w:t>
      </w:r>
      <w:r>
        <w:rPr>
          <w:rFonts w:ascii="仿宋_GB2312" w:eastAsia="仿宋_GB2312" w:hint="eastAsia"/>
          <w:sz w:val="24"/>
        </w:rPr>
        <w:t xml:space="preserve">            </w:t>
      </w:r>
    </w:p>
    <w:p w:rsidR="00A65945" w:rsidRPr="00A65945" w:rsidRDefault="00A65945" w:rsidP="00A65945">
      <w:pPr>
        <w:wordWrap w:val="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</w:t>
      </w:r>
      <w:r w:rsidRPr="00A65945">
        <w:rPr>
          <w:rFonts w:ascii="仿宋_GB2312" w:eastAsia="仿宋_GB2312" w:hint="eastAsia"/>
          <w:sz w:val="24"/>
        </w:rPr>
        <w:t>单位盖章：</w:t>
      </w:r>
      <w:r>
        <w:rPr>
          <w:rFonts w:ascii="仿宋_GB2312" w:eastAsia="仿宋_GB2312" w:hint="eastAsia"/>
          <w:sz w:val="24"/>
        </w:rPr>
        <w:t xml:space="preserve">            </w:t>
      </w:r>
    </w:p>
    <w:sectPr w:rsidR="00A65945" w:rsidRPr="00A65945" w:rsidSect="00E8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12E0" w:rsidRDefault="001E12E0" w:rsidP="001E12E0">
      <w:r>
        <w:separator/>
      </w:r>
    </w:p>
  </w:endnote>
  <w:endnote w:type="continuationSeparator" w:id="0">
    <w:p w:rsidR="001E12E0" w:rsidRDefault="001E12E0" w:rsidP="001E12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12E0" w:rsidRDefault="001E12E0" w:rsidP="001E12E0">
      <w:r>
        <w:separator/>
      </w:r>
    </w:p>
  </w:footnote>
  <w:footnote w:type="continuationSeparator" w:id="0">
    <w:p w:rsidR="001E12E0" w:rsidRDefault="001E12E0" w:rsidP="001E12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12E0"/>
    <w:rsid w:val="001E12E0"/>
    <w:rsid w:val="00A65945"/>
    <w:rsid w:val="00D7211B"/>
    <w:rsid w:val="00E84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2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1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12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1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12E0"/>
    <w:rPr>
      <w:sz w:val="18"/>
      <w:szCs w:val="18"/>
    </w:rPr>
  </w:style>
  <w:style w:type="table" w:styleId="a5">
    <w:name w:val="Table Grid"/>
    <w:basedOn w:val="a1"/>
    <w:uiPriority w:val="59"/>
    <w:rsid w:val="001E12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刘欣培</dc:creator>
  <cp:keywords/>
  <dc:description/>
  <cp:lastModifiedBy>刘欣培</cp:lastModifiedBy>
  <cp:revision>3</cp:revision>
  <dcterms:created xsi:type="dcterms:W3CDTF">2019-08-01T02:33:00Z</dcterms:created>
  <dcterms:modified xsi:type="dcterms:W3CDTF">2019-08-01T02:43:00Z</dcterms:modified>
</cp:coreProperties>
</file>