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60" w:type="dxa"/>
        <w:tblLook w:val="04A0" w:firstRow="1" w:lastRow="0" w:firstColumn="1" w:lastColumn="0" w:noHBand="0" w:noVBand="1"/>
      </w:tblPr>
      <w:tblGrid>
        <w:gridCol w:w="9660"/>
      </w:tblGrid>
      <w:tr w:rsidR="00080A20" w:rsidRPr="00080A20" w:rsidTr="00080A20">
        <w:trPr>
          <w:trHeight w:val="600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附件八</w:t>
            </w:r>
          </w:p>
        </w:tc>
      </w:tr>
      <w:tr w:rsidR="00080A20" w:rsidRPr="00080A20" w:rsidTr="00080A20">
        <w:trPr>
          <w:trHeight w:val="1602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center"/>
              <w:rPr>
                <w:rFonts w:ascii="华文中宋" w:eastAsia="华文中宋" w:hAnsi="华文中宋" w:cs="宋体" w:hint="eastAsia"/>
                <w:kern w:val="0"/>
                <w:sz w:val="36"/>
                <w:szCs w:val="36"/>
              </w:rPr>
            </w:pPr>
            <w:bookmarkStart w:id="0" w:name="_GoBack"/>
            <w:r w:rsidRPr="00080A20">
              <w:rPr>
                <w:rFonts w:ascii="华文中宋" w:eastAsia="华文中宋" w:hAnsi="华文中宋" w:cs="宋体" w:hint="eastAsia"/>
                <w:kern w:val="0"/>
                <w:sz w:val="36"/>
                <w:szCs w:val="36"/>
              </w:rPr>
              <w:t>土地权属争议案件授权委托书</w:t>
            </w:r>
            <w:bookmarkEnd w:id="0"/>
          </w:p>
        </w:tc>
      </w:tr>
      <w:tr w:rsidR="00080A20" w:rsidRPr="00080A20" w:rsidTr="00080A20">
        <w:trPr>
          <w:trHeight w:val="7999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80A20" w:rsidRPr="00080A20" w:rsidRDefault="00080A20" w:rsidP="00080A20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                                      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（简称甲方）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因与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                                         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发生土地权属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争议一案，委托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                                     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（简称乙方）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</w: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br/>
              <w:t>代理。甲方委托乙方的代理事项和权限：</w:t>
            </w:r>
          </w:p>
        </w:tc>
      </w:tr>
      <w:tr w:rsidR="00080A20" w:rsidRPr="00080A20" w:rsidTr="00080A20">
        <w:trPr>
          <w:trHeight w:val="499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委托人（签字或盖章）：               </w:t>
            </w:r>
          </w:p>
        </w:tc>
      </w:tr>
      <w:tr w:rsidR="00080A20" w:rsidRPr="00080A20" w:rsidTr="00080A20">
        <w:trPr>
          <w:trHeight w:val="499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    月    日</w:t>
            </w:r>
          </w:p>
        </w:tc>
      </w:tr>
      <w:tr w:rsidR="00080A20" w:rsidRPr="00080A20" w:rsidTr="00080A20">
        <w:trPr>
          <w:trHeight w:val="285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080A20" w:rsidRPr="00080A20" w:rsidTr="00080A20">
        <w:trPr>
          <w:trHeight w:val="285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80A20" w:rsidRPr="00080A20" w:rsidTr="00080A20">
        <w:trPr>
          <w:trHeight w:val="285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80A20" w:rsidRPr="00080A20" w:rsidTr="00080A20">
        <w:trPr>
          <w:trHeight w:val="402"/>
        </w:trPr>
        <w:tc>
          <w:tcPr>
            <w:tcW w:w="9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80A20" w:rsidRPr="00080A20" w:rsidRDefault="00080A20" w:rsidP="00080A20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080A2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规划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和自然</w:t>
            </w:r>
            <w:r w:rsidRPr="00080A2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资源局  印制</w:t>
            </w:r>
          </w:p>
        </w:tc>
      </w:tr>
    </w:tbl>
    <w:p w:rsidR="0077390F" w:rsidRPr="00080A20" w:rsidRDefault="0077390F"/>
    <w:sectPr w:rsidR="0077390F" w:rsidRPr="00080A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57F5" w:rsidRDefault="000C57F5" w:rsidP="00080A20">
      <w:r>
        <w:separator/>
      </w:r>
    </w:p>
  </w:endnote>
  <w:endnote w:type="continuationSeparator" w:id="0">
    <w:p w:rsidR="000C57F5" w:rsidRDefault="000C57F5" w:rsidP="00080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57F5" w:rsidRDefault="000C57F5" w:rsidP="00080A20">
      <w:r>
        <w:separator/>
      </w:r>
    </w:p>
  </w:footnote>
  <w:footnote w:type="continuationSeparator" w:id="0">
    <w:p w:rsidR="000C57F5" w:rsidRDefault="000C57F5" w:rsidP="00080A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4A6"/>
    <w:rsid w:val="00080A20"/>
    <w:rsid w:val="000C57F5"/>
    <w:rsid w:val="0077390F"/>
    <w:rsid w:val="00DD6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573531-E327-4364-B861-B782CB325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0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0A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0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0A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22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2019-10-17T08:24:00Z</dcterms:created>
  <dcterms:modified xsi:type="dcterms:W3CDTF">2019-10-17T08:24:00Z</dcterms:modified>
</cp:coreProperties>
</file>