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numPr>
          <w:ilvl w:val="1"/>
          <w:numId w:val="0"/>
        </w:numPr>
        <w:adjustRightInd w:val="0"/>
        <w:snapToGrid w:val="0"/>
        <w:spacing w:before="156" w:after="156" w:line="360" w:lineRule="auto"/>
        <w:jc w:val="center"/>
        <w:outlineLvl w:val="0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注册计量师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延续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注册申请表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申请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日期</w:t>
      </w:r>
      <w:r>
        <w:rPr>
          <w:rFonts w:hint="eastAsia" w:ascii="仿宋_GB2312" w:hAnsi="仿宋_GB2312" w:eastAsia="仿宋_GB2312" w:cs="仿宋_GB2312"/>
          <w:sz w:val="24"/>
        </w:rPr>
        <w:t>：    年   月   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80" w:lineRule="exact"/>
        <w:jc w:val="center"/>
        <w:textAlignment w:val="auto"/>
        <w:rPr>
          <w:rFonts w:hint="eastAsia" w:ascii="仿宋_GB2312" w:hAnsi="仿宋_GB2312" w:eastAsia="仿宋_GB2312" w:cs="仿宋_GB2312"/>
          <w:sz w:val="24"/>
        </w:rPr>
      </w:pPr>
    </w:p>
    <w:tbl>
      <w:tblPr>
        <w:tblStyle w:val="3"/>
        <w:tblW w:w="989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7"/>
        <w:gridCol w:w="1504"/>
        <w:gridCol w:w="1232"/>
        <w:gridCol w:w="1549"/>
        <w:gridCol w:w="1439"/>
        <w:gridCol w:w="1609"/>
        <w:gridCol w:w="88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67" w:hRule="atLeast"/>
          <w:jc w:val="center"/>
        </w:trPr>
        <w:tc>
          <w:tcPr>
            <w:tcW w:w="1677" w:type="dxa"/>
            <w:tcBorders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姓名</w:t>
            </w:r>
          </w:p>
        </w:tc>
        <w:tc>
          <w:tcPr>
            <w:tcW w:w="1504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32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职称</w:t>
            </w:r>
          </w:p>
        </w:tc>
        <w:tc>
          <w:tcPr>
            <w:tcW w:w="1549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39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身份证号</w:t>
            </w:r>
          </w:p>
        </w:tc>
        <w:tc>
          <w:tcPr>
            <w:tcW w:w="2493" w:type="dxa"/>
            <w:gridSpan w:val="2"/>
            <w:tcBorders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67" w:hRule="atLeast"/>
          <w:jc w:val="center"/>
        </w:trPr>
        <w:tc>
          <w:tcPr>
            <w:tcW w:w="1677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学历</w:t>
            </w:r>
          </w:p>
        </w:tc>
        <w:tc>
          <w:tcPr>
            <w:tcW w:w="15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3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联系电话</w:t>
            </w:r>
          </w:p>
        </w:tc>
        <w:tc>
          <w:tcPr>
            <w:tcW w:w="15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</w:p>
        </w:tc>
        <w:tc>
          <w:tcPr>
            <w:tcW w:w="14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执业单位</w:t>
            </w:r>
          </w:p>
        </w:tc>
        <w:tc>
          <w:tcPr>
            <w:tcW w:w="249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67" w:hRule="atLeast"/>
          <w:jc w:val="center"/>
        </w:trPr>
        <w:tc>
          <w:tcPr>
            <w:tcW w:w="3181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执业单位地址</w:t>
            </w:r>
          </w:p>
        </w:tc>
        <w:tc>
          <w:tcPr>
            <w:tcW w:w="6713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67" w:hRule="atLeast"/>
          <w:jc w:val="center"/>
        </w:trPr>
        <w:tc>
          <w:tcPr>
            <w:tcW w:w="1677" w:type="dxa"/>
            <w:vMerge w:val="restart"/>
            <w:tcBorders>
              <w:top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注册计量师</w:t>
            </w: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注册证</w:t>
            </w:r>
          </w:p>
        </w:tc>
        <w:tc>
          <w:tcPr>
            <w:tcW w:w="15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级别</w:t>
            </w:r>
          </w:p>
        </w:tc>
        <w:tc>
          <w:tcPr>
            <w:tcW w:w="27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一级 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二级</w:t>
            </w:r>
          </w:p>
        </w:tc>
        <w:tc>
          <w:tcPr>
            <w:tcW w:w="14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注册证编号</w:t>
            </w:r>
          </w:p>
        </w:tc>
        <w:tc>
          <w:tcPr>
            <w:tcW w:w="249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67" w:hRule="atLeast"/>
          <w:jc w:val="center"/>
        </w:trPr>
        <w:tc>
          <w:tcPr>
            <w:tcW w:w="1677" w:type="dxa"/>
            <w:vMerge w:val="continue"/>
            <w:tcBorders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04" w:type="dxa"/>
            <w:tcBorders>
              <w:top w:val="single" w:color="000000" w:sz="8" w:space="0"/>
              <w:left w:val="single" w:color="000000" w:sz="8" w:space="0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注册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单位</w:t>
            </w:r>
          </w:p>
        </w:tc>
        <w:tc>
          <w:tcPr>
            <w:tcW w:w="27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39" w:type="dxa"/>
            <w:tcBorders>
              <w:top w:val="single" w:color="000000" w:sz="8" w:space="0"/>
              <w:left w:val="single" w:color="000000" w:sz="8" w:space="0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注册有效期</w:t>
            </w:r>
          </w:p>
        </w:tc>
        <w:tc>
          <w:tcPr>
            <w:tcW w:w="249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auto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ind w:firstLine="600" w:firstLineChars="25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67" w:hRule="atLeast"/>
          <w:jc w:val="center"/>
        </w:trPr>
        <w:tc>
          <w:tcPr>
            <w:tcW w:w="1677" w:type="dxa"/>
            <w:vMerge w:val="continue"/>
            <w:tcBorders>
              <w:bottom w:val="single" w:color="auto" w:sz="12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04" w:type="dxa"/>
            <w:tcBorders>
              <w:top w:val="single" w:color="auto" w:sz="8" w:space="0"/>
              <w:left w:val="single" w:color="000000" w:sz="8" w:space="0"/>
              <w:bottom w:val="single" w:color="auto" w:sz="12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执业类别</w:t>
            </w:r>
          </w:p>
        </w:tc>
        <w:tc>
          <w:tcPr>
            <w:tcW w:w="6713" w:type="dxa"/>
            <w:gridSpan w:val="5"/>
            <w:tcBorders>
              <w:top w:val="single" w:color="auto" w:sz="8" w:space="0"/>
              <w:left w:val="single" w:color="000000" w:sz="8" w:space="0"/>
              <w:bottom w:val="single" w:color="auto" w:sz="12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ind w:firstLine="600" w:firstLineChars="250"/>
              <w:jc w:val="left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长度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力学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声学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温度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电磁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无线电</w:t>
            </w:r>
          </w:p>
          <w:p>
            <w:pPr>
              <w:widowControl/>
              <w:spacing w:line="340" w:lineRule="exact"/>
              <w:ind w:firstLine="600" w:firstLineChars="250"/>
              <w:jc w:val="left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时间频率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电离辐射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化学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光学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专用类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77" w:type="dxa"/>
            <w:vMerge w:val="restart"/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br w:type="page"/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继续教育情况</w:t>
            </w: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  <w:tc>
          <w:tcPr>
            <w:tcW w:w="1504" w:type="dxa"/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起止时间</w:t>
            </w:r>
          </w:p>
        </w:tc>
        <w:tc>
          <w:tcPr>
            <w:tcW w:w="4220" w:type="dxa"/>
            <w:gridSpan w:val="3"/>
            <w:tcBorders>
              <w:top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主要内容</w:t>
            </w:r>
          </w:p>
        </w:tc>
        <w:tc>
          <w:tcPr>
            <w:tcW w:w="16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实施单位</w:t>
            </w:r>
          </w:p>
        </w:tc>
        <w:tc>
          <w:tcPr>
            <w:tcW w:w="88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学时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2" w:hRule="atLeast"/>
          <w:jc w:val="center"/>
        </w:trPr>
        <w:tc>
          <w:tcPr>
            <w:tcW w:w="1677" w:type="dxa"/>
            <w:vMerge w:val="continue"/>
            <w:tcBorders>
              <w:bottom w:val="single" w:color="auto" w:sz="12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  <w:tc>
          <w:tcPr>
            <w:tcW w:w="1504" w:type="dxa"/>
            <w:tcBorders>
              <w:bottom w:val="single" w:color="auto" w:sz="12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  <w:tc>
          <w:tcPr>
            <w:tcW w:w="4220" w:type="dxa"/>
            <w:gridSpan w:val="3"/>
            <w:tcBorders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  <w:tc>
          <w:tcPr>
            <w:tcW w:w="1609" w:type="dxa"/>
            <w:tcBorders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  <w:tc>
          <w:tcPr>
            <w:tcW w:w="884" w:type="dxa"/>
            <w:tcBorders>
              <w:left w:val="single" w:color="auto" w:sz="4" w:space="0"/>
              <w:bottom w:val="single" w:color="auto" w:sz="12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9" w:hRule="atLeast"/>
          <w:jc w:val="center"/>
        </w:trPr>
        <w:tc>
          <w:tcPr>
            <w:tcW w:w="1677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申请人申明</w:t>
            </w:r>
          </w:p>
        </w:tc>
        <w:tc>
          <w:tcPr>
            <w:tcW w:w="8217" w:type="dxa"/>
            <w:gridSpan w:val="6"/>
            <w:tcBorders>
              <w:top w:val="single" w:color="auto" w:sz="12" w:space="0"/>
            </w:tcBorders>
            <w:noWrap w:val="0"/>
            <w:vAlign w:val="top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  <w:p>
            <w:pPr>
              <w:widowControl/>
              <w:spacing w:line="340" w:lineRule="exact"/>
              <w:jc w:val="left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 本人保证用于申请初始注册的审批表及相关证明材料内容真实可靠，如有虚假，愿承担由此造成的法律后果。 </w:t>
            </w: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 xml:space="preserve">       申请人签字：                          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8" w:hRule="atLeast"/>
          <w:jc w:val="center"/>
        </w:trPr>
        <w:tc>
          <w:tcPr>
            <w:tcW w:w="1677" w:type="dxa"/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执业单位意见</w:t>
            </w:r>
          </w:p>
        </w:tc>
        <w:tc>
          <w:tcPr>
            <w:tcW w:w="8217" w:type="dxa"/>
            <w:gridSpan w:val="6"/>
            <w:noWrap w:val="0"/>
            <w:vAlign w:val="top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 xml:space="preserve">                             （单位公章）</w:t>
            </w: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 xml:space="preserve">              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             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年   月   日</w:t>
            </w:r>
          </w:p>
        </w:tc>
      </w:tr>
    </w:tbl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sz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lang w:eastAsia="zh-CN"/>
        </w:rPr>
        <w:t>填写说明：</w:t>
      </w:r>
    </w:p>
    <w:p>
      <w:pPr>
        <w:widowControl/>
        <w:numPr>
          <w:ilvl w:val="0"/>
          <w:numId w:val="0"/>
        </w:num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lang w:val="en-US" w:eastAsia="zh-CN"/>
        </w:rPr>
        <w:t>1.延续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4"/>
          <w:lang w:eastAsia="zh-CN"/>
        </w:rPr>
        <w:t>注册申请材料由注册审批机关负责存档。</w:t>
      </w:r>
    </w:p>
    <w:p>
      <w:pPr>
        <w:widowControl/>
        <w:numPr>
          <w:ilvl w:val="0"/>
          <w:numId w:val="0"/>
        </w:num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内容较多的，可另加附页。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95342C2"/>
    <w:multiLevelType w:val="multilevel"/>
    <w:tmpl w:val="495342C2"/>
    <w:lvl w:ilvl="0" w:tentative="0">
      <w:start w:val="0"/>
      <w:numFmt w:val="ideographDigital"/>
      <w:suff w:val="nothing"/>
      <w:lvlText w:val="%1、"/>
      <w:lvlJc w:val="left"/>
      <w:pPr>
        <w:ind w:left="0" w:firstLine="0"/>
      </w:pPr>
      <w:rPr>
        <w:rFonts w:hint="eastAsia" w:eastAsia="黑体"/>
        <w:sz w:val="28"/>
      </w:rPr>
    </w:lvl>
    <w:lvl w:ilvl="1" w:tentative="0">
      <w:start w:val="1"/>
      <w:numFmt w:val="japaneseCounting"/>
      <w:pStyle w:val="6"/>
      <w:suff w:val="nothing"/>
      <w:lvlText w:val="（%2）"/>
      <w:lvlJc w:val="left"/>
      <w:pPr>
        <w:ind w:left="2040" w:firstLine="0"/>
      </w:pPr>
      <w:rPr>
        <w:rFonts w:hint="eastAsia" w:ascii="黑体" w:hAnsi="黑体" w:eastAsia="黑体"/>
        <w:lang w:val="en-US"/>
      </w:rPr>
    </w:lvl>
    <w:lvl w:ilvl="2" w:tentative="0">
      <w:start w:val="1"/>
      <w:numFmt w:val="lowerLetter"/>
      <w:lvlText w:val="(%3)"/>
      <w:lvlJc w:val="left"/>
      <w:pPr>
        <w:tabs>
          <w:tab w:val="left" w:pos="0"/>
        </w:tabs>
        <w:ind w:left="-288" w:hanging="432"/>
      </w:pPr>
      <w:rPr>
        <w:rFonts w:hint="eastAsia"/>
      </w:rPr>
    </w:lvl>
    <w:lvl w:ilvl="3" w:tentative="0">
      <w:start w:val="1"/>
      <w:numFmt w:val="lowerRoman"/>
      <w:lvlText w:val="(%4)"/>
      <w:lvlJc w:val="right"/>
      <w:pPr>
        <w:tabs>
          <w:tab w:val="left" w:pos="-144"/>
        </w:tabs>
        <w:ind w:left="-144" w:hanging="144"/>
      </w:pPr>
      <w:rPr>
        <w:rFonts w:hint="eastAsia"/>
      </w:rPr>
    </w:lvl>
    <w:lvl w:ilvl="4" w:tentative="0">
      <w:start w:val="1"/>
      <w:numFmt w:val="decimal"/>
      <w:lvlText w:val="%5)"/>
      <w:lvlJc w:val="left"/>
      <w:pPr>
        <w:tabs>
          <w:tab w:val="left" w:pos="0"/>
        </w:tabs>
        <w:ind w:left="0" w:hanging="432"/>
      </w:pPr>
      <w:rPr>
        <w:rFonts w:hint="eastAsia"/>
      </w:rPr>
    </w:lvl>
    <w:lvl w:ilvl="5" w:tentative="0">
      <w:start w:val="1"/>
      <w:numFmt w:val="decimal"/>
      <w:lvlRestart w:val="0"/>
      <w:suff w:val="nothing"/>
      <w:lvlText w:val="1%6　"/>
      <w:lvlJc w:val="left"/>
      <w:pPr>
        <w:ind w:left="-1008" w:firstLine="0"/>
      </w:pPr>
      <w:rPr>
        <w:rFonts w:hint="eastAsia" w:ascii="黑体" w:eastAsia="黑体"/>
      </w:rPr>
    </w:lvl>
    <w:lvl w:ilvl="6" w:tentative="0">
      <w:start w:val="1"/>
      <w:numFmt w:val="decimal"/>
      <w:suff w:val="nothing"/>
      <w:lvlText w:val="2%6%7　"/>
      <w:lvlJc w:val="left"/>
      <w:pPr>
        <w:ind w:left="0" w:firstLine="0"/>
      </w:pPr>
      <w:rPr>
        <w:rFonts w:hint="eastAsia" w:ascii="黑体" w:eastAsia="黑体"/>
      </w:rPr>
    </w:lvl>
    <w:lvl w:ilvl="7" w:tentative="0">
      <w:start w:val="1"/>
      <w:numFmt w:val="decimal"/>
      <w:suff w:val="nothing"/>
      <w:lvlText w:val="3%6%7%8"/>
      <w:lvlJc w:val="left"/>
      <w:pPr>
        <w:ind w:left="0" w:firstLine="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576"/>
        </w:tabs>
        <w:ind w:left="576" w:hanging="14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A288F9"/>
    <w:rsid w:val="3EAB0813"/>
    <w:rsid w:val="3FD265BE"/>
    <w:rsid w:val="5EFEE00C"/>
    <w:rsid w:val="6FFDC33E"/>
    <w:rsid w:val="7563A405"/>
    <w:rsid w:val="7F33EBC7"/>
    <w:rsid w:val="9FFB53D3"/>
    <w:rsid w:val="BF4F8A41"/>
    <w:rsid w:val="DF6E3469"/>
    <w:rsid w:val="EE7FFD29"/>
    <w:rsid w:val="F7A68D48"/>
    <w:rsid w:val="FDFD7AC0"/>
    <w:rsid w:val="FFEBF4E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第二层"/>
    <w:basedOn w:val="1"/>
    <w:qFormat/>
    <w:uiPriority w:val="0"/>
    <w:pPr>
      <w:numPr>
        <w:ilvl w:val="1"/>
        <w:numId w:val="1"/>
      </w:numPr>
    </w:pPr>
    <w:rPr>
      <w:rFonts w:ascii="宋体" w:hAnsi="宋体" w:eastAsia="黑体"/>
      <w:sz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2014-10-30T12:08:00Z</dcterms:created>
  <dc:creator>Administrator</dc:creator>
  <cp:lastModifiedBy>scjuser</cp:lastModifiedBy>
  <dcterms:modified xsi:type="dcterms:W3CDTF">2022-10-11T14:54:24Z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</Properties>
</file>