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20" w:lineRule="atLeast"/>
        <w:jc w:val="center"/>
        <w:rPr>
          <w:rFonts w:ascii="宋体" w:hAnsi="宋体" w:cs="宋体"/>
          <w:b/>
          <w:bCs/>
          <w:color w:val="auto"/>
          <w:spacing w:val="-8"/>
          <w:kern w:val="0"/>
          <w:sz w:val="44"/>
          <w:szCs w:val="44"/>
        </w:rPr>
      </w:pPr>
      <w:r>
        <w:rPr>
          <w:rFonts w:hint="eastAsia" w:ascii="宋体" w:hAnsi="宋体" w:cs="宋体"/>
          <w:b/>
          <w:bCs/>
          <w:color w:val="auto"/>
          <w:spacing w:val="-8"/>
          <w:kern w:val="0"/>
          <w:sz w:val="44"/>
          <w:szCs w:val="44"/>
        </w:rPr>
        <w:t>行政审批事项申请书（许可类）</w:t>
      </w:r>
    </w:p>
    <w:tbl>
      <w:tblPr>
        <w:tblStyle w:val="4"/>
        <w:tblW w:w="853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28"/>
        <w:gridCol w:w="1138"/>
        <w:gridCol w:w="236"/>
        <w:gridCol w:w="592"/>
        <w:gridCol w:w="624"/>
        <w:gridCol w:w="13"/>
        <w:gridCol w:w="223"/>
        <w:gridCol w:w="727"/>
        <w:gridCol w:w="1338"/>
        <w:gridCol w:w="236"/>
        <w:gridCol w:w="734"/>
        <w:gridCol w:w="322"/>
        <w:gridCol w:w="236"/>
        <w:gridCol w:w="148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628" w:type="dxa"/>
            <w:vMerge w:val="restart"/>
            <w:tcBorders>
              <w:top w:val="single" w:color="auto" w:sz="4" w:space="0"/>
              <w:left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申请人</w:t>
            </w:r>
          </w:p>
        </w:tc>
        <w:tc>
          <w:tcPr>
            <w:tcW w:w="1374" w:type="dxa"/>
            <w:gridSpan w:val="2"/>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姓名</w:t>
            </w:r>
          </w:p>
        </w:tc>
        <w:tc>
          <w:tcPr>
            <w:tcW w:w="3517" w:type="dxa"/>
            <w:gridSpan w:val="6"/>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p>
        </w:tc>
        <w:tc>
          <w:tcPr>
            <w:tcW w:w="1292" w:type="dxa"/>
            <w:gridSpan w:val="3"/>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电话</w:t>
            </w:r>
          </w:p>
        </w:tc>
        <w:tc>
          <w:tcPr>
            <w:tcW w:w="1725" w:type="dxa"/>
            <w:gridSpan w:val="2"/>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628" w:type="dxa"/>
            <w:vMerge w:val="continue"/>
            <w:tcBorders>
              <w:left w:val="single" w:color="auto" w:sz="4" w:space="0"/>
              <w:right w:val="single" w:color="auto" w:sz="4" w:space="0"/>
            </w:tcBorders>
            <w:vAlign w:val="center"/>
          </w:tcPr>
          <w:p>
            <w:pPr>
              <w:widowControl/>
              <w:jc w:val="left"/>
              <w:rPr>
                <w:rFonts w:ascii="宋体" w:hAnsi="宋体"/>
                <w:color w:val="auto"/>
                <w:kern w:val="0"/>
                <w:szCs w:val="21"/>
              </w:rPr>
            </w:pPr>
          </w:p>
        </w:tc>
        <w:tc>
          <w:tcPr>
            <w:tcW w:w="1374" w:type="dxa"/>
            <w:gridSpan w:val="2"/>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住址</w:t>
            </w:r>
          </w:p>
        </w:tc>
        <w:tc>
          <w:tcPr>
            <w:tcW w:w="3517" w:type="dxa"/>
            <w:gridSpan w:val="6"/>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p>
        </w:tc>
        <w:tc>
          <w:tcPr>
            <w:tcW w:w="1292" w:type="dxa"/>
            <w:gridSpan w:val="3"/>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邮编</w:t>
            </w:r>
          </w:p>
        </w:tc>
        <w:tc>
          <w:tcPr>
            <w:tcW w:w="1725" w:type="dxa"/>
            <w:gridSpan w:val="2"/>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628" w:type="dxa"/>
            <w:vMerge w:val="continue"/>
            <w:tcBorders>
              <w:left w:val="single" w:color="auto" w:sz="4" w:space="0"/>
              <w:right w:val="single" w:color="auto" w:sz="4" w:space="0"/>
            </w:tcBorders>
            <w:vAlign w:val="center"/>
          </w:tcPr>
          <w:p>
            <w:pPr>
              <w:widowControl/>
              <w:jc w:val="left"/>
              <w:rPr>
                <w:rFonts w:ascii="宋体" w:hAnsi="宋体"/>
                <w:color w:val="auto"/>
                <w:kern w:val="0"/>
                <w:szCs w:val="21"/>
              </w:rPr>
            </w:pPr>
          </w:p>
        </w:tc>
        <w:tc>
          <w:tcPr>
            <w:tcW w:w="2590" w:type="dxa"/>
            <w:gridSpan w:val="4"/>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s="宋体"/>
                <w:color w:val="auto"/>
                <w:kern w:val="0"/>
                <w:szCs w:val="21"/>
              </w:rPr>
              <w:t>身份证件名称</w:t>
            </w:r>
          </w:p>
        </w:tc>
        <w:tc>
          <w:tcPr>
            <w:tcW w:w="5318" w:type="dxa"/>
            <w:gridSpan w:val="9"/>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s="宋体"/>
                <w:color w:val="auto"/>
                <w:kern w:val="0"/>
                <w:szCs w:val="21"/>
              </w:rPr>
              <w:t>身份证□   护照□   军官证□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628" w:type="dxa"/>
            <w:vMerge w:val="continue"/>
            <w:tcBorders>
              <w:left w:val="single" w:color="auto" w:sz="4" w:space="0"/>
              <w:right w:val="single" w:color="auto" w:sz="4" w:space="0"/>
            </w:tcBorders>
            <w:vAlign w:val="center"/>
          </w:tcPr>
          <w:p>
            <w:pPr>
              <w:widowControl/>
              <w:jc w:val="left"/>
              <w:rPr>
                <w:rFonts w:ascii="宋体" w:hAnsi="宋体"/>
                <w:color w:val="auto"/>
                <w:kern w:val="0"/>
                <w:szCs w:val="21"/>
              </w:rPr>
            </w:pPr>
          </w:p>
        </w:tc>
        <w:tc>
          <w:tcPr>
            <w:tcW w:w="2590" w:type="dxa"/>
            <w:gridSpan w:val="4"/>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s="宋体"/>
                <w:color w:val="auto"/>
                <w:kern w:val="0"/>
                <w:szCs w:val="21"/>
              </w:rPr>
              <w:t>身份证件号码</w:t>
            </w:r>
          </w:p>
        </w:tc>
        <w:tc>
          <w:tcPr>
            <w:tcW w:w="5318" w:type="dxa"/>
            <w:gridSpan w:val="9"/>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28" w:type="dxa"/>
            <w:vMerge w:val="continue"/>
            <w:tcBorders>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kern w:val="0"/>
                <w:szCs w:val="21"/>
              </w:rPr>
            </w:pPr>
          </w:p>
        </w:tc>
        <w:tc>
          <w:tcPr>
            <w:tcW w:w="7908" w:type="dxa"/>
            <w:gridSpan w:val="1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left"/>
              <w:rPr>
                <w:rFonts w:ascii="宋体" w:hAnsi="宋体" w:cs="宋体"/>
                <w:color w:val="auto"/>
                <w:kern w:val="0"/>
                <w:szCs w:val="21"/>
              </w:rPr>
            </w:pPr>
            <w:r>
              <w:rPr>
                <w:rFonts w:hint="eastAsia" w:ascii="宋体" w:hAnsi="宋体" w:cs="宋体"/>
                <w:color w:val="auto"/>
                <w:kern w:val="0"/>
                <w:szCs w:val="21"/>
              </w:rPr>
              <w:t>证明事项告知承诺书（见附件：共      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28"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kern w:val="0"/>
                <w:szCs w:val="21"/>
              </w:rPr>
            </w:pPr>
            <w:r>
              <w:rPr>
                <w:rFonts w:hint="eastAsia" w:ascii="宋体" w:hAnsi="宋体" w:cs="宋体"/>
                <w:color w:val="auto"/>
                <w:kern w:val="0"/>
                <w:szCs w:val="21"/>
              </w:rPr>
              <w:t>委托代理人</w:t>
            </w:r>
          </w:p>
        </w:tc>
        <w:tc>
          <w:tcPr>
            <w:tcW w:w="1374" w:type="dxa"/>
            <w:gridSpan w:val="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姓名</w:t>
            </w:r>
          </w:p>
        </w:tc>
        <w:tc>
          <w:tcPr>
            <w:tcW w:w="1452" w:type="dxa"/>
            <w:gridSpan w:val="4"/>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p>
        </w:tc>
        <w:tc>
          <w:tcPr>
            <w:tcW w:w="727"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工作单位</w:t>
            </w:r>
          </w:p>
        </w:tc>
        <w:tc>
          <w:tcPr>
            <w:tcW w:w="1574" w:type="dxa"/>
            <w:gridSpan w:val="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rPr>
                <w:rFonts w:ascii="宋体" w:hAnsi="宋体" w:cs="宋体"/>
                <w:color w:val="auto"/>
                <w:kern w:val="0"/>
                <w:szCs w:val="21"/>
              </w:rPr>
            </w:pPr>
          </w:p>
        </w:tc>
        <w:tc>
          <w:tcPr>
            <w:tcW w:w="1292" w:type="dxa"/>
            <w:gridSpan w:val="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电话</w:t>
            </w:r>
          </w:p>
        </w:tc>
        <w:tc>
          <w:tcPr>
            <w:tcW w:w="1489"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2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1374" w:type="dxa"/>
            <w:gridSpan w:val="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住址</w:t>
            </w:r>
          </w:p>
        </w:tc>
        <w:tc>
          <w:tcPr>
            <w:tcW w:w="3753" w:type="dxa"/>
            <w:gridSpan w:val="7"/>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p>
        </w:tc>
        <w:tc>
          <w:tcPr>
            <w:tcW w:w="1292" w:type="dxa"/>
            <w:gridSpan w:val="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邮编</w:t>
            </w:r>
          </w:p>
        </w:tc>
        <w:tc>
          <w:tcPr>
            <w:tcW w:w="1489"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4" w:hRule="atLeast"/>
          <w:jc w:val="center"/>
        </w:trPr>
        <w:tc>
          <w:tcPr>
            <w:tcW w:w="62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2590" w:type="dxa"/>
            <w:gridSpan w:val="4"/>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代理人身份证件名称</w:t>
            </w:r>
          </w:p>
        </w:tc>
        <w:tc>
          <w:tcPr>
            <w:tcW w:w="5318" w:type="dxa"/>
            <w:gridSpan w:val="9"/>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身份证□   护照□   军官证□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2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2590" w:type="dxa"/>
            <w:gridSpan w:val="4"/>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代理人身份证件号码</w:t>
            </w:r>
          </w:p>
        </w:tc>
        <w:tc>
          <w:tcPr>
            <w:tcW w:w="5318" w:type="dxa"/>
            <w:gridSpan w:val="9"/>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2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7908" w:type="dxa"/>
            <w:gridSpan w:val="1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rPr>
                <w:rFonts w:ascii="宋体" w:hAnsi="宋体" w:cs="宋体"/>
                <w:color w:val="auto"/>
                <w:kern w:val="0"/>
                <w:szCs w:val="21"/>
              </w:rPr>
            </w:pPr>
            <w:r>
              <w:rPr>
                <w:rFonts w:hint="eastAsia" w:ascii="宋体" w:hAnsi="宋体" w:cs="宋体"/>
                <w:color w:val="auto"/>
                <w:kern w:val="0"/>
                <w:szCs w:val="21"/>
              </w:rPr>
              <w:t>授权委托书及身份证复印件（见附件：共      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3231" w:type="dxa"/>
            <w:gridSpan w:val="6"/>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申请从事行政许可事项的名称</w:t>
            </w:r>
          </w:p>
        </w:tc>
        <w:tc>
          <w:tcPr>
            <w:tcW w:w="5305" w:type="dxa"/>
            <w:gridSpan w:val="8"/>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color w:val="auto"/>
                <w:kern w:val="0"/>
                <w:szCs w:val="21"/>
              </w:rPr>
            </w:pPr>
            <w:r>
              <w:rPr>
                <w:rFonts w:hint="eastAsia" w:ascii="宋体" w:hAnsi="宋体" w:cs="宋体"/>
                <w:color w:val="auto"/>
                <w:kern w:val="0"/>
                <w:szCs w:val="21"/>
              </w:rPr>
              <w:t>律师专职执业变更为兼职执业登记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766"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申请人提供的材料目录</w:t>
            </w: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序号</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名       称</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来  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5"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1</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wordWrap w:val="0"/>
              <w:spacing w:line="400" w:lineRule="exact"/>
              <w:jc w:val="right"/>
              <w:rPr>
                <w:rFonts w:ascii="宋体" w:hAnsi="宋体" w:cs="宋体"/>
                <w:color w:val="auto"/>
                <w:kern w:val="0"/>
                <w:szCs w:val="21"/>
              </w:rPr>
            </w:pPr>
            <w:r>
              <w:rPr>
                <w:rFonts w:hint="eastAsia" w:ascii="宋体" w:hAnsi="宋体" w:cs="宋体"/>
                <w:color w:val="auto"/>
                <w:kern w:val="0"/>
                <w:szCs w:val="21"/>
              </w:rPr>
              <w:t>申请书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2</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tabs>
                <w:tab w:val="left" w:pos="3679"/>
                <w:tab w:val="left" w:pos="3792"/>
              </w:tabs>
              <w:spacing w:line="400" w:lineRule="exact"/>
              <w:ind w:right="-113" w:firstLine="945" w:firstLineChars="450"/>
              <w:jc w:val="left"/>
              <w:rPr>
                <w:rFonts w:ascii="宋体" w:hAnsi="宋体" w:cs="宋体"/>
                <w:color w:val="auto"/>
                <w:kern w:val="0"/>
                <w:szCs w:val="21"/>
              </w:rPr>
            </w:pPr>
            <w:r>
              <w:rPr>
                <w:rFonts w:hint="eastAsia" w:ascii="宋体" w:hAnsi="宋体" w:cs="宋体"/>
                <w:color w:val="auto"/>
                <w:kern w:val="0"/>
                <w:szCs w:val="21"/>
              </w:rPr>
              <w:t>身份证明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8"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3</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ind w:right="-110"/>
              <w:rPr>
                <w:rFonts w:ascii="宋体" w:hAnsi="宋体" w:cs="宋体"/>
                <w:color w:val="auto"/>
                <w:kern w:val="0"/>
                <w:szCs w:val="21"/>
              </w:rPr>
            </w:pPr>
            <w:r>
              <w:rPr>
                <w:rFonts w:hint="eastAsia" w:ascii="宋体" w:hAnsi="宋体" w:cs="宋体"/>
                <w:color w:val="auto"/>
                <w:kern w:val="0"/>
                <w:szCs w:val="21"/>
              </w:rPr>
              <w:t xml:space="preserve">     专职律师执业证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4"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4</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ind w:right="-109" w:rightChars="-52"/>
              <w:jc w:val="left"/>
              <w:rPr>
                <w:rFonts w:ascii="宋体" w:hAnsi="宋体" w:cs="宋体"/>
                <w:color w:val="auto"/>
                <w:kern w:val="0"/>
                <w:szCs w:val="21"/>
              </w:rPr>
            </w:pPr>
            <w:r>
              <w:rPr>
                <w:rFonts w:hint="eastAsia" w:ascii="宋体" w:hAnsi="宋体" w:cs="宋体"/>
                <w:color w:val="auto"/>
                <w:kern w:val="0"/>
                <w:szCs w:val="21"/>
              </w:rPr>
              <w:t xml:space="preserve"> </w:t>
            </w:r>
            <w:r>
              <w:rPr>
                <w:rFonts w:hint="eastAsia" w:ascii="宋体" w:cs="宋体"/>
                <w:color w:val="auto"/>
                <w:szCs w:val="21"/>
              </w:rPr>
              <w:t xml:space="preserve">所在单位人事部门出具的同意兼职执业的证明               </w:t>
            </w:r>
            <w:r>
              <w:rPr>
                <w:rFonts w:hint="eastAsia" w:ascii="宋体" w:hAnsi="宋体" w:cs="宋体"/>
                <w:color w:val="auto"/>
                <w:kern w:val="0"/>
                <w:szCs w:val="21"/>
              </w:rPr>
              <w:t>■原件□复印件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1"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5</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ind w:right="-109" w:rightChars="-52"/>
              <w:jc w:val="left"/>
              <w:rPr>
                <w:rFonts w:ascii="宋体" w:hAnsi="宋体" w:cs="宋体"/>
                <w:color w:val="auto"/>
                <w:kern w:val="0"/>
                <w:szCs w:val="21"/>
              </w:rPr>
            </w:pPr>
            <w:r>
              <w:rPr>
                <w:rFonts w:hint="eastAsia" w:ascii="宋体" w:hAnsi="宋体" w:cs="宋体"/>
                <w:color w:val="auto"/>
                <w:kern w:val="0"/>
                <w:szCs w:val="21"/>
              </w:rPr>
              <w:t xml:space="preserve">  教师证或职称证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6</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ind w:right="-113" w:firstLine="945" w:firstLineChars="450"/>
              <w:rPr>
                <w:rFonts w:ascii="宋体" w:hAnsi="宋体" w:cs="宋体"/>
                <w:color w:val="auto"/>
                <w:kern w:val="0"/>
                <w:szCs w:val="21"/>
              </w:rPr>
            </w:pPr>
            <w:r>
              <w:rPr>
                <w:rFonts w:hint="eastAsia" w:ascii="宋体" w:hAnsi="宋体" w:cs="宋体"/>
                <w:color w:val="auto"/>
                <w:kern w:val="0"/>
                <w:szCs w:val="21"/>
              </w:rPr>
              <w:t>工作证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7</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right"/>
              <w:rPr>
                <w:rFonts w:ascii="宋体" w:hAnsi="宋体" w:cs="宋体"/>
                <w:color w:val="auto"/>
                <w:kern w:val="0"/>
                <w:szCs w:val="21"/>
              </w:rPr>
            </w:pPr>
            <w:r>
              <w:rPr>
                <w:rFonts w:hint="eastAsia" w:ascii="宋体" w:hAnsi="宋体" w:cs="宋体"/>
                <w:color w:val="auto"/>
                <w:kern w:val="0"/>
                <w:szCs w:val="21"/>
              </w:rPr>
              <w:t>聘用合同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8</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right"/>
              <w:rPr>
                <w:rFonts w:ascii="宋体" w:hAnsi="宋体" w:cs="宋体"/>
                <w:color w:val="auto"/>
                <w:kern w:val="0"/>
                <w:szCs w:val="21"/>
              </w:rPr>
            </w:pPr>
            <w:r>
              <w:rPr>
                <w:rFonts w:hint="eastAsia" w:ascii="宋体" w:hAnsi="宋体" w:cs="宋体"/>
                <w:color w:val="auto"/>
                <w:kern w:val="0"/>
                <w:szCs w:val="21"/>
              </w:rPr>
              <w:t>□原件□复印件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1" w:hRule="atLeast"/>
          <w:jc w:val="center"/>
        </w:trPr>
        <w:tc>
          <w:tcPr>
            <w:tcW w:w="3454"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法律文书及证照送达方式</w:t>
            </w:r>
          </w:p>
        </w:tc>
        <w:tc>
          <w:tcPr>
            <w:tcW w:w="5082"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宋体" w:hAnsi="宋体" w:cs="宋体"/>
                <w:color w:val="auto"/>
                <w:kern w:val="0"/>
                <w:szCs w:val="21"/>
              </w:rPr>
            </w:pPr>
            <w:r>
              <w:rPr>
                <w:rFonts w:hint="eastAsia" w:ascii="宋体" w:hAnsi="宋体" w:cs="宋体"/>
                <w:color w:val="auto"/>
                <w:kern w:val="0"/>
                <w:szCs w:val="21"/>
              </w:rPr>
              <w:t xml:space="preserve">直接送达□   邮寄送达 □   其他 □ </w:t>
            </w:r>
            <w:r>
              <w:rPr>
                <w:rFonts w:hint="eastAsia" w:ascii="宋体" w:hAnsi="宋体" w:cs="宋体"/>
                <w:color w:val="auto"/>
                <w:kern w:val="0"/>
                <w:szCs w:val="21"/>
                <w:u w:val="single"/>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3454"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申请人联系方式</w:t>
            </w:r>
          </w:p>
        </w:tc>
        <w:tc>
          <w:tcPr>
            <w:tcW w:w="5082"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bl>
    <w:p>
      <w:pPr>
        <w:widowControl/>
        <w:snapToGrid w:val="0"/>
        <w:spacing w:line="300" w:lineRule="exact"/>
        <w:ind w:firstLine="496" w:firstLineChars="200"/>
        <w:jc w:val="left"/>
        <w:rPr>
          <w:rFonts w:hint="eastAsia" w:ascii="仿宋_GB2312" w:hAnsi="ˎ̥" w:cs="宋体"/>
          <w:color w:val="auto"/>
          <w:spacing w:val="4"/>
          <w:kern w:val="0"/>
          <w:sz w:val="24"/>
        </w:rPr>
      </w:pPr>
      <w:r>
        <w:rPr>
          <w:rFonts w:hint="eastAsia" w:ascii="仿宋_GB2312" w:hAnsi="ˎ̥" w:cs="宋体"/>
          <w:color w:val="auto"/>
          <w:spacing w:val="4"/>
          <w:kern w:val="0"/>
          <w:sz w:val="24"/>
        </w:rPr>
        <w:t>申请人郑重声明：申请人申请该行政审批事项，符合法律、法规、规章规定的条件，保证未有违反法律、法规规定的禁止性情形；申请人提交的申请材料齐全、真实。否则，申请人愿意承担由此而引起的一切法律后果。</w:t>
      </w:r>
    </w:p>
    <w:p>
      <w:pPr>
        <w:widowControl/>
        <w:snapToGrid w:val="0"/>
        <w:spacing w:line="300" w:lineRule="exact"/>
        <w:ind w:firstLine="496" w:firstLineChars="200"/>
        <w:jc w:val="left"/>
        <w:rPr>
          <w:rFonts w:hint="eastAsia" w:ascii="仿宋_GB2312" w:hAnsi="ˎ̥" w:cs="宋体"/>
          <w:color w:val="auto"/>
          <w:spacing w:val="4"/>
          <w:kern w:val="0"/>
          <w:sz w:val="24"/>
        </w:rPr>
      </w:pPr>
      <w:r>
        <w:rPr>
          <w:rFonts w:hint="eastAsia" w:ascii="仿宋_GB2312" w:hAnsi="ˎ̥" w:cs="宋体"/>
          <w:color w:val="auto"/>
          <w:spacing w:val="4"/>
          <w:kern w:val="0"/>
          <w:sz w:val="24"/>
        </w:rPr>
        <w:t>此致</w:t>
      </w:r>
    </w:p>
    <w:p>
      <w:pPr>
        <w:widowControl/>
        <w:snapToGrid w:val="0"/>
        <w:spacing w:line="300" w:lineRule="exact"/>
        <w:ind w:firstLine="496" w:firstLineChars="200"/>
        <w:jc w:val="left"/>
        <w:rPr>
          <w:rFonts w:hint="eastAsia" w:ascii="仿宋_GB2312" w:hAnsi="ˎ̥" w:cs="宋体"/>
          <w:color w:val="auto"/>
          <w:spacing w:val="4"/>
          <w:kern w:val="0"/>
          <w:sz w:val="24"/>
        </w:rPr>
      </w:pPr>
      <w:r>
        <w:rPr>
          <w:rFonts w:hint="eastAsia" w:ascii="仿宋_GB2312" w:hAnsi="ˎ̥" w:cs="宋体"/>
          <w:color w:val="auto"/>
          <w:spacing w:val="4"/>
          <w:kern w:val="0"/>
          <w:sz w:val="24"/>
          <w:u w:val="single"/>
        </w:rPr>
        <w:t xml:space="preserve">        </w:t>
      </w:r>
      <w:r>
        <w:rPr>
          <w:rFonts w:hint="eastAsia" w:ascii="仿宋_GB2312" w:hAnsi="ˎ̥" w:cs="宋体"/>
          <w:color w:val="auto"/>
          <w:spacing w:val="4"/>
          <w:kern w:val="0"/>
          <w:sz w:val="24"/>
        </w:rPr>
        <w:t>司法局</w:t>
      </w:r>
    </w:p>
    <w:p>
      <w:pPr>
        <w:widowControl/>
        <w:snapToGrid w:val="0"/>
        <w:spacing w:line="300" w:lineRule="exact"/>
        <w:ind w:firstLine="5084" w:firstLineChars="2050"/>
        <w:jc w:val="left"/>
        <w:rPr>
          <w:rFonts w:hint="eastAsia" w:ascii="仿宋_GB2312" w:hAnsi="ˎ̥" w:cs="宋体"/>
          <w:color w:val="auto"/>
          <w:spacing w:val="4"/>
          <w:kern w:val="0"/>
          <w:sz w:val="24"/>
        </w:rPr>
      </w:pPr>
      <w:r>
        <w:rPr>
          <w:rFonts w:hint="eastAsia" w:ascii="仿宋_GB2312" w:hAnsi="ˎ̥" w:cs="宋体"/>
          <w:color w:val="auto"/>
          <w:spacing w:val="4"/>
          <w:kern w:val="0"/>
          <w:sz w:val="24"/>
        </w:rPr>
        <w:t>申请人签章：</w:t>
      </w:r>
      <w:r>
        <w:rPr>
          <w:rFonts w:hint="eastAsia" w:ascii="仿宋_GB2312" w:hAnsi="ˎ̥" w:cs="宋体"/>
          <w:color w:val="auto"/>
          <w:spacing w:val="4"/>
          <w:kern w:val="0"/>
          <w:sz w:val="24"/>
          <w:u w:val="single"/>
        </w:rPr>
        <w:t xml:space="preserve">                </w:t>
      </w:r>
    </w:p>
    <w:p>
      <w:pPr>
        <w:widowControl/>
        <w:snapToGrid w:val="0"/>
        <w:spacing w:line="300" w:lineRule="exact"/>
        <w:ind w:firstLine="496" w:firstLineChars="200"/>
        <w:jc w:val="left"/>
        <w:rPr>
          <w:rFonts w:ascii="Garamond" w:hAnsi="Garamond" w:eastAsia="仿宋_GB2312"/>
          <w:snapToGrid w:val="0"/>
          <w:color w:val="auto"/>
          <w:spacing w:val="4"/>
          <w:kern w:val="0"/>
          <w:sz w:val="32"/>
          <w:szCs w:val="32"/>
        </w:rPr>
      </w:pPr>
      <w:r>
        <w:rPr>
          <w:rFonts w:hint="eastAsia" w:ascii="仿宋_GB2312" w:hAnsi="ˎ̥" w:cs="宋体"/>
          <w:color w:val="auto"/>
          <w:spacing w:val="4"/>
          <w:kern w:val="0"/>
          <w:sz w:val="24"/>
        </w:rPr>
        <w:t xml:space="preserve">                               申请日期：</w:t>
      </w:r>
      <w:r>
        <w:rPr>
          <w:rFonts w:hint="eastAsia" w:ascii="仿宋_GB2312" w:hAnsi="ˎ̥" w:cs="宋体"/>
          <w:color w:val="auto"/>
          <w:spacing w:val="4"/>
          <w:kern w:val="0"/>
          <w:sz w:val="24"/>
          <w:u w:val="single"/>
        </w:rPr>
        <w:t xml:space="preserve">       </w:t>
      </w:r>
      <w:r>
        <w:rPr>
          <w:rFonts w:hint="eastAsia" w:ascii="仿宋_GB2312" w:hAnsi="ˎ̥" w:cs="宋体"/>
          <w:color w:val="auto"/>
          <w:spacing w:val="4"/>
          <w:kern w:val="0"/>
          <w:sz w:val="24"/>
        </w:rPr>
        <w:t>年</w:t>
      </w:r>
      <w:r>
        <w:rPr>
          <w:rFonts w:hint="eastAsia" w:ascii="仿宋_GB2312" w:hAnsi="ˎ̥" w:cs="宋体"/>
          <w:color w:val="auto"/>
          <w:spacing w:val="4"/>
          <w:kern w:val="0"/>
          <w:sz w:val="24"/>
          <w:u w:val="single"/>
        </w:rPr>
        <w:t xml:space="preserve">    </w:t>
      </w:r>
      <w:r>
        <w:rPr>
          <w:rFonts w:hint="eastAsia" w:ascii="仿宋_GB2312" w:hAnsi="ˎ̥" w:cs="宋体"/>
          <w:color w:val="auto"/>
          <w:spacing w:val="4"/>
          <w:kern w:val="0"/>
          <w:sz w:val="24"/>
        </w:rPr>
        <w:t>月</w:t>
      </w:r>
      <w:r>
        <w:rPr>
          <w:rFonts w:hint="eastAsia" w:ascii="仿宋_GB2312" w:hAnsi="ˎ̥" w:cs="宋体"/>
          <w:color w:val="auto"/>
          <w:spacing w:val="4"/>
          <w:kern w:val="0"/>
          <w:sz w:val="24"/>
          <w:u w:val="single"/>
        </w:rPr>
        <w:t xml:space="preserve">    </w:t>
      </w:r>
      <w:r>
        <w:rPr>
          <w:rFonts w:hint="eastAsia" w:ascii="仿宋_GB2312" w:hAnsi="ˎ̥" w:cs="宋体"/>
          <w:color w:val="auto"/>
          <w:spacing w:val="4"/>
          <w:kern w:val="0"/>
          <w:sz w:val="24"/>
        </w:rPr>
        <w:t>日</w:t>
      </w:r>
    </w:p>
    <w:p>
      <w:pPr>
        <w:rPr>
          <w:rFonts w:hint="eastAsia" w:ascii="仿宋_GB2312" w:hAnsi="ˎ̥" w:cs="宋体"/>
          <w:color w:val="auto"/>
          <w:spacing w:val="4"/>
          <w:kern w:val="0"/>
          <w:sz w:val="24"/>
        </w:rPr>
      </w:pPr>
      <w:r>
        <w:rPr>
          <w:rFonts w:hint="eastAsia" w:ascii="仿宋_GB2312" w:hAnsi="ˎ̥" w:cs="宋体"/>
          <w:color w:val="auto"/>
          <w:spacing w:val="4"/>
          <w:kern w:val="0"/>
          <w:sz w:val="24"/>
        </w:rPr>
        <w:t>附：1.证明事项告知承诺书</w:t>
      </w:r>
    </w:p>
    <w:p>
      <w:pPr>
        <w:rPr>
          <w:rFonts w:ascii="宋体" w:hAnsi="宋体" w:cs="宋体"/>
          <w:color w:val="auto"/>
          <w:kern w:val="0"/>
          <w:szCs w:val="21"/>
        </w:rPr>
      </w:pPr>
      <w:r>
        <w:rPr>
          <w:rFonts w:hint="eastAsia"/>
          <w:color w:val="auto"/>
          <w:szCs w:val="28"/>
        </w:rPr>
        <w:t xml:space="preserve">     2.</w:t>
      </w:r>
      <w:r>
        <w:rPr>
          <w:rFonts w:hint="eastAsia" w:ascii="宋体" w:hAnsi="宋体" w:cs="宋体"/>
          <w:color w:val="auto"/>
          <w:kern w:val="0"/>
          <w:szCs w:val="21"/>
        </w:rPr>
        <w:t xml:space="preserve"> </w:t>
      </w:r>
      <w:r>
        <w:rPr>
          <w:rFonts w:hint="eastAsia" w:ascii="仿宋_GB2312" w:hAnsi="ˎ̥" w:cs="宋体"/>
          <w:color w:val="auto"/>
          <w:spacing w:val="4"/>
          <w:kern w:val="0"/>
          <w:sz w:val="24"/>
        </w:rPr>
        <w:t>近期2寸彩色证件照1张</w:t>
      </w:r>
    </w:p>
    <w:p>
      <w:pPr>
        <w:ind w:firstLine="496" w:firstLineChars="200"/>
        <w:rPr>
          <w:rFonts w:hint="eastAsia" w:ascii="仿宋_GB2312" w:hAnsi="ˎ̥" w:cs="宋体"/>
          <w:color w:val="auto"/>
          <w:spacing w:val="4"/>
          <w:kern w:val="0"/>
          <w:sz w:val="24"/>
        </w:rPr>
      </w:pPr>
      <w:r>
        <w:rPr>
          <w:rFonts w:hint="eastAsia" w:ascii="仿宋_GB2312" w:hAnsi="ˎ̥" w:cs="宋体"/>
          <w:color w:val="auto"/>
          <w:spacing w:val="4"/>
          <w:kern w:val="0"/>
          <w:sz w:val="24"/>
        </w:rPr>
        <w:t>3.授权委托书及身份证复印件</w:t>
      </w:r>
    </w:p>
    <w:p>
      <w:pPr>
        <w:widowControl/>
        <w:shd w:val="clear" w:color="auto" w:fill="FFFFFF"/>
        <w:spacing w:line="560" w:lineRule="exact"/>
        <w:jc w:val="center"/>
        <w:rPr>
          <w:rFonts w:hint="eastAsia" w:ascii="华文中宋" w:hAnsi="华文中宋" w:eastAsia="华文中宋" w:cs="宋体"/>
          <w:b/>
          <w:bCs/>
          <w:color w:val="auto"/>
          <w:kern w:val="0"/>
          <w:sz w:val="36"/>
          <w:szCs w:val="36"/>
        </w:rPr>
      </w:pPr>
      <w:r>
        <w:rPr>
          <w:rFonts w:hint="eastAsia" w:ascii="华文中宋" w:hAnsi="华文中宋" w:eastAsia="华文中宋" w:cs="宋体"/>
          <w:b/>
          <w:bCs/>
          <w:color w:val="auto"/>
          <w:kern w:val="0"/>
          <w:sz w:val="36"/>
          <w:szCs w:val="36"/>
        </w:rPr>
        <w:t>证明事项告知承诺书</w:t>
      </w:r>
    </w:p>
    <w:p>
      <w:pPr>
        <w:widowControl/>
        <w:shd w:val="clear" w:color="auto" w:fill="FFFFFF"/>
        <w:spacing w:line="560" w:lineRule="exact"/>
        <w:jc w:val="center"/>
        <w:rPr>
          <w:rFonts w:hint="eastAsia" w:ascii="华文中宋" w:hAnsi="华文中宋" w:eastAsia="华文中宋" w:cs="宋体"/>
          <w:b/>
          <w:bCs/>
          <w:color w:val="auto"/>
          <w:kern w:val="0"/>
          <w:sz w:val="36"/>
          <w:szCs w:val="36"/>
        </w:rPr>
      </w:pPr>
      <w:r>
        <w:rPr>
          <w:rFonts w:hint="eastAsia" w:ascii="仿宋_GB2312" w:hAnsi="华文中宋" w:eastAsia="仿宋_GB2312" w:cs="宋体"/>
          <w:bCs/>
          <w:color w:val="auto"/>
          <w:kern w:val="0"/>
          <w:sz w:val="28"/>
          <w:szCs w:val="28"/>
          <w:u w:val="none"/>
          <w:lang w:eastAsia="zh-CN"/>
        </w:rPr>
        <w:t>（</w:t>
      </w:r>
      <w:r>
        <w:rPr>
          <w:rFonts w:hint="eastAsia" w:ascii="仿宋_GB2312" w:hAnsi="宋体" w:eastAsia="仿宋_GB2312" w:cs="宋体"/>
          <w:color w:val="auto"/>
          <w:kern w:val="0"/>
          <w:sz w:val="28"/>
          <w:szCs w:val="28"/>
          <w:u w:val="none"/>
        </w:rPr>
        <w:t>律师专职执业变更为兼职执业</w:t>
      </w:r>
      <w:r>
        <w:rPr>
          <w:rFonts w:hint="eastAsia" w:ascii="仿宋_GB2312" w:hAnsi="华文中宋" w:eastAsia="仿宋_GB2312" w:cs="宋体"/>
          <w:bCs/>
          <w:color w:val="auto"/>
          <w:kern w:val="0"/>
          <w:sz w:val="28"/>
          <w:szCs w:val="28"/>
          <w:u w:val="none"/>
          <w:lang w:eastAsia="zh-CN"/>
        </w:rPr>
        <w:t>）</w:t>
      </w:r>
    </w:p>
    <w:p>
      <w:pPr>
        <w:widowControl/>
        <w:spacing w:line="560" w:lineRule="exact"/>
        <w:jc w:val="left"/>
        <w:rPr>
          <w:rFonts w:ascii="仿宋_GB2312" w:hAnsi="黑体" w:eastAsia="仿宋_GB2312" w:cs="宋体"/>
          <w:b/>
          <w:bCs/>
          <w:color w:val="auto"/>
          <w:kern w:val="0"/>
          <w:sz w:val="30"/>
          <w:szCs w:val="30"/>
        </w:rPr>
      </w:pPr>
    </w:p>
    <w:p>
      <w:pPr>
        <w:widowControl/>
        <w:shd w:val="clear" w:color="auto" w:fill="FFFFFF"/>
        <w:spacing w:line="560" w:lineRule="exact"/>
        <w:jc w:val="center"/>
        <w:rPr>
          <w:rFonts w:ascii="黑体" w:hAnsi="华文中宋" w:eastAsia="黑体" w:cs="宋体"/>
          <w:bCs/>
          <w:color w:val="auto"/>
          <w:kern w:val="0"/>
          <w:sz w:val="30"/>
          <w:szCs w:val="30"/>
        </w:rPr>
      </w:pPr>
      <w:r>
        <w:rPr>
          <w:rFonts w:hint="eastAsia" w:ascii="黑体" w:hAnsi="华文中宋" w:eastAsia="黑体" w:cs="宋体"/>
          <w:bCs/>
          <w:color w:val="auto"/>
          <w:kern w:val="0"/>
          <w:sz w:val="30"/>
          <w:szCs w:val="30"/>
        </w:rPr>
        <w:t>一、基本信息</w:t>
      </w:r>
    </w:p>
    <w:p>
      <w:pPr>
        <w:widowControl/>
        <w:shd w:val="clear" w:color="auto" w:fill="FFFFFF"/>
        <w:spacing w:line="560" w:lineRule="exact"/>
        <w:ind w:firstLine="562" w:firstLineChars="200"/>
        <w:rPr>
          <w:rFonts w:ascii="楷体_GB2312" w:eastAsia="楷体_GB2312"/>
          <w:b/>
          <w:color w:val="auto"/>
          <w:sz w:val="28"/>
          <w:szCs w:val="28"/>
        </w:rPr>
      </w:pPr>
      <w:r>
        <w:rPr>
          <w:rFonts w:hint="eastAsia" w:ascii="楷体_GB2312" w:eastAsia="楷体_GB2312"/>
          <w:b/>
          <w:color w:val="auto"/>
          <w:sz w:val="28"/>
          <w:szCs w:val="28"/>
        </w:rPr>
        <w:t>（一）申请人</w:t>
      </w:r>
    </w:p>
    <w:p>
      <w:pPr>
        <w:widowControl/>
        <w:shd w:val="clear" w:color="auto" w:fill="FFFFFF"/>
        <w:spacing w:line="560" w:lineRule="exact"/>
        <w:ind w:left="210" w:leftChars="100" w:firstLine="560" w:firstLineChars="200"/>
        <w:rPr>
          <w:rFonts w:hint="eastAsia" w:ascii="仿宋_GB2312" w:hAnsi="宋体" w:eastAsia="仿宋_GB2312" w:cs="宋体"/>
          <w:color w:val="auto"/>
          <w:kern w:val="0"/>
          <w:sz w:val="28"/>
          <w:szCs w:val="28"/>
        </w:rPr>
      </w:pPr>
      <w:r>
        <w:rPr>
          <w:rFonts w:hint="eastAsia" w:ascii="仿宋_GB2312" w:eastAsia="仿宋_GB2312" w:cs="宋体"/>
          <w:color w:val="auto"/>
          <w:kern w:val="0"/>
          <w:sz w:val="28"/>
          <w:szCs w:val="28"/>
        </w:rPr>
        <w:t>姓名：</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身份证件类型：</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r>
        <w:rPr>
          <w:rFonts w:hint="eastAsia" w:ascii="仿宋_GB2312"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hint="eastAsia"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身份证件编号：</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现执业机构：</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律师执业证号：</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r>
        <w:rPr>
          <w:rFonts w:hint="eastAsia" w:ascii="仿宋_GB2312" w:eastAsia="仿宋_GB2312" w:cs="宋体"/>
          <w:b/>
          <w:bCs/>
          <w:color w:val="auto"/>
          <w:kern w:val="0"/>
          <w:sz w:val="28"/>
          <w:szCs w:val="28"/>
          <w:u w:val="single"/>
        </w:rPr>
        <w:t xml:space="preserve"> </w:t>
      </w:r>
    </w:p>
    <w:p>
      <w:pPr>
        <w:widowControl/>
        <w:shd w:val="clear" w:color="auto" w:fill="FFFFFF"/>
        <w:spacing w:line="560" w:lineRule="exact"/>
        <w:ind w:left="210" w:leftChars="100" w:firstLine="560" w:firstLineChars="200"/>
        <w:rPr>
          <w:rFonts w:hint="eastAsia" w:ascii="仿宋_GB2312" w:hAnsi="黑体" w:eastAsia="仿宋_GB2312" w:cs="黑体"/>
          <w:b/>
          <w:bCs/>
          <w:color w:val="auto"/>
          <w:kern w:val="0"/>
          <w:sz w:val="28"/>
          <w:szCs w:val="28"/>
          <w:u w:val="single"/>
        </w:rPr>
      </w:pPr>
      <w:r>
        <w:rPr>
          <w:rFonts w:hint="eastAsia" w:ascii="仿宋_GB2312" w:hAnsi="宋体" w:eastAsia="仿宋_GB2312" w:cs="宋体"/>
          <w:color w:val="auto"/>
          <w:kern w:val="0"/>
          <w:sz w:val="28"/>
          <w:szCs w:val="28"/>
        </w:rPr>
        <w:t>联系方式：</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firstLine="562" w:firstLineChars="200"/>
        <w:rPr>
          <w:rFonts w:ascii="楷体_GB2312" w:eastAsia="楷体_GB2312"/>
          <w:b/>
          <w:color w:val="auto"/>
          <w:sz w:val="28"/>
          <w:szCs w:val="28"/>
        </w:rPr>
      </w:pPr>
      <w:r>
        <w:rPr>
          <w:rFonts w:hint="eastAsia" w:ascii="楷体_GB2312" w:eastAsia="楷体_GB2312"/>
          <w:b/>
          <w:color w:val="auto"/>
          <w:sz w:val="28"/>
          <w:szCs w:val="28"/>
        </w:rPr>
        <w:t>（二）委托代理人</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姓名：</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p>
    <w:p>
      <w:pPr>
        <w:widowControl/>
        <w:shd w:val="clear" w:color="auto" w:fill="FFFFFF"/>
        <w:spacing w:line="560" w:lineRule="exact"/>
        <w:ind w:left="210" w:leftChars="100" w:firstLine="560" w:firstLineChars="200"/>
        <w:rPr>
          <w:rFonts w:ascii="仿宋_GB2312" w:hAnsi="黑体" w:eastAsia="仿宋_GB2312" w:cs="黑体"/>
          <w:b/>
          <w:bCs/>
          <w:color w:val="auto"/>
          <w:kern w:val="0"/>
          <w:sz w:val="28"/>
          <w:szCs w:val="28"/>
          <w:u w:val="single"/>
        </w:rPr>
      </w:pPr>
      <w:r>
        <w:rPr>
          <w:rFonts w:hint="eastAsia" w:ascii="仿宋_GB2312" w:hAnsi="宋体" w:eastAsia="仿宋_GB2312" w:cs="宋体"/>
          <w:color w:val="auto"/>
          <w:kern w:val="0"/>
          <w:sz w:val="28"/>
          <w:szCs w:val="28"/>
        </w:rPr>
        <w:t>身份证件类型：</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r>
        <w:rPr>
          <w:rFonts w:hint="eastAsia" w:ascii="仿宋_GB2312" w:hAnsi="黑体" w:eastAsia="仿宋_GB2312" w:cs="黑体"/>
          <w:b/>
          <w:bCs/>
          <w:color w:val="auto"/>
          <w:kern w:val="0"/>
          <w:sz w:val="28"/>
          <w:szCs w:val="28"/>
          <w:u w:val="single"/>
        </w:rPr>
        <w:t xml:space="preserve"> </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身份证件编号：</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联系方式：</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p>
    <w:p>
      <w:pPr>
        <w:widowControl/>
        <w:shd w:val="clear" w:color="auto" w:fill="FFFFFF"/>
        <w:spacing w:line="560" w:lineRule="exact"/>
        <w:ind w:firstLine="562" w:firstLineChars="200"/>
        <w:rPr>
          <w:rFonts w:ascii="楷体_GB2312" w:eastAsia="楷体_GB2312"/>
          <w:b/>
          <w:color w:val="auto"/>
          <w:sz w:val="28"/>
          <w:szCs w:val="28"/>
        </w:rPr>
      </w:pPr>
      <w:r>
        <w:rPr>
          <w:rFonts w:hint="eastAsia" w:ascii="楷体_GB2312" w:eastAsia="楷体_GB2312"/>
          <w:b/>
          <w:color w:val="auto"/>
          <w:sz w:val="28"/>
          <w:szCs w:val="28"/>
        </w:rPr>
        <w:t>（三）行政机关</w:t>
      </w:r>
    </w:p>
    <w:p>
      <w:pPr>
        <w:widowControl/>
        <w:shd w:val="clear" w:color="auto" w:fill="FFFFFF"/>
        <w:spacing w:line="560" w:lineRule="exact"/>
        <w:ind w:firstLine="560" w:firstLineChars="200"/>
        <w:rPr>
          <w:rFonts w:ascii="仿宋_GB2312" w:eastAsia="仿宋_GB2312" w:cs="宋体"/>
          <w:color w:val="auto"/>
          <w:kern w:val="0"/>
          <w:sz w:val="28"/>
          <w:szCs w:val="28"/>
          <w:u w:val="single"/>
        </w:rPr>
      </w:pPr>
      <w:r>
        <w:rPr>
          <w:rFonts w:hint="eastAsia" w:ascii="仿宋_GB2312" w:eastAsia="仿宋_GB2312" w:cs="宋体"/>
          <w:color w:val="auto"/>
          <w:kern w:val="0"/>
          <w:sz w:val="28"/>
          <w:szCs w:val="28"/>
        </w:rPr>
        <w:t>名称：</w:t>
      </w:r>
      <w:r>
        <w:rPr>
          <w:rFonts w:hint="eastAsia" w:ascii="仿宋_GB2312" w:eastAsia="仿宋_GB2312" w:cs="宋体"/>
          <w:color w:val="auto"/>
          <w:kern w:val="0"/>
          <w:sz w:val="28"/>
          <w:szCs w:val="28"/>
          <w:u w:val="single"/>
        </w:rPr>
        <w:t xml:space="preserve">                         </w:t>
      </w:r>
    </w:p>
    <w:p>
      <w:pPr>
        <w:widowControl/>
        <w:shd w:val="clear" w:color="auto" w:fill="FFFFFF"/>
        <w:spacing w:line="560" w:lineRule="exact"/>
        <w:ind w:firstLine="560" w:firstLineChars="200"/>
        <w:rPr>
          <w:rFonts w:ascii="仿宋_GB2312" w:eastAsia="仿宋_GB2312" w:cs="宋体"/>
          <w:color w:val="auto"/>
          <w:kern w:val="0"/>
          <w:sz w:val="28"/>
          <w:szCs w:val="28"/>
          <w:u w:val="single"/>
        </w:rPr>
      </w:pPr>
      <w:r>
        <w:rPr>
          <w:rFonts w:hint="eastAsia" w:ascii="仿宋_GB2312" w:eastAsia="仿宋_GB2312" w:cs="宋体"/>
          <w:color w:val="auto"/>
          <w:kern w:val="0"/>
          <w:sz w:val="28"/>
          <w:szCs w:val="28"/>
        </w:rPr>
        <w:t>联系人：</w:t>
      </w:r>
      <w:r>
        <w:rPr>
          <w:rFonts w:hint="eastAsia" w:ascii="仿宋_GB2312" w:eastAsia="仿宋_GB2312" w:cs="宋体"/>
          <w:color w:val="auto"/>
          <w:kern w:val="0"/>
          <w:sz w:val="28"/>
          <w:szCs w:val="28"/>
          <w:u w:val="single"/>
        </w:rPr>
        <w:t xml:space="preserve">                       </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联系方式：</w:t>
      </w:r>
      <w:r>
        <w:rPr>
          <w:rFonts w:hint="eastAsia" w:ascii="仿宋_GB2312" w:eastAsia="仿宋_GB2312" w:cs="宋体"/>
          <w:color w:val="auto"/>
          <w:kern w:val="0"/>
          <w:sz w:val="28"/>
          <w:szCs w:val="28"/>
          <w:u w:val="single"/>
        </w:rPr>
        <w:t xml:space="preserve">                     </w:t>
      </w:r>
    </w:p>
    <w:p>
      <w:pPr>
        <w:widowControl/>
        <w:shd w:val="clear" w:color="auto" w:fill="FFFFFF"/>
        <w:spacing w:line="560" w:lineRule="exact"/>
        <w:jc w:val="center"/>
        <w:rPr>
          <w:rFonts w:ascii="黑体" w:hAnsi="华文中宋" w:eastAsia="黑体" w:cs="宋体"/>
          <w:b/>
          <w:bCs/>
          <w:color w:val="auto"/>
          <w:kern w:val="0"/>
          <w:sz w:val="32"/>
          <w:szCs w:val="32"/>
        </w:rPr>
      </w:pPr>
    </w:p>
    <w:p>
      <w:pPr>
        <w:widowControl/>
        <w:shd w:val="clear" w:color="auto" w:fill="FFFFFF"/>
        <w:spacing w:line="560" w:lineRule="exact"/>
        <w:jc w:val="center"/>
        <w:rPr>
          <w:rFonts w:ascii="黑体" w:hAnsi="华文中宋" w:eastAsia="黑体" w:cs="宋体"/>
          <w:b/>
          <w:bCs/>
          <w:color w:val="auto"/>
          <w:kern w:val="0"/>
          <w:sz w:val="32"/>
          <w:szCs w:val="32"/>
        </w:rPr>
      </w:pPr>
    </w:p>
    <w:p>
      <w:pPr>
        <w:widowControl/>
        <w:shd w:val="clear" w:color="auto" w:fill="FFFFFF"/>
        <w:spacing w:line="560" w:lineRule="exact"/>
        <w:jc w:val="center"/>
        <w:rPr>
          <w:rFonts w:ascii="黑体" w:hAnsi="华文中宋" w:eastAsia="黑体" w:cs="宋体"/>
          <w:b/>
          <w:bCs/>
          <w:color w:val="auto"/>
          <w:kern w:val="0"/>
          <w:sz w:val="32"/>
          <w:szCs w:val="32"/>
        </w:rPr>
      </w:pPr>
    </w:p>
    <w:p>
      <w:pPr>
        <w:widowControl/>
        <w:numPr>
          <w:ilvl w:val="0"/>
          <w:numId w:val="1"/>
        </w:numPr>
        <w:shd w:val="clear" w:color="auto" w:fill="FFFFFF"/>
        <w:spacing w:line="560" w:lineRule="exact"/>
        <w:jc w:val="center"/>
        <w:rPr>
          <w:rFonts w:hint="eastAsia" w:ascii="黑体" w:hAnsi="华文中宋" w:eastAsia="黑体" w:cs="宋体"/>
          <w:bCs/>
          <w:color w:val="auto"/>
          <w:kern w:val="0"/>
          <w:sz w:val="32"/>
          <w:szCs w:val="32"/>
        </w:rPr>
      </w:pPr>
      <w:r>
        <w:rPr>
          <w:rFonts w:hint="eastAsia" w:ascii="黑体" w:hAnsi="华文中宋" w:eastAsia="黑体" w:cs="宋体"/>
          <w:bCs/>
          <w:color w:val="auto"/>
          <w:kern w:val="0"/>
          <w:sz w:val="32"/>
          <w:szCs w:val="32"/>
        </w:rPr>
        <w:t>行政机关告知</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firstLine="560" w:firstLineChars="200"/>
        <w:jc w:val="both"/>
        <w:textAlignment w:val="auto"/>
        <w:rPr>
          <w:rFonts w:hint="eastAsia" w:ascii="黑体" w:hAnsi="华文中宋" w:eastAsia="黑体" w:cs="宋体"/>
          <w:bCs/>
          <w:color w:val="auto"/>
          <w:kern w:val="0"/>
          <w:sz w:val="32"/>
          <w:szCs w:val="32"/>
        </w:rPr>
      </w:pPr>
      <w:r>
        <w:rPr>
          <w:rFonts w:hint="eastAsia" w:ascii="仿宋_GB2312" w:hAnsi="Times New Roman" w:eastAsia="仿宋_GB2312" w:cs="宋体"/>
          <w:color w:val="auto"/>
          <w:kern w:val="0"/>
          <w:sz w:val="28"/>
          <w:szCs w:val="28"/>
          <w:lang w:eastAsia="zh-CN"/>
        </w:rPr>
        <w:t>按照《上海市行政审批告知承诺管理办法》，本行政机关就行政审批事项告知如下：</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（一）证明事项名称：</w:t>
      </w:r>
      <w:r>
        <w:rPr>
          <w:rFonts w:hint="eastAsia" w:ascii="仿宋_GB2312" w:hAnsi="华文中宋" w:eastAsia="仿宋_GB2312" w:cs="宋体"/>
          <w:bCs/>
          <w:color w:val="auto"/>
          <w:kern w:val="0"/>
          <w:sz w:val="28"/>
          <w:szCs w:val="28"/>
          <w:u w:val="single"/>
        </w:rPr>
        <w:t xml:space="preserve"> 符合《律师执业管理办法》第十二条规定，但</w:t>
      </w:r>
      <w:r>
        <w:rPr>
          <w:rFonts w:hint="eastAsia" w:ascii="仿宋_GB2312" w:hAnsi="宋体" w:eastAsia="仿宋_GB2312" w:cs="宋体"/>
          <w:color w:val="auto"/>
          <w:kern w:val="0"/>
          <w:sz w:val="28"/>
          <w:szCs w:val="28"/>
          <w:u w:val="single"/>
        </w:rPr>
        <w:t>不存在</w:t>
      </w:r>
      <w:r>
        <w:rPr>
          <w:rFonts w:hint="eastAsia" w:ascii="仿宋_GB2312" w:hAnsi="华文中宋" w:eastAsia="仿宋_GB2312" w:cs="宋体"/>
          <w:bCs/>
          <w:color w:val="auto"/>
          <w:kern w:val="0"/>
          <w:sz w:val="28"/>
          <w:szCs w:val="28"/>
          <w:u w:val="single"/>
        </w:rPr>
        <w:t xml:space="preserve">《律师事务所管理办法》第八、二十八条规定情形的证明。 </w:t>
      </w:r>
    </w:p>
    <w:p>
      <w:pPr>
        <w:widowControl/>
        <w:shd w:val="clear" w:color="auto" w:fill="FFFFFF"/>
        <w:spacing w:line="560" w:lineRule="exact"/>
        <w:ind w:firstLine="560" w:firstLineChars="200"/>
        <w:rPr>
          <w:rFonts w:ascii="仿宋_GB2312" w:hAnsi="宋体" w:eastAsia="仿宋_GB2312" w:cs="宋体"/>
          <w:color w:val="auto"/>
          <w:kern w:val="0"/>
          <w:sz w:val="28"/>
          <w:szCs w:val="28"/>
          <w:u w:val="single"/>
        </w:rPr>
      </w:pPr>
      <w:r>
        <w:rPr>
          <w:rFonts w:hint="eastAsia" w:ascii="仿宋_GB2312" w:eastAsia="仿宋_GB2312" w:cs="宋体"/>
          <w:color w:val="auto"/>
          <w:kern w:val="0"/>
          <w:sz w:val="28"/>
          <w:szCs w:val="28"/>
        </w:rPr>
        <w:t>（二）政务事项名称（证明用途）：</w:t>
      </w:r>
      <w:r>
        <w:rPr>
          <w:rFonts w:hint="eastAsia" w:ascii="仿宋_GB2312" w:hAnsi="宋体" w:eastAsia="仿宋_GB2312" w:cs="宋体"/>
          <w:color w:val="auto"/>
          <w:kern w:val="0"/>
          <w:sz w:val="28"/>
          <w:szCs w:val="28"/>
          <w:u w:val="single"/>
        </w:rPr>
        <w:t xml:space="preserve"> 律师专职执业变更为兼职执业  </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（三）设定证明的依据</w:t>
      </w:r>
    </w:p>
    <w:p>
      <w:pPr>
        <w:widowControl/>
        <w:shd w:val="clear" w:color="auto" w:fill="FFFFFF"/>
        <w:spacing w:line="560" w:lineRule="exact"/>
        <w:ind w:firstLine="560" w:firstLineChars="200"/>
        <w:rPr>
          <w:rFonts w:ascii="仿宋_GB2312" w:hAnsi="宋体" w:eastAsia="仿宋_GB2312" w:cs="宋体"/>
          <w:color w:val="auto"/>
          <w:kern w:val="0"/>
          <w:sz w:val="28"/>
          <w:szCs w:val="28"/>
          <w:u w:val="single"/>
        </w:rPr>
      </w:pPr>
      <w:r>
        <w:rPr>
          <w:rFonts w:hint="eastAsia" w:ascii="仿宋_GB2312" w:hAnsi="宋体" w:eastAsia="仿宋_GB2312" w:cs="宋体"/>
          <w:color w:val="auto"/>
          <w:kern w:val="0"/>
          <w:sz w:val="28"/>
          <w:szCs w:val="28"/>
        </w:rPr>
        <w:t>1.</w:t>
      </w:r>
      <w:r>
        <w:rPr>
          <w:rFonts w:hint="eastAsia" w:ascii="仿宋_GB2312" w:hAnsi="宋体" w:eastAsia="仿宋_GB2312" w:cs="宋体"/>
          <w:color w:val="auto"/>
          <w:kern w:val="0"/>
          <w:sz w:val="28"/>
          <w:szCs w:val="28"/>
          <w:u w:val="single"/>
        </w:rPr>
        <w:t>《</w:t>
      </w:r>
      <w:r>
        <w:rPr>
          <w:rFonts w:hint="eastAsia" w:ascii="仿宋_GB2312" w:hAnsi="华文中宋" w:eastAsia="仿宋_GB2312" w:cs="宋体"/>
          <w:bCs/>
          <w:color w:val="auto"/>
          <w:kern w:val="0"/>
          <w:sz w:val="28"/>
          <w:szCs w:val="28"/>
          <w:u w:val="single"/>
        </w:rPr>
        <w:t>律师执业管理办法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宋体" w:eastAsia="仿宋_GB2312" w:cs="宋体"/>
          <w:color w:val="auto"/>
          <w:kern w:val="0"/>
          <w:sz w:val="28"/>
          <w:szCs w:val="28"/>
          <w:u w:val="single"/>
        </w:rPr>
        <w:t>十二</w:t>
      </w:r>
      <w:r>
        <w:rPr>
          <w:rFonts w:hint="eastAsia" w:ascii="仿宋_GB2312" w:hAnsi="宋体" w:eastAsia="仿宋_GB2312" w:cs="宋体"/>
          <w:color w:val="auto"/>
          <w:kern w:val="0"/>
          <w:sz w:val="28"/>
          <w:szCs w:val="28"/>
        </w:rPr>
        <w:t>条</w:t>
      </w:r>
      <w:r>
        <w:rPr>
          <w:rFonts w:hint="eastAsia" w:ascii="仿宋_GB2312" w:hAnsi="宋体" w:eastAsia="仿宋_GB2312" w:cs="宋体"/>
          <w:color w:val="auto"/>
          <w:kern w:val="0"/>
          <w:sz w:val="28"/>
          <w:szCs w:val="28"/>
          <w:u w:val="single"/>
        </w:rPr>
        <w:t>一</w:t>
      </w:r>
      <w:r>
        <w:rPr>
          <w:rFonts w:hint="eastAsia" w:ascii="仿宋_GB2312" w:hAnsi="宋体" w:eastAsia="仿宋_GB2312" w:cs="宋体"/>
          <w:color w:val="auto"/>
          <w:kern w:val="0"/>
          <w:sz w:val="28"/>
          <w:szCs w:val="28"/>
        </w:rPr>
        <w:t>款规定:</w:t>
      </w:r>
      <w:r>
        <w:rPr>
          <w:rFonts w:ascii="仿宋_GB2312" w:hAnsi="华文中宋" w:eastAsia="仿宋_GB2312" w:cs="宋体"/>
          <w:bCs/>
          <w:color w:val="auto"/>
          <w:kern w:val="0"/>
          <w:sz w:val="28"/>
          <w:szCs w:val="28"/>
          <w:u w:val="single"/>
        </w:rPr>
        <w:t xml:space="preserve"> 在高等院校、科研机构从事法学教育、研究工作的经历及证明材料。</w:t>
      </w:r>
    </w:p>
    <w:p>
      <w:pPr>
        <w:widowControl/>
        <w:shd w:val="clear" w:color="auto" w:fill="FFFFFF"/>
        <w:spacing w:line="560" w:lineRule="exact"/>
        <w:ind w:firstLine="560" w:firstLineChars="200"/>
        <w:rPr>
          <w:rFonts w:ascii="仿宋_GB2312" w:hAnsi="宋体" w:eastAsia="仿宋_GB2312" w:cs="宋体"/>
          <w:color w:val="auto"/>
          <w:kern w:val="0"/>
          <w:sz w:val="28"/>
          <w:szCs w:val="28"/>
          <w:u w:val="single"/>
        </w:rPr>
      </w:pPr>
      <w:r>
        <w:rPr>
          <w:rFonts w:hint="eastAsia" w:ascii="仿宋_GB2312" w:hAnsi="宋体" w:eastAsia="仿宋_GB2312" w:cs="宋体"/>
          <w:color w:val="auto"/>
          <w:kern w:val="0"/>
          <w:sz w:val="28"/>
          <w:szCs w:val="28"/>
        </w:rPr>
        <w:t>2.</w:t>
      </w:r>
      <w:r>
        <w:rPr>
          <w:rFonts w:hint="eastAsia" w:ascii="仿宋_GB2312" w:hAnsi="宋体" w:eastAsia="仿宋_GB2312" w:cs="宋体"/>
          <w:color w:val="auto"/>
          <w:kern w:val="0"/>
          <w:sz w:val="28"/>
          <w:szCs w:val="28"/>
          <w:u w:val="single"/>
        </w:rPr>
        <w:t>《</w:t>
      </w:r>
      <w:r>
        <w:rPr>
          <w:rFonts w:hint="eastAsia" w:ascii="仿宋_GB2312" w:hAnsi="华文中宋" w:eastAsia="仿宋_GB2312" w:cs="宋体"/>
          <w:bCs/>
          <w:color w:val="auto"/>
          <w:kern w:val="0"/>
          <w:sz w:val="28"/>
          <w:szCs w:val="28"/>
          <w:u w:val="single"/>
        </w:rPr>
        <w:t>律师事务所管理办法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华文中宋" w:eastAsia="仿宋_GB2312" w:cs="宋体"/>
          <w:bCs/>
          <w:color w:val="auto"/>
          <w:kern w:val="0"/>
          <w:sz w:val="28"/>
          <w:szCs w:val="28"/>
          <w:u w:val="single"/>
        </w:rPr>
        <w:t>八</w:t>
      </w:r>
      <w:r>
        <w:rPr>
          <w:rFonts w:hint="eastAsia" w:ascii="仿宋_GB2312" w:hAnsi="宋体" w:eastAsia="仿宋_GB2312" w:cs="宋体"/>
          <w:color w:val="auto"/>
          <w:kern w:val="0"/>
          <w:sz w:val="28"/>
          <w:szCs w:val="28"/>
        </w:rPr>
        <w:t>条</w:t>
      </w:r>
      <w:r>
        <w:rPr>
          <w:rFonts w:hint="eastAsia" w:ascii="仿宋_GB2312" w:hAnsi="华文中宋" w:eastAsia="仿宋_GB2312" w:cs="宋体"/>
          <w:bCs/>
          <w:color w:val="auto"/>
          <w:kern w:val="0"/>
          <w:sz w:val="28"/>
          <w:szCs w:val="28"/>
          <w:u w:val="single"/>
        </w:rPr>
        <w:t>一</w:t>
      </w:r>
      <w:r>
        <w:rPr>
          <w:rFonts w:hint="eastAsia" w:ascii="仿宋_GB2312" w:hAnsi="宋体" w:eastAsia="仿宋_GB2312" w:cs="宋体"/>
          <w:color w:val="auto"/>
          <w:kern w:val="0"/>
          <w:sz w:val="28"/>
          <w:szCs w:val="28"/>
        </w:rPr>
        <w:t>款</w:t>
      </w:r>
      <w:r>
        <w:rPr>
          <w:rFonts w:hint="eastAsia" w:ascii="仿宋_GB2312" w:hAnsi="华文中宋" w:eastAsia="仿宋_GB2312" w:cs="宋体"/>
          <w:bCs/>
          <w:color w:val="auto"/>
          <w:kern w:val="0"/>
          <w:sz w:val="28"/>
          <w:szCs w:val="28"/>
          <w:u w:val="single"/>
        </w:rPr>
        <w:t>三</w:t>
      </w:r>
      <w:r>
        <w:rPr>
          <w:rFonts w:hint="eastAsia" w:ascii="仿宋_GB2312" w:hAnsi="宋体" w:eastAsia="仿宋_GB2312" w:cs="宋体"/>
          <w:color w:val="auto"/>
          <w:kern w:val="0"/>
          <w:sz w:val="28"/>
          <w:szCs w:val="28"/>
        </w:rPr>
        <w:t>项规定:</w:t>
      </w:r>
      <w:r>
        <w:rPr>
          <w:rFonts w:ascii="仿宋_GB2312" w:hAnsi="宋体" w:eastAsia="仿宋_GB2312" w:cs="宋体"/>
          <w:color w:val="auto"/>
          <w:kern w:val="0"/>
          <w:sz w:val="28"/>
          <w:szCs w:val="28"/>
          <w:u w:val="single"/>
        </w:rPr>
        <w:t>设立人应当是具有一定的执业经历并能够专职执业的律师</w:t>
      </w:r>
      <w:r>
        <w:rPr>
          <w:rFonts w:hint="eastAsia" w:ascii="仿宋_GB2312" w:hAnsi="宋体" w:eastAsia="仿宋_GB2312" w:cs="宋体"/>
          <w:color w:val="auto"/>
          <w:kern w:val="0"/>
          <w:sz w:val="28"/>
          <w:szCs w:val="28"/>
          <w:u w:val="single"/>
        </w:rPr>
        <w:t xml:space="preserve"> 。</w:t>
      </w:r>
    </w:p>
    <w:p>
      <w:pPr>
        <w:widowControl/>
        <w:shd w:val="clear" w:color="auto" w:fill="FFFFFF"/>
        <w:spacing w:line="560" w:lineRule="exact"/>
        <w:ind w:firstLine="560" w:firstLineChars="200"/>
        <w:rPr>
          <w:rFonts w:ascii="仿宋_GB2312" w:hAnsi="宋体" w:eastAsia="仿宋_GB2312" w:cs="宋体"/>
          <w:color w:val="auto"/>
          <w:kern w:val="0"/>
          <w:sz w:val="28"/>
          <w:szCs w:val="28"/>
          <w:u w:val="single"/>
        </w:rPr>
      </w:pPr>
      <w:r>
        <w:rPr>
          <w:rFonts w:hint="eastAsia" w:ascii="仿宋_GB2312" w:hAnsi="宋体" w:eastAsia="仿宋_GB2312" w:cs="宋体"/>
          <w:color w:val="auto"/>
          <w:kern w:val="0"/>
          <w:sz w:val="28"/>
          <w:szCs w:val="28"/>
        </w:rPr>
        <w:t>3.</w:t>
      </w:r>
      <w:bookmarkStart w:id="0" w:name="_GoBack"/>
      <w:r>
        <w:rPr>
          <w:rFonts w:hint="eastAsia" w:ascii="仿宋_GB2312" w:hAnsi="宋体" w:eastAsia="仿宋_GB2312" w:cs="宋体"/>
          <w:color w:val="auto"/>
          <w:kern w:val="0"/>
          <w:sz w:val="28"/>
          <w:szCs w:val="28"/>
          <w:u w:val="single"/>
        </w:rPr>
        <w:t>《</w:t>
      </w:r>
      <w:r>
        <w:rPr>
          <w:rFonts w:hint="eastAsia" w:ascii="仿宋_GB2312" w:hAnsi="华文中宋" w:eastAsia="仿宋_GB2312" w:cs="宋体"/>
          <w:bCs/>
          <w:color w:val="auto"/>
          <w:kern w:val="0"/>
          <w:sz w:val="28"/>
          <w:szCs w:val="28"/>
          <w:u w:val="single"/>
        </w:rPr>
        <w:t>律师事务所管理办法</w:t>
      </w:r>
      <w:r>
        <w:rPr>
          <w:rFonts w:hint="eastAsia" w:ascii="仿宋_GB2312" w:hAnsi="宋体" w:eastAsia="仿宋_GB2312" w:cs="宋体"/>
          <w:color w:val="auto"/>
          <w:kern w:val="0"/>
          <w:sz w:val="28"/>
          <w:szCs w:val="28"/>
          <w:u w:val="single"/>
        </w:rPr>
        <w:t>》</w:t>
      </w:r>
      <w:bookmarkEnd w:id="0"/>
      <w:r>
        <w:rPr>
          <w:rFonts w:hint="eastAsia" w:ascii="仿宋_GB2312" w:hAnsi="宋体" w:eastAsia="仿宋_GB2312" w:cs="宋体"/>
          <w:color w:val="auto"/>
          <w:kern w:val="0"/>
          <w:sz w:val="28"/>
          <w:szCs w:val="28"/>
        </w:rPr>
        <w:t>第</w:t>
      </w:r>
      <w:r>
        <w:rPr>
          <w:rFonts w:hint="eastAsia" w:ascii="仿宋_GB2312" w:hAnsi="宋体" w:eastAsia="仿宋_GB2312" w:cs="宋体"/>
          <w:color w:val="auto"/>
          <w:kern w:val="0"/>
          <w:sz w:val="28"/>
          <w:szCs w:val="28"/>
          <w:u w:val="single"/>
        </w:rPr>
        <w:t>二十八</w:t>
      </w:r>
      <w:r>
        <w:rPr>
          <w:rFonts w:hint="eastAsia" w:ascii="仿宋_GB2312" w:hAnsi="宋体" w:eastAsia="仿宋_GB2312" w:cs="宋体"/>
          <w:color w:val="auto"/>
          <w:kern w:val="0"/>
          <w:sz w:val="28"/>
          <w:szCs w:val="28"/>
        </w:rPr>
        <w:t>条</w:t>
      </w:r>
      <w:r>
        <w:rPr>
          <w:rFonts w:hint="eastAsia" w:ascii="仿宋_GB2312" w:hAnsi="宋体" w:eastAsia="仿宋_GB2312" w:cs="宋体"/>
          <w:color w:val="auto"/>
          <w:kern w:val="0"/>
          <w:sz w:val="28"/>
          <w:szCs w:val="28"/>
          <w:u w:val="single"/>
        </w:rPr>
        <w:t>二</w:t>
      </w:r>
      <w:r>
        <w:rPr>
          <w:rFonts w:hint="eastAsia" w:ascii="仿宋_GB2312" w:hAnsi="宋体" w:eastAsia="仿宋_GB2312" w:cs="宋体"/>
          <w:color w:val="auto"/>
          <w:kern w:val="0"/>
          <w:sz w:val="28"/>
          <w:szCs w:val="28"/>
        </w:rPr>
        <w:t>款规定</w:t>
      </w:r>
      <w:r>
        <w:rPr>
          <w:rFonts w:hint="eastAsia" w:ascii="仿宋_GB2312" w:hAnsi="宋体" w:eastAsia="仿宋_GB2312" w:cs="宋体"/>
          <w:color w:val="auto"/>
          <w:kern w:val="0"/>
          <w:sz w:val="28"/>
          <w:szCs w:val="28"/>
          <w:u w:val="single"/>
        </w:rPr>
        <w:t>:</w:t>
      </w:r>
      <w:r>
        <w:rPr>
          <w:rFonts w:ascii="仿宋_GB2312" w:hAnsi="宋体" w:eastAsia="仿宋_GB2312" w:cs="宋体"/>
          <w:color w:val="auto"/>
          <w:kern w:val="0"/>
          <w:sz w:val="28"/>
          <w:szCs w:val="28"/>
          <w:u w:val="single"/>
        </w:rPr>
        <w:t xml:space="preserve"> 新合伙人应当从专职执业的律师中产生。</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（四）证明的内容</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申请人</w:t>
      </w:r>
      <w:r>
        <w:rPr>
          <w:rFonts w:hint="eastAsia" w:ascii="仿宋_GB2312" w:hAnsi="宋体" w:eastAsia="仿宋_GB2312" w:cs="宋体"/>
          <w:color w:val="auto"/>
          <w:kern w:val="0"/>
          <w:sz w:val="28"/>
          <w:szCs w:val="28"/>
          <w:u w:val="single"/>
        </w:rPr>
        <w:t xml:space="preserve"> 申请专职律师转为兼职律师，</w:t>
      </w:r>
      <w:r>
        <w:rPr>
          <w:rFonts w:hint="eastAsia" w:ascii="仿宋_GB2312" w:hAnsi="华文中宋" w:eastAsia="仿宋_GB2312" w:cs="宋体"/>
          <w:bCs/>
          <w:color w:val="auto"/>
          <w:kern w:val="0"/>
          <w:sz w:val="28"/>
          <w:szCs w:val="28"/>
          <w:u w:val="single"/>
        </w:rPr>
        <w:t>符合《律师执业管理办法》第十二条规定，但</w:t>
      </w:r>
      <w:r>
        <w:rPr>
          <w:rFonts w:hint="eastAsia" w:ascii="仿宋_GB2312" w:hAnsi="宋体" w:eastAsia="仿宋_GB2312" w:cs="宋体"/>
          <w:color w:val="auto"/>
          <w:kern w:val="0"/>
          <w:sz w:val="28"/>
          <w:szCs w:val="28"/>
          <w:u w:val="single"/>
        </w:rPr>
        <w:t>不存在</w:t>
      </w:r>
      <w:r>
        <w:rPr>
          <w:rFonts w:hint="eastAsia" w:ascii="仿宋_GB2312" w:hAnsi="华文中宋" w:eastAsia="仿宋_GB2312" w:cs="宋体"/>
          <w:bCs/>
          <w:color w:val="auto"/>
          <w:kern w:val="0"/>
          <w:sz w:val="28"/>
          <w:szCs w:val="28"/>
          <w:u w:val="single"/>
        </w:rPr>
        <w:t>《律师事务所管理办法》第八、二十八条规定的情形</w:t>
      </w:r>
      <w:r>
        <w:rPr>
          <w:rFonts w:hint="eastAsia" w:ascii="仿宋_GB2312" w:hAnsi="宋体" w:eastAsia="仿宋_GB2312" w:cs="宋体"/>
          <w:color w:val="auto"/>
          <w:kern w:val="0"/>
          <w:sz w:val="28"/>
          <w:szCs w:val="28"/>
        </w:rPr>
        <w:t>。</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（五）告知承诺适用对象</w:t>
      </w:r>
    </w:p>
    <w:p>
      <w:pPr>
        <w:widowControl/>
        <w:shd w:val="clear" w:color="auto" w:fill="FFFFFF"/>
        <w:spacing w:line="560" w:lineRule="exact"/>
        <w:ind w:firstLine="560" w:firstLineChars="200"/>
        <w:rPr>
          <w:rFonts w:hint="eastAsia" w:ascii="仿宋_GB2312" w:eastAsia="仿宋_GB2312"/>
          <w:color w:val="auto"/>
          <w:sz w:val="28"/>
          <w:szCs w:val="28"/>
        </w:rPr>
      </w:pPr>
      <w:r>
        <w:rPr>
          <w:rFonts w:hint="eastAsia" w:ascii="仿宋_GB2312" w:eastAsia="仿宋_GB2312"/>
          <w:color w:val="auto"/>
          <w:sz w:val="28"/>
          <w:szCs w:val="28"/>
        </w:rPr>
        <w:t>本证明事项申请人可自主选择是否采用告知承诺替代证明。申请人不愿承诺或无法承诺的，应当提交法律法规要求的证明。</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（六）承诺的方式</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本证明事项采用书面承诺方式。申请人愿意作出承诺的，应当向行政机关提交签章后的告知承诺书原件。</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本证明事项必须由申请人作出承诺，不可代为承诺。</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（七）承诺的效力</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申请人书面承诺已经符合告知的条件、标准、要求，并愿意承担不实承诺的法律责任后，行政机关不再索要有关证明而依据书面承诺办理相关事项。</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firstLine="560" w:firstLineChars="200"/>
        <w:textAlignment w:val="auto"/>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rPr>
        <w:t>（八）</w:t>
      </w:r>
      <w:r>
        <w:rPr>
          <w:rFonts w:hint="eastAsia" w:ascii="仿宋_GB2312" w:eastAsia="仿宋_GB2312" w:cs="宋体"/>
          <w:color w:val="auto"/>
          <w:kern w:val="0"/>
          <w:sz w:val="28"/>
          <w:szCs w:val="28"/>
          <w:lang w:eastAsia="zh-CN"/>
        </w:rPr>
        <w:t>告知承诺书公开</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本告知承诺书：</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sym w:font="Wingdings 2" w:char="00A3"/>
      </w:r>
      <w:r>
        <w:rPr>
          <w:rFonts w:hint="eastAsia" w:ascii="仿宋_GB2312" w:hAnsi="宋体" w:eastAsia="仿宋_GB2312" w:cs="宋体"/>
          <w:color w:val="auto"/>
          <w:kern w:val="0"/>
          <w:sz w:val="28"/>
          <w:szCs w:val="28"/>
          <w:lang w:eastAsia="zh-CN"/>
        </w:rPr>
        <w:t>公开。</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sym w:font="Wingdings 2" w:char="00A3"/>
      </w:r>
      <w:r>
        <w:rPr>
          <w:rFonts w:hint="eastAsia" w:ascii="仿宋_GB2312" w:hAnsi="宋体" w:eastAsia="仿宋_GB2312" w:cs="宋体"/>
          <w:color w:val="auto"/>
          <w:kern w:val="0"/>
          <w:sz w:val="28"/>
          <w:szCs w:val="28"/>
          <w:lang w:eastAsia="zh-CN"/>
        </w:rPr>
        <w:t>不公开。</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p>
    <w:p>
      <w:pPr>
        <w:widowControl/>
        <w:numPr>
          <w:ilvl w:val="0"/>
          <w:numId w:val="2"/>
        </w:numPr>
        <w:shd w:val="clear" w:color="auto" w:fill="FFFFFF"/>
        <w:spacing w:line="560" w:lineRule="exact"/>
        <w:jc w:val="center"/>
        <w:rPr>
          <w:rFonts w:hint="eastAsia" w:ascii="黑体" w:hAnsi="华文中宋" w:eastAsia="黑体" w:cs="宋体"/>
          <w:bCs/>
          <w:color w:val="auto"/>
          <w:kern w:val="0"/>
          <w:sz w:val="30"/>
          <w:szCs w:val="30"/>
          <w:lang w:eastAsia="zh-CN"/>
        </w:rPr>
      </w:pPr>
      <w:r>
        <w:rPr>
          <w:rFonts w:hint="eastAsia" w:ascii="黑体" w:hAnsi="华文中宋" w:eastAsia="黑体" w:cs="宋体"/>
          <w:bCs/>
          <w:color w:val="auto"/>
          <w:kern w:val="0"/>
          <w:sz w:val="30"/>
          <w:szCs w:val="30"/>
          <w:lang w:eastAsia="zh-CN"/>
        </w:rPr>
        <w:t>违诺责任</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一</w:t>
      </w:r>
      <w:r>
        <w:rPr>
          <w:rFonts w:hint="eastAsia" w:ascii="仿宋_GB2312" w:eastAsia="仿宋_GB2312" w:cs="宋体"/>
          <w:color w:val="auto"/>
          <w:kern w:val="0"/>
          <w:sz w:val="28"/>
          <w:szCs w:val="28"/>
        </w:rPr>
        <w:t>）不实承诺的责任</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证明事项告知承诺失信行为信息纳入本市公共信用信息目录。对故意隐瞒真实情况、提供虚假承诺办理有关事项的，依法撤销相关决定、给予行政处罚。</w:t>
      </w:r>
    </w:p>
    <w:p>
      <w:pPr>
        <w:widowControl/>
        <w:numPr>
          <w:ilvl w:val="0"/>
          <w:numId w:val="3"/>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被审批人具有下列情形之一的，将依法撤销行政审批决定，并纳入上海市公共信用信息服务平台予以记录。</w:t>
      </w:r>
    </w:p>
    <w:p>
      <w:pPr>
        <w:widowControl/>
        <w:numPr>
          <w:ilvl w:val="0"/>
          <w:numId w:val="4"/>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因被审批人拒不配合告知承诺事后核查，行政审批机关无法核实被审批人承诺内容的；</w:t>
      </w:r>
    </w:p>
    <w:p>
      <w:pPr>
        <w:widowControl/>
        <w:numPr>
          <w:ilvl w:val="0"/>
          <w:numId w:val="4"/>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行政审批机关事后核查要求被审批人限期整改,被审批人逾期拒不整改或者整改后仍不符合条件的。</w:t>
      </w:r>
    </w:p>
    <w:p>
      <w:pPr>
        <w:widowControl/>
        <w:numPr>
          <w:ilvl w:val="0"/>
          <w:numId w:val="3"/>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申请人违反承诺被记入诚信档案或上海市公共信用信息服务平台之日起(一般不超过３年)内,且尚未完成修复前,将不得适用告知承诺的行政审批方式。</w:t>
      </w:r>
    </w:p>
    <w:p>
      <w:pPr>
        <w:widowControl/>
        <w:shd w:val="clear" w:color="auto" w:fill="FFFFFF"/>
        <w:spacing w:line="560" w:lineRule="exact"/>
        <w:jc w:val="both"/>
        <w:rPr>
          <w:rFonts w:ascii="仿宋_GB2312" w:hAnsi="华文中宋" w:eastAsia="仿宋_GB2312" w:cs="宋体"/>
          <w:b/>
          <w:color w:val="auto"/>
          <w:kern w:val="0"/>
          <w:sz w:val="36"/>
          <w:szCs w:val="36"/>
        </w:rPr>
      </w:pPr>
    </w:p>
    <w:p>
      <w:pPr>
        <w:widowControl/>
        <w:shd w:val="clear" w:color="auto" w:fill="FFFFFF"/>
        <w:spacing w:line="560" w:lineRule="exact"/>
        <w:jc w:val="center"/>
        <w:rPr>
          <w:rFonts w:ascii="黑体" w:hAnsi="华文中宋" w:eastAsia="黑体" w:cs="宋体"/>
          <w:bCs/>
          <w:color w:val="auto"/>
          <w:kern w:val="0"/>
          <w:sz w:val="30"/>
          <w:szCs w:val="30"/>
        </w:rPr>
      </w:pPr>
      <w:r>
        <w:rPr>
          <w:rFonts w:hint="eastAsia" w:ascii="黑体" w:hAnsi="华文中宋" w:eastAsia="黑体" w:cs="宋体"/>
          <w:bCs/>
          <w:color w:val="auto"/>
          <w:kern w:val="0"/>
          <w:sz w:val="30"/>
          <w:szCs w:val="30"/>
          <w:lang w:eastAsia="zh-CN"/>
        </w:rPr>
        <w:t>四</w:t>
      </w:r>
      <w:r>
        <w:rPr>
          <w:rFonts w:hint="eastAsia" w:ascii="黑体" w:hAnsi="华文中宋" w:eastAsia="黑体" w:cs="宋体"/>
          <w:bCs/>
          <w:color w:val="auto"/>
          <w:kern w:val="0"/>
          <w:sz w:val="30"/>
          <w:szCs w:val="30"/>
        </w:rPr>
        <w:t>、申请人承诺</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申请人现作出下列承诺：</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（一）已经知晓行政机关告知的全部内容；</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（二）自身已符合行政机关告知的条件、标准、要求，具体是：</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1.</w:t>
      </w:r>
      <w:r>
        <w:rPr>
          <w:rFonts w:hint="eastAsia" w:ascii="仿宋_GB2312" w:hAnsi="华文中宋" w:eastAsia="仿宋_GB2312" w:cs="宋体"/>
          <w:bCs/>
          <w:color w:val="auto"/>
          <w:kern w:val="0"/>
          <w:sz w:val="28"/>
          <w:szCs w:val="28"/>
          <w:u w:val="single"/>
        </w:rPr>
        <w:t xml:space="preserve"> 申请人现在（单位名称）从事（法学教学科目/研究领域、方向</w:t>
      </w:r>
      <w:r>
        <w:rPr>
          <w:rFonts w:ascii="仿宋_GB2312" w:hAnsi="华文中宋" w:eastAsia="仿宋_GB2312" w:cs="宋体"/>
          <w:bCs/>
          <w:color w:val="auto"/>
          <w:kern w:val="0"/>
          <w:sz w:val="28"/>
          <w:szCs w:val="28"/>
          <w:u w:val="single"/>
        </w:rPr>
        <w:t>）</w:t>
      </w:r>
      <w:r>
        <w:rPr>
          <w:rFonts w:hint="eastAsia" w:ascii="仿宋_GB2312" w:hAnsi="华文中宋" w:eastAsia="仿宋_GB2312" w:cs="宋体"/>
          <w:bCs/>
          <w:color w:val="auto"/>
          <w:kern w:val="0"/>
          <w:sz w:val="28"/>
          <w:szCs w:val="28"/>
          <w:u w:val="single"/>
        </w:rPr>
        <w:t>工作，从事法学教育、研究工作经历：（1）……（2）……（3）……                  。</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华文中宋" w:eastAsia="仿宋_GB2312" w:cs="宋体"/>
          <w:bCs/>
          <w:color w:val="auto"/>
          <w:kern w:val="0"/>
          <w:sz w:val="28"/>
          <w:szCs w:val="28"/>
        </w:rPr>
        <w:t>2.</w:t>
      </w:r>
      <w:r>
        <w:rPr>
          <w:rFonts w:hint="eastAsia" w:ascii="仿宋_GB2312" w:hAnsi="华文中宋" w:eastAsia="仿宋_GB2312" w:cs="宋体"/>
          <w:bCs/>
          <w:color w:val="auto"/>
          <w:kern w:val="0"/>
          <w:sz w:val="28"/>
          <w:szCs w:val="28"/>
          <w:u w:val="single"/>
        </w:rPr>
        <w:t xml:space="preserve"> 申请人已办理合伙人退出或者负责人变更登记手续。</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（三）愿意承担不实承诺的法律责任；</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（四）本告知承诺文书中填写的基本信息真实、准确；</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rPr>
        <w:t>（</w:t>
      </w:r>
      <w:r>
        <w:rPr>
          <w:rFonts w:hint="eastAsia" w:ascii="仿宋_GB2312" w:hAnsi="宋体" w:eastAsia="仿宋_GB2312" w:cs="宋体"/>
          <w:color w:val="auto"/>
          <w:kern w:val="0"/>
          <w:sz w:val="28"/>
          <w:szCs w:val="28"/>
          <w:lang w:eastAsia="zh-CN"/>
        </w:rPr>
        <w:t>五</w:t>
      </w:r>
      <w:r>
        <w:rPr>
          <w:rFonts w:hint="eastAsia" w:ascii="仿宋_GB2312" w:hAnsi="宋体" w:eastAsia="仿宋_GB2312" w:cs="宋体"/>
          <w:color w:val="auto"/>
          <w:kern w:val="0"/>
          <w:sz w:val="28"/>
          <w:szCs w:val="28"/>
        </w:rPr>
        <w:t>）</w:t>
      </w:r>
      <w:r>
        <w:rPr>
          <w:rFonts w:hint="eastAsia" w:ascii="仿宋_GB2312" w:hAnsi="宋体" w:eastAsia="仿宋_GB2312" w:cs="宋体"/>
          <w:color w:val="auto"/>
          <w:kern w:val="0"/>
          <w:sz w:val="28"/>
          <w:szCs w:val="28"/>
          <w:lang w:eastAsia="zh-CN"/>
        </w:rPr>
        <w:t>配合行政机关进行事后核查；</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w:t>
      </w:r>
      <w:r>
        <w:rPr>
          <w:rFonts w:hint="eastAsia" w:ascii="仿宋_GB2312" w:hAnsi="宋体" w:eastAsia="仿宋_GB2312" w:cs="宋体"/>
          <w:color w:val="auto"/>
          <w:kern w:val="0"/>
          <w:sz w:val="28"/>
          <w:szCs w:val="28"/>
          <w:lang w:eastAsia="zh-CN"/>
        </w:rPr>
        <w:t>六</w:t>
      </w:r>
      <w:r>
        <w:rPr>
          <w:rFonts w:hint="eastAsia" w:ascii="仿宋_GB2312" w:hAnsi="宋体" w:eastAsia="仿宋_GB2312" w:cs="宋体"/>
          <w:color w:val="auto"/>
          <w:kern w:val="0"/>
          <w:sz w:val="28"/>
          <w:szCs w:val="28"/>
        </w:rPr>
        <w:t>）上述承诺是申请人真实的意思表示。</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p>
    <w:p>
      <w:pPr>
        <w:widowControl/>
        <w:shd w:val="clear" w:color="auto" w:fill="FFFFFF"/>
        <w:spacing w:line="560" w:lineRule="exact"/>
        <w:ind w:firstLine="560" w:firstLineChars="200"/>
        <w:rPr>
          <w:rFonts w:ascii="仿宋_GB2312" w:hAnsi="宋体" w:eastAsia="仿宋_GB2312" w:cs="宋体"/>
          <w:color w:val="auto"/>
          <w:kern w:val="0"/>
          <w:sz w:val="28"/>
          <w:szCs w:val="28"/>
        </w:rPr>
      </w:pPr>
    </w:p>
    <w:tbl>
      <w:tblPr>
        <w:tblStyle w:val="4"/>
        <w:tblW w:w="9072" w:type="dxa"/>
        <w:jc w:val="center"/>
        <w:tblBorders>
          <w:top w:val="none" w:color="auto" w:sz="0" w:space="0"/>
          <w:left w:val="none" w:color="auto" w:sz="0" w:space="0"/>
          <w:bottom w:val="none" w:color="auto" w:sz="0"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
      <w:tblGrid>
        <w:gridCol w:w="4536"/>
        <w:gridCol w:w="4536"/>
      </w:tblGrid>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jc w:val="center"/>
        </w:trPr>
        <w:tc>
          <w:tcPr>
            <w:tcW w:w="4536" w:type="dxa"/>
          </w:tcPr>
          <w:p>
            <w:pPr>
              <w:widowControl/>
              <w:shd w:val="clear" w:color="auto" w:fill="FFFFFF"/>
              <w:spacing w:line="460" w:lineRule="exact"/>
              <w:ind w:firstLine="480" w:firstLineChars="200"/>
              <w:rPr>
                <w:rFonts w:ascii="仿宋_GB2312" w:hAnsi="宋体" w:eastAsia="仿宋_GB2312" w:cs="宋体"/>
                <w:color w:val="auto"/>
                <w:kern w:val="0"/>
                <w:sz w:val="24"/>
              </w:rPr>
            </w:pPr>
          </w:p>
          <w:p>
            <w:pPr>
              <w:widowControl/>
              <w:shd w:val="clear" w:color="auto" w:fill="FFFFFF"/>
              <w:spacing w:line="460" w:lineRule="exact"/>
              <w:ind w:firstLine="480" w:firstLineChars="200"/>
              <w:rPr>
                <w:rFonts w:ascii="仿宋_GB2312" w:hAnsi="宋体" w:eastAsia="仿宋_GB2312" w:cs="宋体"/>
                <w:color w:val="auto"/>
                <w:kern w:val="0"/>
                <w:sz w:val="24"/>
              </w:rPr>
            </w:pPr>
            <w:r>
              <w:rPr>
                <w:rFonts w:hint="eastAsia" w:ascii="仿宋_GB2312" w:hAnsi="宋体" w:eastAsia="仿宋_GB2312" w:cs="宋体"/>
                <w:color w:val="auto"/>
                <w:kern w:val="0"/>
                <w:sz w:val="24"/>
              </w:rPr>
              <w:t>□1.</w:t>
            </w:r>
            <w:r>
              <w:rPr>
                <w:rFonts w:hint="eastAsia" w:ascii="仿宋_GB2312" w:eastAsia="仿宋_GB2312" w:cs="宋体"/>
                <w:color w:val="auto"/>
                <w:kern w:val="0"/>
                <w:sz w:val="24"/>
              </w:rPr>
              <w:t>申请人作出承诺的</w:t>
            </w:r>
          </w:p>
          <w:p>
            <w:pPr>
              <w:widowControl/>
              <w:spacing w:line="460" w:lineRule="exact"/>
              <w:ind w:left="210" w:leftChars="100" w:firstLine="480" w:firstLineChars="200"/>
              <w:rPr>
                <w:rFonts w:ascii="仿宋_GB2312" w:eastAsia="仿宋_GB2312" w:cs="宋体"/>
                <w:color w:val="auto"/>
                <w:kern w:val="0"/>
                <w:sz w:val="24"/>
              </w:rPr>
            </w:pPr>
            <w:r>
              <w:rPr>
                <w:rFonts w:hint="eastAsia" w:ascii="仿宋_GB2312" w:hAnsi="宋体" w:eastAsia="仿宋_GB2312" w:cs="宋体"/>
                <w:color w:val="auto"/>
                <w:kern w:val="0"/>
                <w:sz w:val="24"/>
              </w:rPr>
              <w:t>申请人签名/盖章：</w:t>
            </w:r>
            <w:r>
              <w:rPr>
                <w:rFonts w:hint="eastAsia" w:ascii="仿宋_GB2312" w:eastAsia="仿宋_GB2312" w:cs="宋体"/>
                <w:b/>
                <w:bCs/>
                <w:color w:val="auto"/>
                <w:kern w:val="0"/>
                <w:sz w:val="24"/>
                <w:u w:val="single"/>
              </w:rPr>
              <w:t>    </w:t>
            </w:r>
            <w:r>
              <w:rPr>
                <w:rFonts w:hint="eastAsia" w:ascii="仿宋_GB2312" w:hAnsi="宋体" w:eastAsia="仿宋_GB2312" w:cs="宋体"/>
                <w:b/>
                <w:bCs/>
                <w:color w:val="auto"/>
                <w:kern w:val="0"/>
                <w:sz w:val="24"/>
                <w:u w:val="single"/>
              </w:rPr>
              <w:t xml:space="preserve">                        </w:t>
            </w:r>
          </w:p>
          <w:p>
            <w:pPr>
              <w:widowControl/>
              <w:spacing w:line="460" w:lineRule="exact"/>
              <w:ind w:left="210" w:leftChars="100" w:firstLine="480" w:firstLineChars="200"/>
              <w:rPr>
                <w:rFonts w:ascii="仿宋_GB2312" w:eastAsia="仿宋_GB2312" w:cs="宋体"/>
                <w:color w:val="auto"/>
                <w:kern w:val="0"/>
                <w:sz w:val="24"/>
              </w:rPr>
            </w:pPr>
            <w:r>
              <w:rPr>
                <w:rFonts w:hint="eastAsia" w:ascii="仿宋_GB2312" w:eastAsia="仿宋_GB2312" w:cs="宋体"/>
                <w:color w:val="auto"/>
                <w:kern w:val="0"/>
                <w:sz w:val="24"/>
              </w:rPr>
              <w:t>日      期：</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年</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月</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日</w:t>
            </w:r>
          </w:p>
          <w:p>
            <w:pPr>
              <w:widowControl/>
              <w:shd w:val="clear" w:color="auto" w:fill="FFFFFF"/>
              <w:spacing w:line="460" w:lineRule="exact"/>
              <w:ind w:left="210" w:leftChars="100" w:firstLine="482" w:firstLineChars="200"/>
              <w:jc w:val="left"/>
              <w:rPr>
                <w:rFonts w:ascii="仿宋_GB2312" w:eastAsia="仿宋_GB2312"/>
                <w:b/>
                <w:i/>
                <w:color w:val="auto"/>
                <w:sz w:val="24"/>
              </w:rPr>
            </w:pPr>
          </w:p>
          <w:p>
            <w:pPr>
              <w:widowControl/>
              <w:spacing w:line="460" w:lineRule="exact"/>
              <w:ind w:left="210" w:leftChars="100" w:firstLine="360" w:firstLineChars="200"/>
              <w:rPr>
                <w:rFonts w:ascii="仿宋_GB2312" w:eastAsia="仿宋_GB2312"/>
                <w:color w:val="auto"/>
                <w:sz w:val="18"/>
                <w:szCs w:val="21"/>
              </w:rPr>
            </w:pPr>
          </w:p>
        </w:tc>
        <w:tc>
          <w:tcPr>
            <w:tcW w:w="4536" w:type="dxa"/>
          </w:tcPr>
          <w:p>
            <w:pPr>
              <w:widowControl/>
              <w:shd w:val="clear" w:color="auto" w:fill="FFFFFF"/>
              <w:spacing w:line="460" w:lineRule="exact"/>
              <w:ind w:firstLine="360" w:firstLineChars="200"/>
              <w:rPr>
                <w:rFonts w:ascii="仿宋_GB2312" w:eastAsia="仿宋_GB2312" w:cs="宋体"/>
                <w:color w:val="auto"/>
                <w:kern w:val="0"/>
                <w:sz w:val="18"/>
                <w:szCs w:val="21"/>
              </w:rPr>
            </w:pPr>
          </w:p>
          <w:p>
            <w:pPr>
              <w:widowControl/>
              <w:shd w:val="clear" w:color="auto" w:fill="FFFFFF"/>
              <w:spacing w:line="460" w:lineRule="exact"/>
              <w:ind w:firstLine="360" w:firstLineChars="200"/>
              <w:rPr>
                <w:rFonts w:ascii="仿宋_GB2312" w:eastAsia="仿宋_GB2312" w:cs="宋体"/>
                <w:color w:val="auto"/>
                <w:kern w:val="0"/>
                <w:sz w:val="18"/>
                <w:szCs w:val="21"/>
              </w:rPr>
            </w:pPr>
          </w:p>
          <w:p>
            <w:pPr>
              <w:widowControl/>
              <w:shd w:val="clear" w:color="auto" w:fill="FFFFFF"/>
              <w:spacing w:line="460" w:lineRule="exact"/>
              <w:ind w:firstLine="480" w:firstLineChars="200"/>
              <w:rPr>
                <w:rFonts w:ascii="仿宋_GB2312" w:eastAsia="仿宋_GB2312" w:cs="宋体"/>
                <w:color w:val="auto"/>
                <w:kern w:val="0"/>
                <w:sz w:val="24"/>
              </w:rPr>
            </w:pPr>
          </w:p>
          <w:p>
            <w:pPr>
              <w:widowControl/>
              <w:shd w:val="clear" w:color="auto" w:fill="FFFFFF"/>
              <w:spacing w:line="460" w:lineRule="exact"/>
              <w:ind w:firstLine="480" w:firstLineChars="200"/>
              <w:rPr>
                <w:rFonts w:ascii="仿宋_GB2312" w:eastAsia="仿宋_GB2312" w:cs="宋体"/>
                <w:color w:val="auto"/>
                <w:kern w:val="0"/>
                <w:sz w:val="24"/>
              </w:rPr>
            </w:pPr>
            <w:r>
              <w:rPr>
                <w:rFonts w:hint="eastAsia" w:ascii="仿宋_GB2312" w:eastAsia="仿宋_GB2312" w:cs="宋体"/>
                <w:color w:val="auto"/>
                <w:kern w:val="0"/>
                <w:sz w:val="24"/>
              </w:rPr>
              <w:t>行政机关（公章）：</w:t>
            </w:r>
            <w:r>
              <w:rPr>
                <w:rFonts w:hint="eastAsia" w:ascii="仿宋_GB2312" w:eastAsia="仿宋_GB2312" w:cs="宋体"/>
                <w:color w:val="auto"/>
                <w:kern w:val="0"/>
                <w:sz w:val="24"/>
                <w:u w:val="single"/>
              </w:rPr>
              <w:t xml:space="preserve">                         </w:t>
            </w:r>
          </w:p>
          <w:p>
            <w:pPr>
              <w:widowControl/>
              <w:shd w:val="clear" w:color="auto" w:fill="FFFFFF"/>
              <w:spacing w:line="460" w:lineRule="exact"/>
              <w:ind w:firstLine="480" w:firstLineChars="200"/>
              <w:rPr>
                <w:rFonts w:ascii="仿宋_GB2312" w:eastAsia="仿宋_GB2312" w:cs="宋体"/>
                <w:color w:val="auto"/>
                <w:kern w:val="0"/>
                <w:sz w:val="18"/>
                <w:szCs w:val="21"/>
              </w:rPr>
            </w:pPr>
            <w:r>
              <w:rPr>
                <w:rFonts w:hint="eastAsia" w:ascii="仿宋_GB2312" w:eastAsia="仿宋_GB2312" w:cs="宋体"/>
                <w:color w:val="auto"/>
                <w:kern w:val="0"/>
                <w:sz w:val="24"/>
              </w:rPr>
              <w:t>日       期：</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年</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月</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日</w:t>
            </w:r>
          </w:p>
        </w:tc>
      </w:tr>
    </w:tbl>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（本文书一式两份，行政机关与申请人各执一份。）</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 w:name="Garamond">
    <w:altName w:val="Noto Serif Bengali"/>
    <w:panose1 w:val="02020404030301010803"/>
    <w:charset w:val="00"/>
    <w:family w:val="roman"/>
    <w:pitch w:val="default"/>
    <w:sig w:usb0="00000000" w:usb1="00000000" w:usb2="00000000" w:usb3="00000000" w:csb0="0000009F" w:csb1="00000000"/>
  </w:font>
  <w:font w:name="华文中宋">
    <w:altName w:val="汉仪中宋简"/>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Noto Serif Bengali">
    <w:panose1 w:val="02020502040504020204"/>
    <w:charset w:val="00"/>
    <w:family w:val="auto"/>
    <w:pitch w:val="default"/>
    <w:sig w:usb0="00010000" w:usb1="00000000" w:usb2="00000000" w:usb3="00000000" w:csb0="00000001" w:csb1="00000000"/>
  </w:font>
  <w:font w:name="汉仪中宋简">
    <w:panose1 w:val="02010600000101010101"/>
    <w:charset w:val="86"/>
    <w:family w:val="auto"/>
    <w:pitch w:val="default"/>
    <w:sig w:usb0="00000001" w:usb1="080E0800" w:usb2="00000002"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CEEE35"/>
    <w:multiLevelType w:val="singleLevel"/>
    <w:tmpl w:val="FDCEEE35"/>
    <w:lvl w:ilvl="0" w:tentative="0">
      <w:start w:val="1"/>
      <w:numFmt w:val="decimal"/>
      <w:suff w:val="nothing"/>
      <w:lvlText w:val="%1．"/>
      <w:lvlJc w:val="left"/>
    </w:lvl>
  </w:abstractNum>
  <w:abstractNum w:abstractNumId="1">
    <w:nsid w:val="FDFEED55"/>
    <w:multiLevelType w:val="singleLevel"/>
    <w:tmpl w:val="FDFEED55"/>
    <w:lvl w:ilvl="0" w:tentative="0">
      <w:start w:val="3"/>
      <w:numFmt w:val="chineseCounting"/>
      <w:suff w:val="nothing"/>
      <w:lvlText w:val="%1、"/>
      <w:lvlJc w:val="left"/>
      <w:rPr>
        <w:rFonts w:hint="eastAsia"/>
      </w:rPr>
    </w:lvl>
  </w:abstractNum>
  <w:abstractNum w:abstractNumId="2">
    <w:nsid w:val="FFB8BC87"/>
    <w:multiLevelType w:val="singleLevel"/>
    <w:tmpl w:val="FFB8BC87"/>
    <w:lvl w:ilvl="0" w:tentative="0">
      <w:start w:val="2"/>
      <w:numFmt w:val="chineseCounting"/>
      <w:suff w:val="nothing"/>
      <w:lvlText w:val="（%1）"/>
      <w:lvlJc w:val="left"/>
      <w:rPr>
        <w:rFonts w:hint="eastAsia"/>
      </w:rPr>
    </w:lvl>
  </w:abstractNum>
  <w:abstractNum w:abstractNumId="3">
    <w:nsid w:val="2F363FB4"/>
    <w:multiLevelType w:val="singleLevel"/>
    <w:tmpl w:val="2F363FB4"/>
    <w:lvl w:ilvl="0" w:tentative="0">
      <w:start w:val="2"/>
      <w:numFmt w:val="chineseCounting"/>
      <w:suff w:val="nothing"/>
      <w:lvlText w:val="%1、"/>
      <w:lvlJc w:val="left"/>
      <w:rPr>
        <w:rFonts w:hint="eastAsia"/>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D19CC"/>
    <w:rsid w:val="00012FA5"/>
    <w:rsid w:val="000229C3"/>
    <w:rsid w:val="000421D8"/>
    <w:rsid w:val="00046FA7"/>
    <w:rsid w:val="000847A0"/>
    <w:rsid w:val="00090092"/>
    <w:rsid w:val="00090BF8"/>
    <w:rsid w:val="00095589"/>
    <w:rsid w:val="000C33DA"/>
    <w:rsid w:val="000D1275"/>
    <w:rsid w:val="000D23A8"/>
    <w:rsid w:val="000D4BB0"/>
    <w:rsid w:val="000D6FFB"/>
    <w:rsid w:val="0010123A"/>
    <w:rsid w:val="001050EF"/>
    <w:rsid w:val="00137131"/>
    <w:rsid w:val="00137E16"/>
    <w:rsid w:val="00141FBA"/>
    <w:rsid w:val="00173EFF"/>
    <w:rsid w:val="001837C2"/>
    <w:rsid w:val="0018653E"/>
    <w:rsid w:val="00186875"/>
    <w:rsid w:val="0019567B"/>
    <w:rsid w:val="001A2675"/>
    <w:rsid w:val="001A2B92"/>
    <w:rsid w:val="001C1F9E"/>
    <w:rsid w:val="001D4EBD"/>
    <w:rsid w:val="001F1DD3"/>
    <w:rsid w:val="001F4C7E"/>
    <w:rsid w:val="001F725E"/>
    <w:rsid w:val="00206655"/>
    <w:rsid w:val="0022387B"/>
    <w:rsid w:val="0022736C"/>
    <w:rsid w:val="00227B7D"/>
    <w:rsid w:val="00234298"/>
    <w:rsid w:val="00236DF5"/>
    <w:rsid w:val="00247A6C"/>
    <w:rsid w:val="00251761"/>
    <w:rsid w:val="0027652F"/>
    <w:rsid w:val="002A62A3"/>
    <w:rsid w:val="002C2E16"/>
    <w:rsid w:val="002C5F6D"/>
    <w:rsid w:val="002C6DF8"/>
    <w:rsid w:val="002F2238"/>
    <w:rsid w:val="002F3E83"/>
    <w:rsid w:val="002F53E7"/>
    <w:rsid w:val="00300242"/>
    <w:rsid w:val="0030268E"/>
    <w:rsid w:val="00305731"/>
    <w:rsid w:val="003138E0"/>
    <w:rsid w:val="0033100B"/>
    <w:rsid w:val="00356C12"/>
    <w:rsid w:val="0036307E"/>
    <w:rsid w:val="0036617B"/>
    <w:rsid w:val="00366F1A"/>
    <w:rsid w:val="00372641"/>
    <w:rsid w:val="00376FC5"/>
    <w:rsid w:val="00381910"/>
    <w:rsid w:val="00386369"/>
    <w:rsid w:val="003944C3"/>
    <w:rsid w:val="003962FD"/>
    <w:rsid w:val="003A087F"/>
    <w:rsid w:val="003B2F55"/>
    <w:rsid w:val="003F56BA"/>
    <w:rsid w:val="00414D1D"/>
    <w:rsid w:val="00415A04"/>
    <w:rsid w:val="00420274"/>
    <w:rsid w:val="00427846"/>
    <w:rsid w:val="00431DEC"/>
    <w:rsid w:val="00435AED"/>
    <w:rsid w:val="00466976"/>
    <w:rsid w:val="00477BDD"/>
    <w:rsid w:val="00480C9C"/>
    <w:rsid w:val="00482083"/>
    <w:rsid w:val="004A17C8"/>
    <w:rsid w:val="004A23F2"/>
    <w:rsid w:val="004B46F6"/>
    <w:rsid w:val="004C50C4"/>
    <w:rsid w:val="004E1991"/>
    <w:rsid w:val="005246FB"/>
    <w:rsid w:val="00535182"/>
    <w:rsid w:val="00555A65"/>
    <w:rsid w:val="00557824"/>
    <w:rsid w:val="005607E0"/>
    <w:rsid w:val="00574FEC"/>
    <w:rsid w:val="005772F0"/>
    <w:rsid w:val="00586ABD"/>
    <w:rsid w:val="005870E3"/>
    <w:rsid w:val="005A61B1"/>
    <w:rsid w:val="005A6672"/>
    <w:rsid w:val="005B4781"/>
    <w:rsid w:val="005D19CC"/>
    <w:rsid w:val="005F35E7"/>
    <w:rsid w:val="00601274"/>
    <w:rsid w:val="00605848"/>
    <w:rsid w:val="00614D50"/>
    <w:rsid w:val="00622B59"/>
    <w:rsid w:val="00627B87"/>
    <w:rsid w:val="006743AE"/>
    <w:rsid w:val="00682C6F"/>
    <w:rsid w:val="00686C7F"/>
    <w:rsid w:val="00694698"/>
    <w:rsid w:val="0069504C"/>
    <w:rsid w:val="0069511F"/>
    <w:rsid w:val="006960E8"/>
    <w:rsid w:val="006B2C16"/>
    <w:rsid w:val="006D7462"/>
    <w:rsid w:val="00703672"/>
    <w:rsid w:val="00712D8B"/>
    <w:rsid w:val="00721B5C"/>
    <w:rsid w:val="007276BA"/>
    <w:rsid w:val="00743223"/>
    <w:rsid w:val="00747BAD"/>
    <w:rsid w:val="00771597"/>
    <w:rsid w:val="00772DF9"/>
    <w:rsid w:val="00782698"/>
    <w:rsid w:val="00784C9E"/>
    <w:rsid w:val="007B177D"/>
    <w:rsid w:val="007B3492"/>
    <w:rsid w:val="007B3A39"/>
    <w:rsid w:val="007B5BB0"/>
    <w:rsid w:val="007C4075"/>
    <w:rsid w:val="007D204B"/>
    <w:rsid w:val="007D291A"/>
    <w:rsid w:val="007E65A5"/>
    <w:rsid w:val="00805D92"/>
    <w:rsid w:val="008073EA"/>
    <w:rsid w:val="008246C4"/>
    <w:rsid w:val="00824CC6"/>
    <w:rsid w:val="008269FD"/>
    <w:rsid w:val="00841FA4"/>
    <w:rsid w:val="00870799"/>
    <w:rsid w:val="00881062"/>
    <w:rsid w:val="00892074"/>
    <w:rsid w:val="008A227C"/>
    <w:rsid w:val="008A2FD9"/>
    <w:rsid w:val="008B63FB"/>
    <w:rsid w:val="008B7D1B"/>
    <w:rsid w:val="008D783D"/>
    <w:rsid w:val="009021BC"/>
    <w:rsid w:val="00902EC5"/>
    <w:rsid w:val="00922906"/>
    <w:rsid w:val="00934A51"/>
    <w:rsid w:val="00935633"/>
    <w:rsid w:val="009408F0"/>
    <w:rsid w:val="009856D4"/>
    <w:rsid w:val="009A38E2"/>
    <w:rsid w:val="009A49DF"/>
    <w:rsid w:val="009A58B3"/>
    <w:rsid w:val="009C28BD"/>
    <w:rsid w:val="009E0978"/>
    <w:rsid w:val="00A0129E"/>
    <w:rsid w:val="00A05349"/>
    <w:rsid w:val="00A12D99"/>
    <w:rsid w:val="00A25E4F"/>
    <w:rsid w:val="00A572D7"/>
    <w:rsid w:val="00A85E6C"/>
    <w:rsid w:val="00A868AE"/>
    <w:rsid w:val="00A94035"/>
    <w:rsid w:val="00A94DC0"/>
    <w:rsid w:val="00AA6385"/>
    <w:rsid w:val="00AA6674"/>
    <w:rsid w:val="00AD0532"/>
    <w:rsid w:val="00AD6EB8"/>
    <w:rsid w:val="00AE73BC"/>
    <w:rsid w:val="00AF1525"/>
    <w:rsid w:val="00B05F9D"/>
    <w:rsid w:val="00B33C5C"/>
    <w:rsid w:val="00B37344"/>
    <w:rsid w:val="00B51444"/>
    <w:rsid w:val="00B5701D"/>
    <w:rsid w:val="00B579CA"/>
    <w:rsid w:val="00B729CB"/>
    <w:rsid w:val="00B84E6F"/>
    <w:rsid w:val="00BA6F24"/>
    <w:rsid w:val="00BB31DA"/>
    <w:rsid w:val="00BB38B3"/>
    <w:rsid w:val="00BB71D5"/>
    <w:rsid w:val="00BB7A0C"/>
    <w:rsid w:val="00BD0C65"/>
    <w:rsid w:val="00BF081F"/>
    <w:rsid w:val="00C03B31"/>
    <w:rsid w:val="00C20365"/>
    <w:rsid w:val="00C25833"/>
    <w:rsid w:val="00C32858"/>
    <w:rsid w:val="00C440AA"/>
    <w:rsid w:val="00C63C0D"/>
    <w:rsid w:val="00C74225"/>
    <w:rsid w:val="00C77F79"/>
    <w:rsid w:val="00C821FE"/>
    <w:rsid w:val="00C82C35"/>
    <w:rsid w:val="00C901A0"/>
    <w:rsid w:val="00CA45B4"/>
    <w:rsid w:val="00CB4467"/>
    <w:rsid w:val="00CC5C4E"/>
    <w:rsid w:val="00D02218"/>
    <w:rsid w:val="00D0396B"/>
    <w:rsid w:val="00D06B54"/>
    <w:rsid w:val="00D12B76"/>
    <w:rsid w:val="00D13694"/>
    <w:rsid w:val="00D14786"/>
    <w:rsid w:val="00D2230F"/>
    <w:rsid w:val="00D23ADE"/>
    <w:rsid w:val="00D24369"/>
    <w:rsid w:val="00D269D6"/>
    <w:rsid w:val="00D326DF"/>
    <w:rsid w:val="00D44450"/>
    <w:rsid w:val="00D543A6"/>
    <w:rsid w:val="00D61BAA"/>
    <w:rsid w:val="00D70918"/>
    <w:rsid w:val="00D73EA8"/>
    <w:rsid w:val="00D92CB9"/>
    <w:rsid w:val="00DA4FE0"/>
    <w:rsid w:val="00DB1131"/>
    <w:rsid w:val="00DB2681"/>
    <w:rsid w:val="00DB2D6E"/>
    <w:rsid w:val="00DC5908"/>
    <w:rsid w:val="00DC6C4C"/>
    <w:rsid w:val="00DC796D"/>
    <w:rsid w:val="00DD53BE"/>
    <w:rsid w:val="00DD5ADC"/>
    <w:rsid w:val="00E04A93"/>
    <w:rsid w:val="00E07C80"/>
    <w:rsid w:val="00E15409"/>
    <w:rsid w:val="00E45223"/>
    <w:rsid w:val="00E52E3C"/>
    <w:rsid w:val="00E64B5A"/>
    <w:rsid w:val="00E6675D"/>
    <w:rsid w:val="00E718A6"/>
    <w:rsid w:val="00E85C0E"/>
    <w:rsid w:val="00E92CE1"/>
    <w:rsid w:val="00EC2FF4"/>
    <w:rsid w:val="00ED737D"/>
    <w:rsid w:val="00EE2238"/>
    <w:rsid w:val="00EF4AAA"/>
    <w:rsid w:val="00F0620B"/>
    <w:rsid w:val="00F14DE9"/>
    <w:rsid w:val="00F301EC"/>
    <w:rsid w:val="00F52FD7"/>
    <w:rsid w:val="00F72F21"/>
    <w:rsid w:val="00F77ADD"/>
    <w:rsid w:val="00F870A8"/>
    <w:rsid w:val="00F93132"/>
    <w:rsid w:val="00FA2A5F"/>
    <w:rsid w:val="00FA5BCD"/>
    <w:rsid w:val="00FA5D20"/>
    <w:rsid w:val="00FE37AC"/>
    <w:rsid w:val="00FF2537"/>
    <w:rsid w:val="4D572E1F"/>
    <w:rsid w:val="7FEF7C19"/>
    <w:rsid w:val="7FF7DE7F"/>
    <w:rsid w:val="ABDFD8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rFonts w:ascii="Times New Roman" w:hAnsi="Times New Roman" w:eastAsia="宋体" w:cs="Times New Roman"/>
      <w:sz w:val="18"/>
      <w:szCs w:val="18"/>
    </w:rPr>
  </w:style>
  <w:style w:type="character" w:customStyle="1" w:styleId="7">
    <w:name w:val="页脚 Char"/>
    <w:basedOn w:val="5"/>
    <w:link w:val="2"/>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332</Words>
  <Characters>1896</Characters>
  <Lines>15</Lines>
  <Paragraphs>4</Paragraphs>
  <TotalTime>0</TotalTime>
  <ScaleCrop>false</ScaleCrop>
  <LinksUpToDate>false</LinksUpToDate>
  <CharactersWithSpaces>2224</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2019-07-17T13:28:00Z</dcterms:created>
  <dc:creator>戈洪敏</dc:creator>
  <cp:lastModifiedBy>uos</cp:lastModifiedBy>
  <cp:lastPrinted>2025-12-22T10:29:11Z</cp:lastPrinted>
  <dcterms:modified xsi:type="dcterms:W3CDTF">2025-12-22T10:37:34Z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ies>
</file>