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shd w:val="clear" w:color="auto" w:fill="FFFFFF"/>
        <w:spacing w:line="560" w:lineRule="exact"/>
        <w:jc w:val="center"/>
        <w:outlineLvl w:val="0"/>
        <w:rPr>
          <w:rFonts w:eastAsia="华文中宋"/>
          <w:b/>
          <w:bCs/>
          <w:color w:val="000000"/>
          <w:sz w:val="44"/>
          <w:szCs w:val="44"/>
          <w:shd w:val="clear" w:color="auto" w:fill="FFFFFF"/>
        </w:rPr>
      </w:pPr>
      <w:bookmarkStart w:id="0" w:name="_GoBack"/>
      <w:bookmarkEnd w:id="0"/>
      <w:r>
        <w:rPr>
          <w:rFonts w:eastAsia="华文中宋"/>
          <w:b/>
          <w:bCs/>
          <w:color w:val="000000"/>
          <w:sz w:val="44"/>
          <w:szCs w:val="44"/>
          <w:shd w:val="clear" w:color="auto" w:fill="FFFFFF"/>
        </w:rPr>
        <w:t>排污</w:t>
      </w:r>
      <w:r>
        <w:rPr>
          <w:rFonts w:hint="eastAsia" w:eastAsia="华文中宋"/>
          <w:b/>
          <w:bCs/>
          <w:color w:val="000000"/>
          <w:sz w:val="44"/>
          <w:szCs w:val="44"/>
          <w:shd w:val="clear" w:color="auto" w:fill="FFFFFF"/>
        </w:rPr>
        <w:t>信息</w:t>
      </w:r>
      <w:r>
        <w:rPr>
          <w:rFonts w:eastAsia="华文中宋"/>
          <w:b/>
          <w:bCs/>
          <w:color w:val="000000"/>
          <w:sz w:val="44"/>
          <w:szCs w:val="44"/>
          <w:shd w:val="clear" w:color="auto" w:fill="FFFFFF"/>
        </w:rPr>
        <w:t>清单</w:t>
      </w:r>
      <w:r>
        <w:rPr>
          <w:rFonts w:hint="eastAsia" w:eastAsia="华文中宋"/>
          <w:b/>
          <w:bCs/>
          <w:color w:val="000000"/>
          <w:sz w:val="44"/>
          <w:szCs w:val="44"/>
          <w:shd w:val="clear" w:color="auto" w:fill="FFFFFF"/>
        </w:rPr>
        <w:t>（样例）</w:t>
      </w:r>
    </w:p>
    <w:p>
      <w:pPr>
        <w:jc w:val="center"/>
        <w:rPr>
          <w:rFonts w:hint="eastAsia" w:ascii="仿宋" w:hAnsi="仿宋" w:eastAsia="仿宋" w:cs="仿宋"/>
          <w:b/>
          <w:bCs/>
          <w:color w:val="000000"/>
          <w:kern w:val="0"/>
          <w:sz w:val="30"/>
          <w:szCs w:val="30"/>
          <w:lang w:bidi="ar"/>
        </w:rPr>
      </w:pPr>
      <w:r>
        <w:rPr>
          <w:rFonts w:hint="eastAsia" w:ascii="仿宋" w:hAnsi="仿宋" w:eastAsia="仿宋" w:cs="仿宋"/>
          <w:b/>
          <w:bCs/>
          <w:color w:val="000000"/>
          <w:kern w:val="0"/>
          <w:sz w:val="30"/>
          <w:szCs w:val="30"/>
          <w:lang w:bidi="ar"/>
        </w:rPr>
        <w:t>项目排污信息清单</w:t>
      </w:r>
    </w:p>
    <w:tbl>
      <w:tblPr>
        <w:tblStyle w:val="8"/>
        <w:tblW w:w="5031" w:type="pct"/>
        <w:jc w:val="center"/>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Layout w:type="fixed"/>
        <w:tblCellMar>
          <w:top w:w="0" w:type="dxa"/>
          <w:left w:w="108" w:type="dxa"/>
          <w:bottom w:w="0" w:type="dxa"/>
          <w:right w:w="108" w:type="dxa"/>
        </w:tblCellMar>
      </w:tblPr>
      <w:tblGrid>
        <w:gridCol w:w="418"/>
        <w:gridCol w:w="587"/>
        <w:gridCol w:w="13"/>
        <w:gridCol w:w="128"/>
        <w:gridCol w:w="77"/>
        <w:gridCol w:w="221"/>
        <w:gridCol w:w="57"/>
        <w:gridCol w:w="536"/>
        <w:gridCol w:w="13"/>
        <w:gridCol w:w="106"/>
        <w:gridCol w:w="40"/>
        <w:gridCol w:w="482"/>
        <w:gridCol w:w="40"/>
        <w:gridCol w:w="476"/>
        <w:gridCol w:w="143"/>
        <w:gridCol w:w="128"/>
        <w:gridCol w:w="358"/>
        <w:gridCol w:w="291"/>
        <w:gridCol w:w="338"/>
        <w:gridCol w:w="43"/>
        <w:gridCol w:w="140"/>
        <w:gridCol w:w="67"/>
        <w:gridCol w:w="318"/>
        <w:gridCol w:w="220"/>
        <w:gridCol w:w="8"/>
        <w:gridCol w:w="236"/>
        <w:gridCol w:w="123"/>
        <w:gridCol w:w="195"/>
        <w:gridCol w:w="203"/>
        <w:gridCol w:w="314"/>
        <w:gridCol w:w="482"/>
        <w:gridCol w:w="148"/>
        <w:gridCol w:w="80"/>
        <w:gridCol w:w="60"/>
        <w:gridCol w:w="702"/>
        <w:gridCol w:w="268"/>
        <w:gridCol w:w="318"/>
        <w:gridCol w:w="135"/>
        <w:gridCol w:w="419"/>
        <w:gridCol w:w="28"/>
        <w:gridCol w:w="13"/>
        <w:gridCol w:w="783"/>
        <w:gridCol w:w="378"/>
        <w:gridCol w:w="12"/>
        <w:gridCol w:w="394"/>
        <w:gridCol w:w="43"/>
        <w:gridCol w:w="288"/>
        <w:gridCol w:w="216"/>
        <w:gridCol w:w="17"/>
        <w:gridCol w:w="135"/>
        <w:gridCol w:w="100"/>
        <w:gridCol w:w="764"/>
        <w:gridCol w:w="211"/>
        <w:gridCol w:w="591"/>
        <w:gridCol w:w="211"/>
        <w:gridCol w:w="68"/>
        <w:gridCol w:w="52"/>
        <w:gridCol w:w="13"/>
        <w:gridCol w:w="374"/>
        <w:gridCol w:w="642"/>
      </w:tblGrid>
      <w:tr>
        <w:trPr>
          <w:trHeight w:val="300" w:hRule="atLeast"/>
          <w:jc w:val="center"/>
        </w:trPr>
        <w:tc>
          <w:tcPr>
            <w:tcW w:w="5000" w:type="pct"/>
            <w:gridSpan w:val="60"/>
            <w:shd w:val="clear" w:color="auto" w:fill="BEBEBE"/>
            <w:noWrap w:val="0"/>
            <w:vAlign w:val="center"/>
          </w:tcPr>
          <w:p>
            <w:pPr>
              <w:widowControl/>
              <w:jc w:val="center"/>
              <w:rPr>
                <w:rFonts w:hint="eastAsia" w:ascii="宋体" w:hAnsi="宋体" w:cs="宋体"/>
                <w:b/>
                <w:bCs/>
                <w:color w:val="000000"/>
                <w:kern w:val="0"/>
                <w:szCs w:val="21"/>
              </w:rPr>
            </w:pPr>
            <w:r>
              <w:rPr>
                <w:rFonts w:hint="eastAsia" w:ascii="宋体" w:hAnsi="宋体" w:cs="宋体"/>
                <w:b/>
                <w:bCs/>
                <w:color w:val="000000"/>
                <w:kern w:val="0"/>
                <w:szCs w:val="21"/>
              </w:rPr>
              <w:t>表1 项目基本情况</w:t>
            </w:r>
          </w:p>
        </w:tc>
      </w:tr>
      <w:tr>
        <w:trPr>
          <w:trHeight w:val="300" w:hRule="atLeast"/>
          <w:jc w:val="center"/>
        </w:trPr>
        <w:tc>
          <w:tcPr>
            <w:tcW w:w="430" w:type="pct"/>
            <w:gridSpan w:val="5"/>
            <w:vMerge w:val="restart"/>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项目名称</w:t>
            </w:r>
            <w:r>
              <w:rPr>
                <w:rFonts w:hint="eastAsia" w:ascii="宋体" w:hAnsi="宋体" w:cs="宋体"/>
                <w:color w:val="000000"/>
                <w:kern w:val="0"/>
                <w:szCs w:val="21"/>
                <w:vertAlign w:val="superscript"/>
              </w:rPr>
              <w:t>[1]</w:t>
            </w:r>
          </w:p>
        </w:tc>
        <w:tc>
          <w:tcPr>
            <w:tcW w:w="342" w:type="pct"/>
            <w:gridSpan w:val="6"/>
            <w:vMerge w:val="restart"/>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所属行业及代码</w:t>
            </w:r>
            <w:r>
              <w:rPr>
                <w:rFonts w:hint="eastAsia" w:ascii="宋体" w:hAnsi="宋体" w:cs="宋体"/>
                <w:color w:val="000000"/>
                <w:kern w:val="0"/>
                <w:szCs w:val="21"/>
                <w:vertAlign w:val="superscript"/>
              </w:rPr>
              <w:t>[2]</w:t>
            </w:r>
          </w:p>
        </w:tc>
        <w:tc>
          <w:tcPr>
            <w:tcW w:w="1692" w:type="pct"/>
            <w:gridSpan w:val="22"/>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主要产品及产能/主要建设内容</w:t>
            </w:r>
            <w:r>
              <w:rPr>
                <w:rFonts w:hint="eastAsia" w:ascii="宋体" w:hAnsi="宋体" w:cs="宋体"/>
                <w:color w:val="000000"/>
                <w:kern w:val="0"/>
                <w:szCs w:val="21"/>
                <w:vertAlign w:val="superscript"/>
              </w:rPr>
              <w:t>[3]</w:t>
            </w:r>
          </w:p>
        </w:tc>
        <w:tc>
          <w:tcPr>
            <w:tcW w:w="1777" w:type="pct"/>
            <w:gridSpan w:val="19"/>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主要原辅材料及燃料</w:t>
            </w:r>
            <w:r>
              <w:rPr>
                <w:rFonts w:hint="eastAsia" w:ascii="宋体" w:hAnsi="宋体" w:cs="宋体"/>
                <w:color w:val="000000"/>
                <w:kern w:val="0"/>
                <w:szCs w:val="21"/>
                <w:vertAlign w:val="superscript"/>
              </w:rPr>
              <w:t>[4]</w:t>
            </w:r>
          </w:p>
        </w:tc>
        <w:tc>
          <w:tcPr>
            <w:tcW w:w="756" w:type="pct"/>
            <w:gridSpan w:val="8"/>
            <w:vMerge w:val="restart"/>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主要生产工艺</w:t>
            </w:r>
          </w:p>
        </w:tc>
      </w:tr>
      <w:tr>
        <w:trPr>
          <w:trHeight w:val="312" w:hRule="atLeast"/>
          <w:jc w:val="center"/>
        </w:trPr>
        <w:tc>
          <w:tcPr>
            <w:tcW w:w="430" w:type="pct"/>
            <w:gridSpan w:val="5"/>
            <w:vMerge w:val="continue"/>
            <w:noWrap w:val="0"/>
            <w:vAlign w:val="center"/>
          </w:tcPr>
          <w:p>
            <w:pPr>
              <w:widowControl/>
              <w:adjustRightInd w:val="0"/>
              <w:snapToGrid w:val="0"/>
              <w:jc w:val="center"/>
              <w:rPr>
                <w:rFonts w:hint="eastAsia" w:ascii="宋体" w:hAnsi="宋体" w:cs="宋体"/>
                <w:color w:val="000000"/>
                <w:kern w:val="0"/>
                <w:szCs w:val="21"/>
              </w:rPr>
            </w:pPr>
          </w:p>
        </w:tc>
        <w:tc>
          <w:tcPr>
            <w:tcW w:w="342" w:type="pct"/>
            <w:gridSpan w:val="6"/>
            <w:vMerge w:val="continue"/>
            <w:noWrap w:val="0"/>
            <w:vAlign w:val="center"/>
          </w:tcPr>
          <w:p>
            <w:pPr>
              <w:widowControl/>
              <w:adjustRightInd w:val="0"/>
              <w:snapToGrid w:val="0"/>
              <w:jc w:val="center"/>
              <w:rPr>
                <w:rFonts w:hint="eastAsia" w:ascii="宋体" w:hAnsi="宋体" w:cs="宋体"/>
                <w:color w:val="000000"/>
                <w:kern w:val="0"/>
                <w:szCs w:val="21"/>
              </w:rPr>
            </w:pPr>
          </w:p>
        </w:tc>
        <w:tc>
          <w:tcPr>
            <w:tcW w:w="183" w:type="pct"/>
            <w:gridSpan w:val="2"/>
            <w:vMerge w:val="restart"/>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序号</w:t>
            </w:r>
          </w:p>
        </w:tc>
        <w:tc>
          <w:tcPr>
            <w:tcW w:w="489" w:type="pct"/>
            <w:gridSpan w:val="5"/>
            <w:vMerge w:val="restart"/>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主要产品名称/建设内容</w:t>
            </w:r>
          </w:p>
        </w:tc>
        <w:tc>
          <w:tcPr>
            <w:tcW w:w="590" w:type="pct"/>
            <w:gridSpan w:val="10"/>
            <w:vMerge w:val="restart"/>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设计生产能力/</w:t>
            </w:r>
          </w:p>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建设规模</w:t>
            </w:r>
          </w:p>
        </w:tc>
        <w:tc>
          <w:tcPr>
            <w:tcW w:w="429" w:type="pct"/>
            <w:gridSpan w:val="5"/>
            <w:vMerge w:val="restart"/>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计量</w:t>
            </w:r>
          </w:p>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单位</w:t>
            </w:r>
          </w:p>
        </w:tc>
        <w:tc>
          <w:tcPr>
            <w:tcW w:w="267" w:type="pct"/>
            <w:gridSpan w:val="2"/>
            <w:vMerge w:val="restart"/>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序号</w:t>
            </w:r>
          </w:p>
        </w:tc>
        <w:tc>
          <w:tcPr>
            <w:tcW w:w="687" w:type="pct"/>
            <w:gridSpan w:val="7"/>
            <w:vMerge w:val="restart"/>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主要燃料/原料/</w:t>
            </w:r>
          </w:p>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辅料名称</w:t>
            </w:r>
          </w:p>
        </w:tc>
        <w:tc>
          <w:tcPr>
            <w:tcW w:w="554" w:type="pct"/>
            <w:gridSpan w:val="9"/>
            <w:vMerge w:val="restart"/>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设计</w:t>
            </w:r>
          </w:p>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消耗量</w:t>
            </w:r>
          </w:p>
        </w:tc>
        <w:tc>
          <w:tcPr>
            <w:tcW w:w="267" w:type="pct"/>
            <w:vMerge w:val="restart"/>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计量</w:t>
            </w:r>
          </w:p>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单位</w:t>
            </w:r>
          </w:p>
        </w:tc>
        <w:tc>
          <w:tcPr>
            <w:tcW w:w="756" w:type="pct"/>
            <w:gridSpan w:val="8"/>
            <w:vMerge w:val="continue"/>
            <w:noWrap w:val="0"/>
            <w:vAlign w:val="center"/>
          </w:tcPr>
          <w:p>
            <w:pPr>
              <w:widowControl/>
              <w:adjustRightInd w:val="0"/>
              <w:snapToGrid w:val="0"/>
              <w:jc w:val="center"/>
              <w:rPr>
                <w:rFonts w:hint="eastAsia" w:ascii="宋体" w:hAnsi="宋体" w:cs="宋体"/>
                <w:color w:val="000000"/>
                <w:kern w:val="0"/>
                <w:szCs w:val="21"/>
              </w:rPr>
            </w:pPr>
          </w:p>
        </w:tc>
      </w:tr>
      <w:tr>
        <w:trPr>
          <w:trHeight w:val="312" w:hRule="atLeast"/>
          <w:jc w:val="center"/>
        </w:trPr>
        <w:tc>
          <w:tcPr>
            <w:tcW w:w="430" w:type="pct"/>
            <w:gridSpan w:val="5"/>
            <w:vMerge w:val="continue"/>
            <w:noWrap w:val="0"/>
            <w:vAlign w:val="center"/>
          </w:tcPr>
          <w:p>
            <w:pPr>
              <w:widowControl/>
              <w:adjustRightInd w:val="0"/>
              <w:snapToGrid w:val="0"/>
              <w:jc w:val="center"/>
              <w:rPr>
                <w:rFonts w:hint="eastAsia" w:ascii="宋体" w:hAnsi="宋体" w:cs="宋体"/>
                <w:color w:val="000000"/>
                <w:kern w:val="0"/>
                <w:szCs w:val="21"/>
              </w:rPr>
            </w:pPr>
          </w:p>
        </w:tc>
        <w:tc>
          <w:tcPr>
            <w:tcW w:w="342" w:type="pct"/>
            <w:gridSpan w:val="6"/>
            <w:vMerge w:val="continue"/>
            <w:noWrap w:val="0"/>
            <w:vAlign w:val="center"/>
          </w:tcPr>
          <w:p>
            <w:pPr>
              <w:widowControl/>
              <w:adjustRightInd w:val="0"/>
              <w:snapToGrid w:val="0"/>
              <w:jc w:val="center"/>
              <w:rPr>
                <w:rFonts w:hint="eastAsia" w:ascii="宋体" w:hAnsi="宋体" w:cs="宋体"/>
                <w:color w:val="000000"/>
                <w:kern w:val="0"/>
                <w:szCs w:val="21"/>
              </w:rPr>
            </w:pPr>
          </w:p>
        </w:tc>
        <w:tc>
          <w:tcPr>
            <w:tcW w:w="183" w:type="pct"/>
            <w:gridSpan w:val="2"/>
            <w:vMerge w:val="continue"/>
            <w:noWrap w:val="0"/>
            <w:vAlign w:val="center"/>
          </w:tcPr>
          <w:p>
            <w:pPr>
              <w:widowControl/>
              <w:adjustRightInd w:val="0"/>
              <w:snapToGrid w:val="0"/>
              <w:jc w:val="center"/>
              <w:rPr>
                <w:rFonts w:hint="eastAsia" w:ascii="宋体" w:hAnsi="宋体" w:cs="宋体"/>
                <w:color w:val="000000"/>
                <w:kern w:val="0"/>
                <w:szCs w:val="21"/>
              </w:rPr>
            </w:pPr>
          </w:p>
        </w:tc>
        <w:tc>
          <w:tcPr>
            <w:tcW w:w="489" w:type="pct"/>
            <w:gridSpan w:val="5"/>
            <w:vMerge w:val="continue"/>
            <w:noWrap w:val="0"/>
            <w:vAlign w:val="center"/>
          </w:tcPr>
          <w:p>
            <w:pPr>
              <w:widowControl/>
              <w:adjustRightInd w:val="0"/>
              <w:snapToGrid w:val="0"/>
              <w:jc w:val="center"/>
              <w:rPr>
                <w:rFonts w:hint="eastAsia" w:ascii="宋体" w:hAnsi="宋体" w:cs="宋体"/>
                <w:color w:val="000000"/>
                <w:kern w:val="0"/>
                <w:szCs w:val="21"/>
              </w:rPr>
            </w:pPr>
          </w:p>
        </w:tc>
        <w:tc>
          <w:tcPr>
            <w:tcW w:w="590" w:type="pct"/>
            <w:gridSpan w:val="10"/>
            <w:vMerge w:val="continue"/>
            <w:noWrap w:val="0"/>
            <w:vAlign w:val="center"/>
          </w:tcPr>
          <w:p>
            <w:pPr>
              <w:widowControl/>
              <w:adjustRightInd w:val="0"/>
              <w:snapToGrid w:val="0"/>
              <w:jc w:val="center"/>
              <w:rPr>
                <w:rFonts w:hint="eastAsia" w:ascii="宋体" w:hAnsi="宋体" w:cs="宋体"/>
                <w:color w:val="000000"/>
                <w:kern w:val="0"/>
                <w:szCs w:val="21"/>
              </w:rPr>
            </w:pPr>
          </w:p>
        </w:tc>
        <w:tc>
          <w:tcPr>
            <w:tcW w:w="429" w:type="pct"/>
            <w:gridSpan w:val="5"/>
            <w:vMerge w:val="continue"/>
            <w:noWrap w:val="0"/>
            <w:vAlign w:val="center"/>
          </w:tcPr>
          <w:p>
            <w:pPr>
              <w:widowControl/>
              <w:adjustRightInd w:val="0"/>
              <w:snapToGrid w:val="0"/>
              <w:jc w:val="center"/>
              <w:rPr>
                <w:rFonts w:hint="eastAsia" w:ascii="宋体" w:hAnsi="宋体" w:cs="宋体"/>
                <w:color w:val="000000"/>
                <w:kern w:val="0"/>
                <w:szCs w:val="21"/>
              </w:rPr>
            </w:pPr>
          </w:p>
        </w:tc>
        <w:tc>
          <w:tcPr>
            <w:tcW w:w="267" w:type="pct"/>
            <w:gridSpan w:val="2"/>
            <w:vMerge w:val="continue"/>
            <w:noWrap w:val="0"/>
            <w:vAlign w:val="center"/>
          </w:tcPr>
          <w:p>
            <w:pPr>
              <w:widowControl/>
              <w:adjustRightInd w:val="0"/>
              <w:snapToGrid w:val="0"/>
              <w:jc w:val="center"/>
              <w:rPr>
                <w:rFonts w:hint="eastAsia" w:ascii="宋体" w:hAnsi="宋体" w:cs="宋体"/>
                <w:color w:val="000000"/>
                <w:kern w:val="0"/>
                <w:szCs w:val="21"/>
              </w:rPr>
            </w:pPr>
          </w:p>
        </w:tc>
        <w:tc>
          <w:tcPr>
            <w:tcW w:w="687" w:type="pct"/>
            <w:gridSpan w:val="7"/>
            <w:vMerge w:val="continue"/>
            <w:noWrap w:val="0"/>
            <w:vAlign w:val="center"/>
          </w:tcPr>
          <w:p>
            <w:pPr>
              <w:widowControl/>
              <w:adjustRightInd w:val="0"/>
              <w:snapToGrid w:val="0"/>
              <w:jc w:val="center"/>
              <w:rPr>
                <w:rFonts w:hint="eastAsia" w:ascii="宋体" w:hAnsi="宋体" w:cs="宋体"/>
                <w:color w:val="000000"/>
                <w:kern w:val="0"/>
                <w:szCs w:val="21"/>
              </w:rPr>
            </w:pPr>
          </w:p>
        </w:tc>
        <w:tc>
          <w:tcPr>
            <w:tcW w:w="554" w:type="pct"/>
            <w:gridSpan w:val="9"/>
            <w:vMerge w:val="continue"/>
            <w:noWrap w:val="0"/>
            <w:vAlign w:val="center"/>
          </w:tcPr>
          <w:p>
            <w:pPr>
              <w:widowControl/>
              <w:adjustRightInd w:val="0"/>
              <w:snapToGrid w:val="0"/>
              <w:jc w:val="center"/>
              <w:rPr>
                <w:rFonts w:hint="eastAsia" w:ascii="宋体" w:hAnsi="宋体" w:cs="宋体"/>
                <w:color w:val="000000"/>
                <w:kern w:val="0"/>
                <w:szCs w:val="21"/>
              </w:rPr>
            </w:pPr>
          </w:p>
        </w:tc>
        <w:tc>
          <w:tcPr>
            <w:tcW w:w="267" w:type="pct"/>
            <w:vMerge w:val="continue"/>
            <w:noWrap w:val="0"/>
            <w:vAlign w:val="center"/>
          </w:tcPr>
          <w:p>
            <w:pPr>
              <w:widowControl/>
              <w:adjustRightInd w:val="0"/>
              <w:snapToGrid w:val="0"/>
              <w:jc w:val="center"/>
              <w:rPr>
                <w:rFonts w:hint="eastAsia" w:ascii="宋体" w:hAnsi="宋体" w:cs="宋体"/>
                <w:color w:val="000000"/>
                <w:kern w:val="0"/>
                <w:szCs w:val="21"/>
              </w:rPr>
            </w:pPr>
          </w:p>
        </w:tc>
        <w:tc>
          <w:tcPr>
            <w:tcW w:w="756" w:type="pct"/>
            <w:gridSpan w:val="8"/>
            <w:vMerge w:val="continue"/>
            <w:noWrap w:val="0"/>
            <w:vAlign w:val="center"/>
          </w:tcPr>
          <w:p>
            <w:pPr>
              <w:widowControl/>
              <w:adjustRightInd w:val="0"/>
              <w:snapToGrid w:val="0"/>
              <w:jc w:val="center"/>
              <w:rPr>
                <w:rFonts w:hint="eastAsia" w:ascii="宋体" w:hAnsi="宋体" w:cs="宋体"/>
                <w:color w:val="000000"/>
                <w:kern w:val="0"/>
                <w:szCs w:val="21"/>
              </w:rPr>
            </w:pPr>
          </w:p>
        </w:tc>
      </w:tr>
      <w:tr>
        <w:trPr>
          <w:trHeight w:val="300" w:hRule="atLeast"/>
          <w:jc w:val="center"/>
        </w:trPr>
        <w:tc>
          <w:tcPr>
            <w:tcW w:w="430" w:type="pct"/>
            <w:gridSpan w:val="5"/>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w:t>
            </w:r>
          </w:p>
        </w:tc>
        <w:tc>
          <w:tcPr>
            <w:tcW w:w="342" w:type="pct"/>
            <w:gridSpan w:val="6"/>
            <w:noWrap w:val="0"/>
            <w:vAlign w:val="center"/>
          </w:tcPr>
          <w:p>
            <w:pPr>
              <w:widowControl/>
              <w:adjustRightInd w:val="0"/>
              <w:snapToGrid w:val="0"/>
              <w:jc w:val="center"/>
              <w:rPr>
                <w:rFonts w:hint="eastAsia" w:ascii="宋体" w:hAnsi="宋体" w:cs="宋体"/>
                <w:color w:val="000000"/>
                <w:kern w:val="0"/>
                <w:szCs w:val="21"/>
              </w:rPr>
            </w:pPr>
          </w:p>
        </w:tc>
        <w:tc>
          <w:tcPr>
            <w:tcW w:w="183" w:type="pct"/>
            <w:gridSpan w:val="2"/>
            <w:noWrap w:val="0"/>
            <w:vAlign w:val="center"/>
          </w:tcPr>
          <w:p>
            <w:pPr>
              <w:widowControl/>
              <w:adjustRightInd w:val="0"/>
              <w:snapToGrid w:val="0"/>
              <w:jc w:val="center"/>
              <w:rPr>
                <w:rFonts w:hint="eastAsia" w:ascii="宋体" w:hAnsi="宋体" w:cs="宋体"/>
                <w:color w:val="000000"/>
                <w:kern w:val="0"/>
                <w:szCs w:val="21"/>
              </w:rPr>
            </w:pPr>
          </w:p>
        </w:tc>
        <w:tc>
          <w:tcPr>
            <w:tcW w:w="489" w:type="pct"/>
            <w:gridSpan w:val="5"/>
            <w:noWrap w:val="0"/>
            <w:vAlign w:val="center"/>
          </w:tcPr>
          <w:p>
            <w:pPr>
              <w:widowControl/>
              <w:adjustRightInd w:val="0"/>
              <w:snapToGrid w:val="0"/>
              <w:jc w:val="center"/>
              <w:rPr>
                <w:rFonts w:hint="eastAsia" w:ascii="宋体" w:hAnsi="宋体" w:cs="宋体"/>
                <w:color w:val="000000"/>
                <w:kern w:val="0"/>
                <w:szCs w:val="21"/>
              </w:rPr>
            </w:pPr>
          </w:p>
        </w:tc>
        <w:tc>
          <w:tcPr>
            <w:tcW w:w="590" w:type="pct"/>
            <w:gridSpan w:val="10"/>
            <w:noWrap w:val="0"/>
            <w:vAlign w:val="center"/>
          </w:tcPr>
          <w:p>
            <w:pPr>
              <w:widowControl/>
              <w:adjustRightInd w:val="0"/>
              <w:snapToGrid w:val="0"/>
              <w:jc w:val="center"/>
              <w:rPr>
                <w:rFonts w:hint="eastAsia" w:ascii="宋体" w:hAnsi="宋体" w:cs="宋体"/>
                <w:color w:val="000000"/>
                <w:kern w:val="0"/>
                <w:szCs w:val="21"/>
              </w:rPr>
            </w:pPr>
          </w:p>
        </w:tc>
        <w:tc>
          <w:tcPr>
            <w:tcW w:w="429" w:type="pct"/>
            <w:gridSpan w:val="5"/>
            <w:noWrap w:val="0"/>
            <w:vAlign w:val="center"/>
          </w:tcPr>
          <w:p>
            <w:pPr>
              <w:widowControl/>
              <w:adjustRightInd w:val="0"/>
              <w:snapToGrid w:val="0"/>
              <w:jc w:val="center"/>
              <w:rPr>
                <w:rFonts w:hint="eastAsia" w:ascii="宋体" w:hAnsi="宋体" w:cs="宋体"/>
                <w:color w:val="000000"/>
                <w:kern w:val="0"/>
                <w:szCs w:val="21"/>
              </w:rPr>
            </w:pPr>
          </w:p>
        </w:tc>
        <w:tc>
          <w:tcPr>
            <w:tcW w:w="267" w:type="pct"/>
            <w:gridSpan w:val="2"/>
            <w:noWrap w:val="0"/>
            <w:vAlign w:val="center"/>
          </w:tcPr>
          <w:p>
            <w:pPr>
              <w:widowControl/>
              <w:adjustRightInd w:val="0"/>
              <w:snapToGrid w:val="0"/>
              <w:jc w:val="center"/>
              <w:rPr>
                <w:rFonts w:hint="eastAsia" w:ascii="宋体" w:hAnsi="宋体" w:cs="宋体"/>
                <w:color w:val="000000"/>
                <w:kern w:val="0"/>
                <w:szCs w:val="21"/>
              </w:rPr>
            </w:pPr>
          </w:p>
        </w:tc>
        <w:tc>
          <w:tcPr>
            <w:tcW w:w="687" w:type="pct"/>
            <w:gridSpan w:val="7"/>
            <w:noWrap w:val="0"/>
            <w:vAlign w:val="center"/>
          </w:tcPr>
          <w:p>
            <w:pPr>
              <w:widowControl/>
              <w:adjustRightInd w:val="0"/>
              <w:snapToGrid w:val="0"/>
              <w:jc w:val="center"/>
              <w:rPr>
                <w:rFonts w:hint="eastAsia" w:ascii="宋体" w:hAnsi="宋体" w:cs="宋体"/>
                <w:color w:val="000000"/>
                <w:kern w:val="0"/>
                <w:szCs w:val="21"/>
              </w:rPr>
            </w:pPr>
          </w:p>
        </w:tc>
        <w:tc>
          <w:tcPr>
            <w:tcW w:w="554" w:type="pct"/>
            <w:gridSpan w:val="9"/>
            <w:noWrap w:val="0"/>
            <w:vAlign w:val="center"/>
          </w:tcPr>
          <w:p>
            <w:pPr>
              <w:widowControl/>
              <w:adjustRightInd w:val="0"/>
              <w:snapToGrid w:val="0"/>
              <w:jc w:val="center"/>
              <w:rPr>
                <w:rFonts w:hint="eastAsia" w:ascii="宋体" w:hAnsi="宋体" w:cs="宋体"/>
                <w:color w:val="000000"/>
                <w:kern w:val="0"/>
                <w:szCs w:val="21"/>
              </w:rPr>
            </w:pPr>
          </w:p>
        </w:tc>
        <w:tc>
          <w:tcPr>
            <w:tcW w:w="267" w:type="pct"/>
            <w:noWrap w:val="0"/>
            <w:vAlign w:val="center"/>
          </w:tcPr>
          <w:p>
            <w:pPr>
              <w:widowControl/>
              <w:adjustRightInd w:val="0"/>
              <w:snapToGrid w:val="0"/>
              <w:jc w:val="center"/>
              <w:rPr>
                <w:rFonts w:hint="eastAsia" w:ascii="宋体" w:hAnsi="宋体" w:cs="宋体"/>
                <w:color w:val="000000"/>
                <w:kern w:val="0"/>
                <w:szCs w:val="21"/>
              </w:rPr>
            </w:pPr>
          </w:p>
        </w:tc>
        <w:tc>
          <w:tcPr>
            <w:tcW w:w="756" w:type="pct"/>
            <w:gridSpan w:val="8"/>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（简述）</w:t>
            </w:r>
          </w:p>
        </w:tc>
      </w:tr>
      <w:tr>
        <w:trPr>
          <w:trHeight w:val="300" w:hRule="atLeast"/>
          <w:jc w:val="center"/>
        </w:trPr>
        <w:tc>
          <w:tcPr>
            <w:tcW w:w="5000" w:type="pct"/>
            <w:gridSpan w:val="60"/>
            <w:shd w:val="clear" w:color="auto" w:fill="BEBEBE"/>
            <w:noWrap w:val="0"/>
            <w:vAlign w:val="center"/>
          </w:tcPr>
          <w:p>
            <w:pPr>
              <w:widowControl/>
              <w:jc w:val="center"/>
              <w:rPr>
                <w:rFonts w:hint="eastAsia" w:ascii="宋体" w:hAnsi="宋体" w:cs="宋体"/>
                <w:b/>
                <w:bCs/>
                <w:color w:val="000000"/>
                <w:kern w:val="0"/>
                <w:szCs w:val="21"/>
              </w:rPr>
            </w:pPr>
            <w:r>
              <w:rPr>
                <w:rFonts w:hint="eastAsia" w:ascii="宋体" w:hAnsi="宋体" w:cs="宋体"/>
                <w:b/>
                <w:bCs/>
                <w:color w:val="000000"/>
                <w:kern w:val="0"/>
                <w:szCs w:val="21"/>
              </w:rPr>
              <w:t>表2 大气污染物产生、治理与排放</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PrEx>
        <w:trPr>
          <w:trHeight w:val="312" w:hRule="atLeast"/>
          <w:jc w:val="center"/>
        </w:trPr>
        <w:tc>
          <w:tcPr>
            <w:tcW w:w="147" w:type="pct"/>
            <w:vMerge w:val="restart"/>
            <w:shd w:val="clear" w:color="auto" w:fill="auto"/>
            <w:noWrap w:val="0"/>
            <w:vAlign w:val="center"/>
          </w:tcPr>
          <w:p>
            <w:pPr>
              <w:widowControl/>
              <w:jc w:val="center"/>
              <w:rPr>
                <w:rFonts w:hint="eastAsia" w:ascii="宋体" w:hAnsi="宋体" w:cs="宋体"/>
                <w:b/>
                <w:bCs/>
                <w:color w:val="000000"/>
                <w:kern w:val="0"/>
                <w:szCs w:val="21"/>
              </w:rPr>
            </w:pPr>
            <w:r>
              <w:rPr>
                <w:rFonts w:hint="eastAsia" w:ascii="宋体" w:hAnsi="宋体" w:cs="宋体"/>
                <w:b/>
                <w:bCs/>
                <w:color w:val="000000"/>
                <w:kern w:val="0"/>
                <w:szCs w:val="21"/>
              </w:rPr>
              <w:t>有组织排放</w:t>
            </w:r>
          </w:p>
        </w:tc>
        <w:tc>
          <w:tcPr>
            <w:tcW w:w="1025" w:type="pct"/>
            <w:gridSpan w:val="14"/>
            <w:vMerge w:val="restart"/>
            <w:shd w:val="clear" w:color="auto" w:fill="auto"/>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生产设施</w:t>
            </w:r>
            <w:r>
              <w:rPr>
                <w:rFonts w:hint="eastAsia" w:ascii="宋体" w:hAnsi="宋体" w:cs="宋体"/>
                <w:color w:val="000000"/>
                <w:kern w:val="0"/>
                <w:szCs w:val="21"/>
                <w:vertAlign w:val="superscript"/>
              </w:rPr>
              <w:t>[5]</w:t>
            </w:r>
          </w:p>
        </w:tc>
        <w:tc>
          <w:tcPr>
            <w:tcW w:w="272" w:type="pct"/>
            <w:gridSpan w:val="3"/>
            <w:vMerge w:val="restart"/>
            <w:shd w:val="clear" w:color="auto" w:fill="auto"/>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收集</w:t>
            </w:r>
          </w:p>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措施</w:t>
            </w:r>
          </w:p>
        </w:tc>
        <w:tc>
          <w:tcPr>
            <w:tcW w:w="590" w:type="pct"/>
            <w:gridSpan w:val="10"/>
            <w:vMerge w:val="restart"/>
            <w:shd w:val="clear" w:color="auto" w:fill="auto"/>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污染治理</w:t>
            </w:r>
          </w:p>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设施</w:t>
            </w:r>
            <w:r>
              <w:rPr>
                <w:rFonts w:hint="eastAsia" w:ascii="宋体" w:hAnsi="宋体" w:cs="宋体"/>
                <w:color w:val="000000"/>
                <w:kern w:val="0"/>
                <w:szCs w:val="21"/>
                <w:vertAlign w:val="superscript"/>
              </w:rPr>
              <w:t>[6]</w:t>
            </w:r>
          </w:p>
        </w:tc>
        <w:tc>
          <w:tcPr>
            <w:tcW w:w="1093" w:type="pct"/>
            <w:gridSpan w:val="11"/>
            <w:vMerge w:val="restart"/>
            <w:shd w:val="clear" w:color="000000" w:fill="auto"/>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排放口</w:t>
            </w:r>
          </w:p>
        </w:tc>
        <w:tc>
          <w:tcPr>
            <w:tcW w:w="1393" w:type="pct"/>
            <w:gridSpan w:val="15"/>
            <w:vMerge w:val="restart"/>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污染物排放</w:t>
            </w:r>
          </w:p>
        </w:tc>
        <w:tc>
          <w:tcPr>
            <w:tcW w:w="477" w:type="pct"/>
            <w:gridSpan w:val="6"/>
            <w:vMerge w:val="restart"/>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监测</w:t>
            </w:r>
            <w:r>
              <w:rPr>
                <w:rFonts w:hint="eastAsia" w:ascii="宋体" w:hAnsi="宋体" w:cs="宋体"/>
                <w:color w:val="000000"/>
                <w:kern w:val="0"/>
                <w:szCs w:val="21"/>
                <w:vertAlign w:val="superscript"/>
              </w:rPr>
              <w:t>[13]</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PrEx>
        <w:trPr>
          <w:trHeight w:val="312" w:hRule="atLeast"/>
          <w:jc w:val="center"/>
        </w:trPr>
        <w:tc>
          <w:tcPr>
            <w:tcW w:w="147" w:type="pct"/>
            <w:vMerge w:val="continue"/>
            <w:shd w:val="clear" w:color="auto" w:fill="auto"/>
            <w:noWrap w:val="0"/>
            <w:vAlign w:val="center"/>
          </w:tcPr>
          <w:p>
            <w:pPr>
              <w:widowControl/>
              <w:jc w:val="center"/>
              <w:rPr>
                <w:rFonts w:hint="eastAsia" w:ascii="宋体" w:hAnsi="宋体" w:cs="宋体"/>
                <w:b/>
                <w:bCs/>
                <w:color w:val="000000"/>
                <w:kern w:val="0"/>
                <w:szCs w:val="21"/>
              </w:rPr>
            </w:pPr>
          </w:p>
        </w:tc>
        <w:tc>
          <w:tcPr>
            <w:tcW w:w="1025" w:type="pct"/>
            <w:gridSpan w:val="14"/>
            <w:vMerge w:val="continue"/>
            <w:shd w:val="clear" w:color="auto" w:fill="auto"/>
            <w:noWrap w:val="0"/>
            <w:vAlign w:val="center"/>
          </w:tcPr>
          <w:p>
            <w:pPr>
              <w:widowControl/>
              <w:adjustRightInd w:val="0"/>
              <w:snapToGrid w:val="0"/>
              <w:jc w:val="center"/>
              <w:rPr>
                <w:rFonts w:hint="eastAsia" w:ascii="宋体" w:hAnsi="宋体" w:cs="宋体"/>
                <w:color w:val="000000"/>
                <w:kern w:val="0"/>
                <w:szCs w:val="21"/>
              </w:rPr>
            </w:pPr>
          </w:p>
        </w:tc>
        <w:tc>
          <w:tcPr>
            <w:tcW w:w="272" w:type="pct"/>
            <w:gridSpan w:val="3"/>
            <w:vMerge w:val="continue"/>
            <w:shd w:val="clear" w:color="auto" w:fill="auto"/>
            <w:noWrap w:val="0"/>
            <w:vAlign w:val="center"/>
          </w:tcPr>
          <w:p>
            <w:pPr>
              <w:widowControl/>
              <w:adjustRightInd w:val="0"/>
              <w:snapToGrid w:val="0"/>
              <w:jc w:val="center"/>
              <w:rPr>
                <w:rFonts w:hint="eastAsia" w:ascii="宋体" w:hAnsi="宋体" w:cs="宋体"/>
                <w:color w:val="000000"/>
                <w:kern w:val="0"/>
                <w:szCs w:val="21"/>
              </w:rPr>
            </w:pPr>
          </w:p>
        </w:tc>
        <w:tc>
          <w:tcPr>
            <w:tcW w:w="590" w:type="pct"/>
            <w:gridSpan w:val="10"/>
            <w:vMerge w:val="continue"/>
            <w:shd w:val="clear" w:color="auto" w:fill="auto"/>
            <w:noWrap w:val="0"/>
            <w:vAlign w:val="center"/>
          </w:tcPr>
          <w:p>
            <w:pPr>
              <w:widowControl/>
              <w:adjustRightInd w:val="0"/>
              <w:snapToGrid w:val="0"/>
              <w:jc w:val="center"/>
              <w:rPr>
                <w:rFonts w:hint="eastAsia" w:ascii="宋体" w:hAnsi="宋体" w:cs="宋体"/>
                <w:color w:val="000000"/>
                <w:kern w:val="0"/>
                <w:szCs w:val="21"/>
              </w:rPr>
            </w:pPr>
          </w:p>
        </w:tc>
        <w:tc>
          <w:tcPr>
            <w:tcW w:w="1093" w:type="pct"/>
            <w:gridSpan w:val="11"/>
            <w:vMerge w:val="continue"/>
            <w:shd w:val="clear" w:color="000000" w:fill="auto"/>
            <w:noWrap w:val="0"/>
            <w:vAlign w:val="center"/>
          </w:tcPr>
          <w:p>
            <w:pPr>
              <w:widowControl/>
              <w:adjustRightInd w:val="0"/>
              <w:snapToGrid w:val="0"/>
              <w:jc w:val="center"/>
              <w:rPr>
                <w:rFonts w:hint="eastAsia" w:ascii="宋体" w:hAnsi="宋体" w:cs="宋体"/>
                <w:color w:val="000000"/>
                <w:kern w:val="0"/>
                <w:szCs w:val="21"/>
              </w:rPr>
            </w:pPr>
          </w:p>
        </w:tc>
        <w:tc>
          <w:tcPr>
            <w:tcW w:w="1393" w:type="pct"/>
            <w:gridSpan w:val="15"/>
            <w:vMerge w:val="continue"/>
            <w:noWrap w:val="0"/>
            <w:vAlign w:val="center"/>
          </w:tcPr>
          <w:p>
            <w:pPr>
              <w:widowControl/>
              <w:adjustRightInd w:val="0"/>
              <w:snapToGrid w:val="0"/>
              <w:jc w:val="center"/>
              <w:rPr>
                <w:rFonts w:hint="eastAsia" w:ascii="宋体" w:hAnsi="宋体" w:cs="宋体"/>
                <w:color w:val="000000"/>
                <w:kern w:val="0"/>
                <w:szCs w:val="21"/>
              </w:rPr>
            </w:pPr>
          </w:p>
        </w:tc>
        <w:tc>
          <w:tcPr>
            <w:tcW w:w="477" w:type="pct"/>
            <w:gridSpan w:val="6"/>
            <w:vMerge w:val="continue"/>
            <w:noWrap w:val="0"/>
            <w:vAlign w:val="center"/>
          </w:tcPr>
          <w:p>
            <w:pPr>
              <w:widowControl/>
              <w:adjustRightInd w:val="0"/>
              <w:snapToGrid w:val="0"/>
              <w:jc w:val="center"/>
              <w:rPr>
                <w:rFonts w:hint="eastAsia" w:ascii="宋体" w:hAnsi="宋体" w:cs="宋体"/>
                <w:color w:val="000000"/>
                <w:kern w:val="0"/>
                <w:szCs w:val="21"/>
              </w:rPr>
            </w:pPr>
          </w:p>
        </w:tc>
      </w:tr>
      <w:tr>
        <w:trPr>
          <w:trHeight w:val="285" w:hRule="atLeast"/>
          <w:jc w:val="center"/>
        </w:trPr>
        <w:tc>
          <w:tcPr>
            <w:tcW w:w="147" w:type="pct"/>
            <w:vMerge w:val="continue"/>
            <w:shd w:val="clear" w:color="auto" w:fill="auto"/>
            <w:noWrap w:val="0"/>
            <w:vAlign w:val="center"/>
          </w:tcPr>
          <w:p>
            <w:pPr>
              <w:widowControl/>
              <w:jc w:val="center"/>
              <w:rPr>
                <w:rFonts w:hint="eastAsia" w:ascii="宋体" w:hAnsi="宋体" w:cs="宋体"/>
                <w:b/>
                <w:bCs/>
                <w:color w:val="000000"/>
                <w:kern w:val="0"/>
                <w:szCs w:val="21"/>
              </w:rPr>
            </w:pPr>
          </w:p>
        </w:tc>
        <w:tc>
          <w:tcPr>
            <w:tcW w:w="381" w:type="pct"/>
            <w:gridSpan w:val="6"/>
            <w:shd w:val="clear" w:color="auto" w:fill="auto"/>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生产线</w:t>
            </w:r>
          </w:p>
        </w:tc>
        <w:tc>
          <w:tcPr>
            <w:tcW w:w="426" w:type="pct"/>
            <w:gridSpan w:val="6"/>
            <w:shd w:val="clear" w:color="auto" w:fill="auto"/>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产污设施</w:t>
            </w:r>
          </w:p>
        </w:tc>
        <w:tc>
          <w:tcPr>
            <w:tcW w:w="217" w:type="pct"/>
            <w:gridSpan w:val="2"/>
            <w:vMerge w:val="restart"/>
            <w:shd w:val="clear" w:color="auto" w:fill="auto"/>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对应产污环节</w:t>
            </w:r>
          </w:p>
        </w:tc>
        <w:tc>
          <w:tcPr>
            <w:tcW w:w="272" w:type="pct"/>
            <w:gridSpan w:val="3"/>
            <w:vMerge w:val="restart"/>
            <w:shd w:val="clear" w:color="auto" w:fill="auto"/>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收集</w:t>
            </w:r>
          </w:p>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方式及</w:t>
            </w:r>
          </w:p>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效率</w:t>
            </w:r>
          </w:p>
        </w:tc>
        <w:tc>
          <w:tcPr>
            <w:tcW w:w="205" w:type="pct"/>
            <w:gridSpan w:val="4"/>
            <w:vMerge w:val="restart"/>
            <w:shd w:val="clear" w:color="auto" w:fill="auto"/>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名称</w:t>
            </w:r>
          </w:p>
        </w:tc>
        <w:tc>
          <w:tcPr>
            <w:tcW w:w="191" w:type="pct"/>
            <w:gridSpan w:val="3"/>
            <w:vMerge w:val="restart"/>
            <w:shd w:val="clear" w:color="auto" w:fill="auto"/>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编号</w:t>
            </w:r>
          </w:p>
        </w:tc>
        <w:tc>
          <w:tcPr>
            <w:tcW w:w="193" w:type="pct"/>
            <w:gridSpan w:val="3"/>
            <w:vMerge w:val="restart"/>
            <w:shd w:val="clear" w:color="auto" w:fill="auto"/>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工艺</w:t>
            </w:r>
          </w:p>
        </w:tc>
        <w:tc>
          <w:tcPr>
            <w:tcW w:w="181" w:type="pct"/>
            <w:gridSpan w:val="2"/>
            <w:vMerge w:val="restart"/>
            <w:shd w:val="clear" w:color="000000" w:fill="auto"/>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性质</w:t>
            </w:r>
            <w:r>
              <w:rPr>
                <w:rFonts w:hint="eastAsia" w:ascii="宋体" w:hAnsi="宋体" w:cs="宋体"/>
                <w:color w:val="000000"/>
                <w:kern w:val="0"/>
                <w:szCs w:val="21"/>
                <w:vertAlign w:val="superscript"/>
              </w:rPr>
              <w:t>[7]</w:t>
            </w:r>
          </w:p>
        </w:tc>
        <w:tc>
          <w:tcPr>
            <w:tcW w:w="247" w:type="pct"/>
            <w:gridSpan w:val="3"/>
            <w:vMerge w:val="restart"/>
            <w:shd w:val="clear" w:color="000000" w:fill="auto"/>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名称</w:t>
            </w:r>
          </w:p>
        </w:tc>
        <w:tc>
          <w:tcPr>
            <w:tcW w:w="267" w:type="pct"/>
            <w:gridSpan w:val="2"/>
            <w:vMerge w:val="restart"/>
            <w:shd w:val="clear" w:color="000000" w:fill="auto"/>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编号</w:t>
            </w:r>
            <w:r>
              <w:rPr>
                <w:rFonts w:hint="eastAsia" w:ascii="宋体" w:hAnsi="宋体" w:cs="宋体"/>
                <w:color w:val="000000"/>
                <w:kern w:val="0"/>
                <w:szCs w:val="21"/>
                <w:vertAlign w:val="superscript"/>
              </w:rPr>
              <w:t>[8]</w:t>
            </w:r>
          </w:p>
        </w:tc>
        <w:tc>
          <w:tcPr>
            <w:tcW w:w="205" w:type="pct"/>
            <w:gridSpan w:val="2"/>
            <w:vMerge w:val="restart"/>
            <w:shd w:val="clear" w:color="000000" w:fill="auto"/>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属性</w:t>
            </w:r>
            <w:r>
              <w:rPr>
                <w:rFonts w:hint="eastAsia" w:ascii="宋体" w:hAnsi="宋体" w:cs="宋体"/>
                <w:color w:val="000000"/>
                <w:kern w:val="0"/>
                <w:szCs w:val="21"/>
                <w:vertAlign w:val="superscript"/>
              </w:rPr>
              <w:t>[9]</w:t>
            </w:r>
          </w:p>
        </w:tc>
        <w:tc>
          <w:tcPr>
            <w:tcW w:w="191" w:type="pct"/>
            <w:gridSpan w:val="2"/>
            <w:vMerge w:val="restart"/>
            <w:shd w:val="clear" w:color="000000" w:fill="auto"/>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高度</w:t>
            </w:r>
          </w:p>
        </w:tc>
        <w:tc>
          <w:tcPr>
            <w:tcW w:w="290" w:type="pct"/>
            <w:gridSpan w:val="3"/>
            <w:vMerge w:val="restart"/>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污染物种类</w:t>
            </w:r>
            <w:r>
              <w:rPr>
                <w:rFonts w:hint="eastAsia" w:ascii="宋体" w:hAnsi="宋体" w:cs="宋体"/>
                <w:color w:val="000000"/>
                <w:kern w:val="0"/>
                <w:szCs w:val="21"/>
                <w:vertAlign w:val="superscript"/>
              </w:rPr>
              <w:t>[11]</w:t>
            </w:r>
          </w:p>
        </w:tc>
        <w:tc>
          <w:tcPr>
            <w:tcW w:w="822" w:type="pct"/>
            <w:gridSpan w:val="10"/>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排放标准</w:t>
            </w:r>
          </w:p>
        </w:tc>
        <w:tc>
          <w:tcPr>
            <w:tcW w:w="279" w:type="pct"/>
            <w:gridSpan w:val="2"/>
            <w:vMerge w:val="restart"/>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预测排放量t/a</w:t>
            </w:r>
            <w:r>
              <w:rPr>
                <w:rFonts w:hint="eastAsia" w:ascii="宋体" w:hAnsi="宋体" w:cs="宋体"/>
                <w:color w:val="000000"/>
                <w:kern w:val="0"/>
                <w:szCs w:val="21"/>
                <w:vertAlign w:val="superscript"/>
              </w:rPr>
              <w:t>[12]</w:t>
            </w:r>
          </w:p>
        </w:tc>
        <w:tc>
          <w:tcPr>
            <w:tcW w:w="252" w:type="pct"/>
            <w:gridSpan w:val="5"/>
            <w:vMerge w:val="restart"/>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监测技术</w:t>
            </w:r>
          </w:p>
        </w:tc>
        <w:tc>
          <w:tcPr>
            <w:tcW w:w="225" w:type="pct"/>
            <w:vMerge w:val="restart"/>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监测频次</w:t>
            </w:r>
          </w:p>
        </w:tc>
      </w:tr>
      <w:tr>
        <w:trPr>
          <w:trHeight w:val="506" w:hRule="atLeast"/>
          <w:jc w:val="center"/>
        </w:trPr>
        <w:tc>
          <w:tcPr>
            <w:tcW w:w="147" w:type="pct"/>
            <w:vMerge w:val="continue"/>
            <w:shd w:val="clear" w:color="auto" w:fill="auto"/>
            <w:noWrap w:val="0"/>
            <w:vAlign w:val="center"/>
          </w:tcPr>
          <w:p>
            <w:pPr>
              <w:widowControl/>
              <w:jc w:val="center"/>
              <w:rPr>
                <w:rFonts w:hint="eastAsia" w:ascii="宋体" w:hAnsi="宋体" w:cs="宋体"/>
                <w:b/>
                <w:bCs/>
                <w:color w:val="000000"/>
                <w:kern w:val="0"/>
                <w:szCs w:val="21"/>
              </w:rPr>
            </w:pPr>
          </w:p>
        </w:tc>
        <w:tc>
          <w:tcPr>
            <w:tcW w:w="211" w:type="pct"/>
            <w:gridSpan w:val="2"/>
            <w:shd w:val="clear" w:color="auto" w:fill="auto"/>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名称</w:t>
            </w:r>
          </w:p>
        </w:tc>
        <w:tc>
          <w:tcPr>
            <w:tcW w:w="170" w:type="pct"/>
            <w:gridSpan w:val="4"/>
            <w:shd w:val="clear" w:color="auto" w:fill="auto"/>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编号</w:t>
            </w:r>
          </w:p>
        </w:tc>
        <w:tc>
          <w:tcPr>
            <w:tcW w:w="243" w:type="pct"/>
            <w:gridSpan w:val="4"/>
            <w:shd w:val="clear" w:color="auto" w:fill="auto"/>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名称</w:t>
            </w:r>
          </w:p>
        </w:tc>
        <w:tc>
          <w:tcPr>
            <w:tcW w:w="183" w:type="pct"/>
            <w:gridSpan w:val="2"/>
            <w:shd w:val="clear" w:color="auto" w:fill="auto"/>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编号</w:t>
            </w:r>
          </w:p>
        </w:tc>
        <w:tc>
          <w:tcPr>
            <w:tcW w:w="217" w:type="pct"/>
            <w:gridSpan w:val="2"/>
            <w:vMerge w:val="continue"/>
            <w:shd w:val="clear" w:color="auto" w:fill="auto"/>
            <w:noWrap w:val="0"/>
            <w:vAlign w:val="center"/>
          </w:tcPr>
          <w:p>
            <w:pPr>
              <w:widowControl/>
              <w:adjustRightInd w:val="0"/>
              <w:snapToGrid w:val="0"/>
              <w:jc w:val="center"/>
              <w:rPr>
                <w:rFonts w:hint="eastAsia" w:ascii="宋体" w:hAnsi="宋体" w:cs="宋体"/>
                <w:color w:val="000000"/>
                <w:kern w:val="0"/>
                <w:szCs w:val="21"/>
              </w:rPr>
            </w:pPr>
          </w:p>
        </w:tc>
        <w:tc>
          <w:tcPr>
            <w:tcW w:w="272" w:type="pct"/>
            <w:gridSpan w:val="3"/>
            <w:vMerge w:val="continue"/>
            <w:shd w:val="clear" w:color="auto" w:fill="auto"/>
            <w:noWrap w:val="0"/>
            <w:vAlign w:val="center"/>
          </w:tcPr>
          <w:p>
            <w:pPr>
              <w:widowControl/>
              <w:adjustRightInd w:val="0"/>
              <w:snapToGrid w:val="0"/>
              <w:jc w:val="center"/>
              <w:rPr>
                <w:rFonts w:hint="eastAsia" w:ascii="宋体" w:hAnsi="宋体" w:cs="宋体"/>
                <w:color w:val="000000"/>
                <w:kern w:val="0"/>
                <w:szCs w:val="21"/>
              </w:rPr>
            </w:pPr>
          </w:p>
        </w:tc>
        <w:tc>
          <w:tcPr>
            <w:tcW w:w="205" w:type="pct"/>
            <w:gridSpan w:val="4"/>
            <w:vMerge w:val="continue"/>
            <w:shd w:val="clear" w:color="auto" w:fill="auto"/>
            <w:noWrap w:val="0"/>
            <w:vAlign w:val="center"/>
          </w:tcPr>
          <w:p>
            <w:pPr>
              <w:widowControl/>
              <w:adjustRightInd w:val="0"/>
              <w:snapToGrid w:val="0"/>
              <w:jc w:val="center"/>
              <w:rPr>
                <w:rFonts w:hint="eastAsia" w:ascii="宋体" w:hAnsi="宋体" w:cs="宋体"/>
                <w:color w:val="000000"/>
                <w:kern w:val="0"/>
                <w:szCs w:val="21"/>
              </w:rPr>
            </w:pPr>
          </w:p>
        </w:tc>
        <w:tc>
          <w:tcPr>
            <w:tcW w:w="191" w:type="pct"/>
            <w:gridSpan w:val="3"/>
            <w:vMerge w:val="continue"/>
            <w:shd w:val="clear" w:color="auto" w:fill="auto"/>
            <w:noWrap w:val="0"/>
            <w:vAlign w:val="center"/>
          </w:tcPr>
          <w:p>
            <w:pPr>
              <w:widowControl/>
              <w:adjustRightInd w:val="0"/>
              <w:snapToGrid w:val="0"/>
              <w:jc w:val="center"/>
              <w:rPr>
                <w:rFonts w:hint="eastAsia" w:ascii="宋体" w:hAnsi="宋体" w:cs="宋体"/>
                <w:color w:val="000000"/>
                <w:kern w:val="0"/>
                <w:szCs w:val="21"/>
              </w:rPr>
            </w:pPr>
          </w:p>
        </w:tc>
        <w:tc>
          <w:tcPr>
            <w:tcW w:w="193" w:type="pct"/>
            <w:gridSpan w:val="3"/>
            <w:vMerge w:val="continue"/>
            <w:shd w:val="clear" w:color="auto" w:fill="auto"/>
            <w:noWrap w:val="0"/>
            <w:vAlign w:val="center"/>
          </w:tcPr>
          <w:p>
            <w:pPr>
              <w:widowControl/>
              <w:adjustRightInd w:val="0"/>
              <w:snapToGrid w:val="0"/>
              <w:jc w:val="center"/>
              <w:rPr>
                <w:rFonts w:hint="eastAsia" w:ascii="宋体" w:hAnsi="宋体" w:cs="宋体"/>
                <w:color w:val="000000"/>
                <w:kern w:val="0"/>
                <w:szCs w:val="21"/>
              </w:rPr>
            </w:pPr>
          </w:p>
        </w:tc>
        <w:tc>
          <w:tcPr>
            <w:tcW w:w="181" w:type="pct"/>
            <w:gridSpan w:val="2"/>
            <w:vMerge w:val="continue"/>
            <w:shd w:val="clear" w:color="000000" w:fill="auto"/>
            <w:noWrap w:val="0"/>
            <w:vAlign w:val="center"/>
          </w:tcPr>
          <w:p>
            <w:pPr>
              <w:widowControl/>
              <w:adjustRightInd w:val="0"/>
              <w:snapToGrid w:val="0"/>
              <w:jc w:val="center"/>
              <w:rPr>
                <w:rFonts w:hint="eastAsia" w:ascii="宋体" w:hAnsi="宋体" w:cs="宋体"/>
                <w:color w:val="000000"/>
                <w:kern w:val="0"/>
                <w:szCs w:val="21"/>
              </w:rPr>
            </w:pPr>
          </w:p>
        </w:tc>
        <w:tc>
          <w:tcPr>
            <w:tcW w:w="247" w:type="pct"/>
            <w:gridSpan w:val="3"/>
            <w:vMerge w:val="continue"/>
            <w:shd w:val="clear" w:color="000000" w:fill="auto"/>
            <w:noWrap w:val="0"/>
            <w:vAlign w:val="center"/>
          </w:tcPr>
          <w:p>
            <w:pPr>
              <w:widowControl/>
              <w:adjustRightInd w:val="0"/>
              <w:snapToGrid w:val="0"/>
              <w:jc w:val="center"/>
              <w:rPr>
                <w:rFonts w:hint="eastAsia" w:ascii="宋体" w:hAnsi="宋体" w:cs="宋体"/>
                <w:color w:val="000000"/>
                <w:kern w:val="0"/>
                <w:szCs w:val="21"/>
              </w:rPr>
            </w:pPr>
          </w:p>
        </w:tc>
        <w:tc>
          <w:tcPr>
            <w:tcW w:w="267" w:type="pct"/>
            <w:gridSpan w:val="2"/>
            <w:vMerge w:val="continue"/>
            <w:shd w:val="clear" w:color="000000" w:fill="auto"/>
            <w:noWrap w:val="0"/>
            <w:vAlign w:val="center"/>
          </w:tcPr>
          <w:p>
            <w:pPr>
              <w:widowControl/>
              <w:adjustRightInd w:val="0"/>
              <w:snapToGrid w:val="0"/>
              <w:jc w:val="center"/>
              <w:rPr>
                <w:rFonts w:hint="eastAsia" w:ascii="宋体" w:hAnsi="宋体" w:cs="宋体"/>
                <w:color w:val="000000"/>
                <w:kern w:val="0"/>
                <w:szCs w:val="21"/>
              </w:rPr>
            </w:pPr>
          </w:p>
        </w:tc>
        <w:tc>
          <w:tcPr>
            <w:tcW w:w="205" w:type="pct"/>
            <w:gridSpan w:val="2"/>
            <w:vMerge w:val="continue"/>
            <w:shd w:val="clear" w:color="000000" w:fill="auto"/>
            <w:noWrap w:val="0"/>
            <w:vAlign w:val="center"/>
          </w:tcPr>
          <w:p>
            <w:pPr>
              <w:widowControl/>
              <w:adjustRightInd w:val="0"/>
              <w:snapToGrid w:val="0"/>
              <w:jc w:val="center"/>
              <w:rPr>
                <w:rFonts w:hint="eastAsia" w:ascii="宋体" w:hAnsi="宋体" w:cs="宋体"/>
                <w:color w:val="000000"/>
                <w:kern w:val="0"/>
                <w:szCs w:val="21"/>
              </w:rPr>
            </w:pPr>
          </w:p>
        </w:tc>
        <w:tc>
          <w:tcPr>
            <w:tcW w:w="191" w:type="pct"/>
            <w:gridSpan w:val="2"/>
            <w:vMerge w:val="continue"/>
            <w:shd w:val="clear" w:color="000000" w:fill="auto"/>
            <w:noWrap w:val="0"/>
            <w:vAlign w:val="center"/>
          </w:tcPr>
          <w:p>
            <w:pPr>
              <w:widowControl/>
              <w:adjustRightInd w:val="0"/>
              <w:snapToGrid w:val="0"/>
              <w:jc w:val="center"/>
              <w:rPr>
                <w:rFonts w:hint="eastAsia" w:ascii="宋体" w:hAnsi="宋体" w:cs="宋体"/>
                <w:color w:val="000000"/>
                <w:kern w:val="0"/>
                <w:szCs w:val="21"/>
              </w:rPr>
            </w:pPr>
          </w:p>
        </w:tc>
        <w:tc>
          <w:tcPr>
            <w:tcW w:w="290" w:type="pct"/>
            <w:gridSpan w:val="3"/>
            <w:vMerge w:val="continue"/>
            <w:noWrap w:val="0"/>
            <w:vAlign w:val="center"/>
          </w:tcPr>
          <w:p>
            <w:pPr>
              <w:widowControl/>
              <w:adjustRightInd w:val="0"/>
              <w:snapToGrid w:val="0"/>
              <w:jc w:val="center"/>
              <w:rPr>
                <w:rFonts w:hint="eastAsia" w:ascii="宋体" w:hAnsi="宋体" w:cs="宋体"/>
                <w:color w:val="000000"/>
                <w:kern w:val="0"/>
                <w:szCs w:val="21"/>
              </w:rPr>
            </w:pPr>
          </w:p>
        </w:tc>
        <w:tc>
          <w:tcPr>
            <w:tcW w:w="274" w:type="pct"/>
            <w:gridSpan w:val="3"/>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名称及编号</w:t>
            </w:r>
          </w:p>
        </w:tc>
        <w:tc>
          <w:tcPr>
            <w:tcW w:w="280" w:type="pct"/>
            <w:gridSpan w:val="6"/>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浓度</w:t>
            </w:r>
          </w:p>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限值mg/m</w:t>
            </w:r>
            <w:r>
              <w:rPr>
                <w:rFonts w:hint="eastAsia" w:ascii="宋体" w:hAnsi="宋体" w:cs="宋体"/>
                <w:color w:val="000000"/>
                <w:kern w:val="0"/>
                <w:szCs w:val="21"/>
                <w:vertAlign w:val="superscript"/>
              </w:rPr>
              <w:t>3</w:t>
            </w:r>
          </w:p>
        </w:tc>
        <w:tc>
          <w:tcPr>
            <w:tcW w:w="267" w:type="pct"/>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速率限值kg/h</w:t>
            </w:r>
          </w:p>
        </w:tc>
        <w:tc>
          <w:tcPr>
            <w:tcW w:w="279" w:type="pct"/>
            <w:gridSpan w:val="2"/>
            <w:vMerge w:val="continue"/>
            <w:noWrap w:val="0"/>
            <w:vAlign w:val="center"/>
          </w:tcPr>
          <w:p>
            <w:pPr>
              <w:widowControl/>
              <w:adjustRightInd w:val="0"/>
              <w:snapToGrid w:val="0"/>
              <w:jc w:val="center"/>
              <w:rPr>
                <w:rFonts w:hint="eastAsia" w:ascii="宋体" w:hAnsi="宋体" w:cs="宋体"/>
                <w:color w:val="000000"/>
                <w:kern w:val="0"/>
                <w:szCs w:val="21"/>
              </w:rPr>
            </w:pPr>
          </w:p>
        </w:tc>
        <w:tc>
          <w:tcPr>
            <w:tcW w:w="252" w:type="pct"/>
            <w:gridSpan w:val="5"/>
            <w:vMerge w:val="continue"/>
            <w:noWrap w:val="0"/>
            <w:vAlign w:val="center"/>
          </w:tcPr>
          <w:p>
            <w:pPr>
              <w:widowControl/>
              <w:adjustRightInd w:val="0"/>
              <w:snapToGrid w:val="0"/>
              <w:jc w:val="center"/>
              <w:rPr>
                <w:rFonts w:hint="eastAsia" w:ascii="宋体" w:hAnsi="宋体" w:cs="宋体"/>
                <w:color w:val="000000"/>
                <w:kern w:val="0"/>
                <w:szCs w:val="21"/>
              </w:rPr>
            </w:pPr>
          </w:p>
        </w:tc>
        <w:tc>
          <w:tcPr>
            <w:tcW w:w="225" w:type="pct"/>
            <w:vMerge w:val="continue"/>
            <w:noWrap w:val="0"/>
            <w:vAlign w:val="center"/>
          </w:tcPr>
          <w:p>
            <w:pPr>
              <w:widowControl/>
              <w:adjustRightInd w:val="0"/>
              <w:snapToGrid w:val="0"/>
              <w:jc w:val="center"/>
              <w:rPr>
                <w:rFonts w:hint="eastAsia" w:ascii="宋体" w:hAnsi="宋体" w:cs="宋体"/>
                <w:color w:val="000000"/>
                <w:kern w:val="0"/>
                <w:szCs w:val="21"/>
              </w:rPr>
            </w:pPr>
          </w:p>
        </w:tc>
      </w:tr>
      <w:tr>
        <w:trPr>
          <w:trHeight w:val="615" w:hRule="atLeast"/>
          <w:jc w:val="center"/>
        </w:trPr>
        <w:tc>
          <w:tcPr>
            <w:tcW w:w="147" w:type="pct"/>
            <w:vMerge w:val="continue"/>
            <w:shd w:val="clear" w:color="auto" w:fill="auto"/>
            <w:noWrap w:val="0"/>
            <w:vAlign w:val="center"/>
          </w:tcPr>
          <w:p>
            <w:pPr>
              <w:widowControl/>
              <w:jc w:val="center"/>
              <w:rPr>
                <w:rFonts w:hint="eastAsia" w:ascii="宋体" w:hAnsi="宋体" w:cs="宋体"/>
                <w:b/>
                <w:bCs/>
                <w:color w:val="000000"/>
                <w:kern w:val="0"/>
                <w:szCs w:val="21"/>
              </w:rPr>
            </w:pPr>
          </w:p>
        </w:tc>
        <w:tc>
          <w:tcPr>
            <w:tcW w:w="211" w:type="pct"/>
            <w:gridSpan w:val="2"/>
            <w:vMerge w:val="restart"/>
            <w:shd w:val="clear" w:color="auto" w:fill="auto"/>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**生产线</w:t>
            </w:r>
            <w:r>
              <w:rPr>
                <w:rFonts w:hint="eastAsia" w:ascii="宋体" w:hAnsi="宋体" w:cs="宋体"/>
                <w:color w:val="000000"/>
                <w:kern w:val="0"/>
                <w:szCs w:val="21"/>
              </w:rPr>
              <w:br w:type="textWrapping"/>
            </w:r>
            <w:r>
              <w:rPr>
                <w:rFonts w:hint="eastAsia" w:ascii="宋体" w:hAnsi="宋体" w:cs="宋体"/>
                <w:color w:val="000000"/>
                <w:kern w:val="0"/>
                <w:szCs w:val="21"/>
              </w:rPr>
              <w:t>（举例）</w:t>
            </w:r>
          </w:p>
        </w:tc>
        <w:tc>
          <w:tcPr>
            <w:tcW w:w="170" w:type="pct"/>
            <w:gridSpan w:val="4"/>
            <w:vMerge w:val="restart"/>
            <w:shd w:val="clear" w:color="auto" w:fill="auto"/>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01</w:t>
            </w:r>
          </w:p>
        </w:tc>
        <w:tc>
          <w:tcPr>
            <w:tcW w:w="243" w:type="pct"/>
            <w:gridSpan w:val="4"/>
            <w:shd w:val="clear" w:color="auto" w:fill="auto"/>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**生产装置</w:t>
            </w:r>
          </w:p>
        </w:tc>
        <w:tc>
          <w:tcPr>
            <w:tcW w:w="183" w:type="pct"/>
            <w:gridSpan w:val="2"/>
            <w:shd w:val="clear" w:color="auto" w:fill="auto"/>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01</w:t>
            </w:r>
          </w:p>
        </w:tc>
        <w:tc>
          <w:tcPr>
            <w:tcW w:w="217" w:type="pct"/>
            <w:gridSpan w:val="2"/>
            <w:shd w:val="clear" w:color="auto" w:fill="auto"/>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投料</w:t>
            </w:r>
          </w:p>
        </w:tc>
        <w:tc>
          <w:tcPr>
            <w:tcW w:w="272" w:type="pct"/>
            <w:gridSpan w:val="3"/>
            <w:shd w:val="clear" w:color="auto" w:fill="auto"/>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集气罩，**%</w:t>
            </w:r>
          </w:p>
        </w:tc>
        <w:tc>
          <w:tcPr>
            <w:tcW w:w="205" w:type="pct"/>
            <w:gridSpan w:val="4"/>
            <w:shd w:val="clear" w:color="auto" w:fill="auto"/>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布袋除尘</w:t>
            </w:r>
          </w:p>
        </w:tc>
        <w:tc>
          <w:tcPr>
            <w:tcW w:w="191" w:type="pct"/>
            <w:gridSpan w:val="3"/>
            <w:shd w:val="clear" w:color="auto" w:fill="auto"/>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01</w:t>
            </w:r>
          </w:p>
        </w:tc>
        <w:tc>
          <w:tcPr>
            <w:tcW w:w="193" w:type="pct"/>
            <w:gridSpan w:val="3"/>
            <w:shd w:val="clear" w:color="auto" w:fill="auto"/>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过滤</w:t>
            </w:r>
          </w:p>
        </w:tc>
        <w:tc>
          <w:tcPr>
            <w:tcW w:w="181" w:type="pct"/>
            <w:gridSpan w:val="2"/>
            <w:vMerge w:val="restart"/>
            <w:shd w:val="clear" w:color="000000" w:fill="auto"/>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新建</w:t>
            </w:r>
          </w:p>
        </w:tc>
        <w:tc>
          <w:tcPr>
            <w:tcW w:w="247" w:type="pct"/>
            <w:gridSpan w:val="3"/>
            <w:vMerge w:val="restart"/>
            <w:shd w:val="clear" w:color="000000" w:fill="auto"/>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w:t>
            </w:r>
          </w:p>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排放口</w:t>
            </w:r>
          </w:p>
        </w:tc>
        <w:tc>
          <w:tcPr>
            <w:tcW w:w="267" w:type="pct"/>
            <w:gridSpan w:val="2"/>
            <w:vMerge w:val="restart"/>
            <w:shd w:val="clear" w:color="000000" w:fill="auto"/>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DA001</w:t>
            </w:r>
          </w:p>
        </w:tc>
        <w:tc>
          <w:tcPr>
            <w:tcW w:w="205" w:type="pct"/>
            <w:gridSpan w:val="2"/>
            <w:vMerge w:val="restart"/>
            <w:shd w:val="clear" w:color="000000" w:fill="auto"/>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主要排放口</w:t>
            </w:r>
          </w:p>
        </w:tc>
        <w:tc>
          <w:tcPr>
            <w:tcW w:w="191" w:type="pct"/>
            <w:gridSpan w:val="2"/>
            <w:vMerge w:val="restart"/>
            <w:shd w:val="clear" w:color="000000" w:fill="auto"/>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15</w:t>
            </w:r>
          </w:p>
        </w:tc>
        <w:tc>
          <w:tcPr>
            <w:tcW w:w="290" w:type="pct"/>
            <w:gridSpan w:val="3"/>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颗粒物</w:t>
            </w:r>
          </w:p>
        </w:tc>
        <w:tc>
          <w:tcPr>
            <w:tcW w:w="274" w:type="pct"/>
            <w:gridSpan w:val="3"/>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w:t>
            </w:r>
          </w:p>
        </w:tc>
        <w:tc>
          <w:tcPr>
            <w:tcW w:w="280" w:type="pct"/>
            <w:gridSpan w:val="6"/>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w:t>
            </w:r>
          </w:p>
        </w:tc>
        <w:tc>
          <w:tcPr>
            <w:tcW w:w="267" w:type="pct"/>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w:t>
            </w:r>
          </w:p>
        </w:tc>
        <w:tc>
          <w:tcPr>
            <w:tcW w:w="279" w:type="pct"/>
            <w:gridSpan w:val="2"/>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w:t>
            </w:r>
          </w:p>
        </w:tc>
        <w:tc>
          <w:tcPr>
            <w:tcW w:w="252" w:type="pct"/>
            <w:gridSpan w:val="5"/>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手工</w:t>
            </w:r>
          </w:p>
        </w:tc>
        <w:tc>
          <w:tcPr>
            <w:tcW w:w="225" w:type="pct"/>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1次/年</w:t>
            </w:r>
          </w:p>
        </w:tc>
      </w:tr>
      <w:tr>
        <w:trPr>
          <w:trHeight w:val="300" w:hRule="atLeast"/>
          <w:jc w:val="center"/>
        </w:trPr>
        <w:tc>
          <w:tcPr>
            <w:tcW w:w="147" w:type="pct"/>
            <w:vMerge w:val="continue"/>
            <w:shd w:val="clear" w:color="auto" w:fill="auto"/>
            <w:noWrap w:val="0"/>
            <w:vAlign w:val="center"/>
          </w:tcPr>
          <w:p>
            <w:pPr>
              <w:widowControl/>
              <w:jc w:val="center"/>
              <w:rPr>
                <w:rFonts w:hint="eastAsia" w:ascii="宋体" w:hAnsi="宋体" w:cs="宋体"/>
                <w:b/>
                <w:bCs/>
                <w:color w:val="000000"/>
                <w:kern w:val="0"/>
                <w:szCs w:val="21"/>
              </w:rPr>
            </w:pPr>
          </w:p>
        </w:tc>
        <w:tc>
          <w:tcPr>
            <w:tcW w:w="211" w:type="pct"/>
            <w:gridSpan w:val="2"/>
            <w:vMerge w:val="continue"/>
            <w:shd w:val="clear" w:color="auto" w:fill="auto"/>
            <w:noWrap w:val="0"/>
            <w:vAlign w:val="center"/>
          </w:tcPr>
          <w:p>
            <w:pPr>
              <w:widowControl/>
              <w:adjustRightInd w:val="0"/>
              <w:snapToGrid w:val="0"/>
              <w:jc w:val="center"/>
              <w:rPr>
                <w:rFonts w:hint="eastAsia" w:ascii="宋体" w:hAnsi="宋体" w:cs="宋体"/>
                <w:color w:val="000000"/>
                <w:kern w:val="0"/>
                <w:szCs w:val="21"/>
              </w:rPr>
            </w:pPr>
          </w:p>
        </w:tc>
        <w:tc>
          <w:tcPr>
            <w:tcW w:w="170" w:type="pct"/>
            <w:gridSpan w:val="4"/>
            <w:vMerge w:val="continue"/>
            <w:shd w:val="clear" w:color="auto" w:fill="auto"/>
            <w:noWrap w:val="0"/>
            <w:vAlign w:val="center"/>
          </w:tcPr>
          <w:p>
            <w:pPr>
              <w:widowControl/>
              <w:adjustRightInd w:val="0"/>
              <w:snapToGrid w:val="0"/>
              <w:jc w:val="center"/>
              <w:rPr>
                <w:rFonts w:hint="eastAsia" w:ascii="宋体" w:hAnsi="宋体" w:cs="宋体"/>
                <w:color w:val="000000"/>
                <w:kern w:val="0"/>
                <w:szCs w:val="21"/>
              </w:rPr>
            </w:pPr>
          </w:p>
        </w:tc>
        <w:tc>
          <w:tcPr>
            <w:tcW w:w="243" w:type="pct"/>
            <w:gridSpan w:val="4"/>
            <w:vMerge w:val="restart"/>
            <w:shd w:val="clear" w:color="auto" w:fill="auto"/>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**生产装置</w:t>
            </w:r>
          </w:p>
        </w:tc>
        <w:tc>
          <w:tcPr>
            <w:tcW w:w="183" w:type="pct"/>
            <w:gridSpan w:val="2"/>
            <w:vMerge w:val="restart"/>
            <w:shd w:val="clear" w:color="auto" w:fill="auto"/>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02</w:t>
            </w:r>
          </w:p>
        </w:tc>
        <w:tc>
          <w:tcPr>
            <w:tcW w:w="217" w:type="pct"/>
            <w:gridSpan w:val="2"/>
            <w:vMerge w:val="restart"/>
            <w:shd w:val="clear" w:color="auto" w:fill="auto"/>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包装</w:t>
            </w:r>
          </w:p>
        </w:tc>
        <w:tc>
          <w:tcPr>
            <w:tcW w:w="272" w:type="pct"/>
            <w:gridSpan w:val="3"/>
            <w:vMerge w:val="restart"/>
            <w:shd w:val="clear" w:color="auto" w:fill="auto"/>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全密闭，**%</w:t>
            </w:r>
          </w:p>
        </w:tc>
        <w:tc>
          <w:tcPr>
            <w:tcW w:w="205" w:type="pct"/>
            <w:gridSpan w:val="4"/>
            <w:vMerge w:val="restart"/>
            <w:shd w:val="clear" w:color="auto" w:fill="auto"/>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吸附装置</w:t>
            </w:r>
          </w:p>
        </w:tc>
        <w:tc>
          <w:tcPr>
            <w:tcW w:w="191" w:type="pct"/>
            <w:gridSpan w:val="3"/>
            <w:vMerge w:val="restart"/>
            <w:shd w:val="clear" w:color="auto" w:fill="auto"/>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02</w:t>
            </w:r>
          </w:p>
        </w:tc>
        <w:tc>
          <w:tcPr>
            <w:tcW w:w="193" w:type="pct"/>
            <w:gridSpan w:val="3"/>
            <w:vMerge w:val="restart"/>
            <w:shd w:val="clear" w:color="auto" w:fill="auto"/>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吸附</w:t>
            </w:r>
          </w:p>
        </w:tc>
        <w:tc>
          <w:tcPr>
            <w:tcW w:w="181" w:type="pct"/>
            <w:gridSpan w:val="2"/>
            <w:vMerge w:val="continue"/>
            <w:shd w:val="clear" w:color="000000" w:fill="auto"/>
            <w:noWrap w:val="0"/>
            <w:vAlign w:val="center"/>
          </w:tcPr>
          <w:p>
            <w:pPr>
              <w:widowControl/>
              <w:adjustRightInd w:val="0"/>
              <w:snapToGrid w:val="0"/>
              <w:jc w:val="center"/>
              <w:rPr>
                <w:rFonts w:hint="eastAsia" w:ascii="宋体" w:hAnsi="宋体" w:cs="宋体"/>
                <w:color w:val="000000"/>
                <w:kern w:val="0"/>
                <w:szCs w:val="21"/>
              </w:rPr>
            </w:pPr>
          </w:p>
        </w:tc>
        <w:tc>
          <w:tcPr>
            <w:tcW w:w="247" w:type="pct"/>
            <w:gridSpan w:val="3"/>
            <w:vMerge w:val="continue"/>
            <w:shd w:val="clear" w:color="000000" w:fill="auto"/>
            <w:noWrap w:val="0"/>
            <w:vAlign w:val="center"/>
          </w:tcPr>
          <w:p>
            <w:pPr>
              <w:widowControl/>
              <w:adjustRightInd w:val="0"/>
              <w:snapToGrid w:val="0"/>
              <w:jc w:val="center"/>
              <w:rPr>
                <w:rFonts w:hint="eastAsia" w:ascii="宋体" w:hAnsi="宋体" w:cs="宋体"/>
                <w:color w:val="000000"/>
                <w:kern w:val="0"/>
                <w:szCs w:val="21"/>
              </w:rPr>
            </w:pPr>
          </w:p>
        </w:tc>
        <w:tc>
          <w:tcPr>
            <w:tcW w:w="267" w:type="pct"/>
            <w:gridSpan w:val="2"/>
            <w:vMerge w:val="continue"/>
            <w:shd w:val="clear" w:color="000000" w:fill="auto"/>
            <w:noWrap w:val="0"/>
            <w:vAlign w:val="center"/>
          </w:tcPr>
          <w:p>
            <w:pPr>
              <w:widowControl/>
              <w:adjustRightInd w:val="0"/>
              <w:snapToGrid w:val="0"/>
              <w:jc w:val="center"/>
              <w:rPr>
                <w:rFonts w:hint="eastAsia" w:ascii="宋体" w:hAnsi="宋体" w:cs="宋体"/>
                <w:color w:val="000000"/>
                <w:kern w:val="0"/>
                <w:szCs w:val="21"/>
              </w:rPr>
            </w:pPr>
          </w:p>
        </w:tc>
        <w:tc>
          <w:tcPr>
            <w:tcW w:w="205" w:type="pct"/>
            <w:gridSpan w:val="2"/>
            <w:vMerge w:val="continue"/>
            <w:shd w:val="clear" w:color="000000" w:fill="auto"/>
            <w:noWrap w:val="0"/>
            <w:vAlign w:val="center"/>
          </w:tcPr>
          <w:p>
            <w:pPr>
              <w:widowControl/>
              <w:adjustRightInd w:val="0"/>
              <w:snapToGrid w:val="0"/>
              <w:jc w:val="center"/>
              <w:rPr>
                <w:rFonts w:hint="eastAsia" w:ascii="宋体" w:hAnsi="宋体" w:cs="宋体"/>
                <w:color w:val="000000"/>
                <w:kern w:val="0"/>
                <w:szCs w:val="21"/>
              </w:rPr>
            </w:pPr>
          </w:p>
        </w:tc>
        <w:tc>
          <w:tcPr>
            <w:tcW w:w="191" w:type="pct"/>
            <w:gridSpan w:val="2"/>
            <w:vMerge w:val="continue"/>
            <w:shd w:val="clear" w:color="000000" w:fill="auto"/>
            <w:noWrap w:val="0"/>
            <w:vAlign w:val="center"/>
          </w:tcPr>
          <w:p>
            <w:pPr>
              <w:adjustRightInd w:val="0"/>
              <w:snapToGrid w:val="0"/>
              <w:jc w:val="center"/>
              <w:rPr>
                <w:rFonts w:hint="eastAsia" w:ascii="宋体" w:hAnsi="宋体" w:cs="宋体"/>
                <w:color w:val="000000"/>
                <w:kern w:val="0"/>
                <w:szCs w:val="21"/>
              </w:rPr>
            </w:pPr>
          </w:p>
        </w:tc>
        <w:tc>
          <w:tcPr>
            <w:tcW w:w="290" w:type="pct"/>
            <w:gridSpan w:val="3"/>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VOCs</w:t>
            </w:r>
          </w:p>
        </w:tc>
        <w:tc>
          <w:tcPr>
            <w:tcW w:w="274" w:type="pct"/>
            <w:gridSpan w:val="3"/>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w:t>
            </w:r>
          </w:p>
        </w:tc>
        <w:tc>
          <w:tcPr>
            <w:tcW w:w="280" w:type="pct"/>
            <w:gridSpan w:val="6"/>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w:t>
            </w:r>
          </w:p>
        </w:tc>
        <w:tc>
          <w:tcPr>
            <w:tcW w:w="267" w:type="pct"/>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w:t>
            </w:r>
          </w:p>
        </w:tc>
        <w:tc>
          <w:tcPr>
            <w:tcW w:w="279" w:type="pct"/>
            <w:gridSpan w:val="2"/>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w:t>
            </w:r>
          </w:p>
        </w:tc>
        <w:tc>
          <w:tcPr>
            <w:tcW w:w="252" w:type="pct"/>
            <w:gridSpan w:val="5"/>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在线</w:t>
            </w:r>
          </w:p>
        </w:tc>
        <w:tc>
          <w:tcPr>
            <w:tcW w:w="225" w:type="pct"/>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w:t>
            </w:r>
          </w:p>
        </w:tc>
      </w:tr>
      <w:tr>
        <w:trPr>
          <w:trHeight w:val="300" w:hRule="atLeast"/>
          <w:jc w:val="center"/>
        </w:trPr>
        <w:tc>
          <w:tcPr>
            <w:tcW w:w="147" w:type="pct"/>
            <w:vMerge w:val="continue"/>
            <w:shd w:val="clear" w:color="auto" w:fill="auto"/>
            <w:noWrap w:val="0"/>
            <w:vAlign w:val="center"/>
          </w:tcPr>
          <w:p>
            <w:pPr>
              <w:widowControl/>
              <w:jc w:val="center"/>
              <w:rPr>
                <w:rFonts w:hint="eastAsia" w:ascii="宋体" w:hAnsi="宋体" w:cs="宋体"/>
                <w:b/>
                <w:bCs/>
                <w:color w:val="000000"/>
                <w:kern w:val="0"/>
                <w:szCs w:val="21"/>
              </w:rPr>
            </w:pPr>
          </w:p>
        </w:tc>
        <w:tc>
          <w:tcPr>
            <w:tcW w:w="211" w:type="pct"/>
            <w:gridSpan w:val="2"/>
            <w:vMerge w:val="continue"/>
            <w:shd w:val="clear" w:color="auto" w:fill="auto"/>
            <w:noWrap w:val="0"/>
            <w:vAlign w:val="center"/>
          </w:tcPr>
          <w:p>
            <w:pPr>
              <w:widowControl/>
              <w:adjustRightInd w:val="0"/>
              <w:snapToGrid w:val="0"/>
              <w:jc w:val="center"/>
              <w:rPr>
                <w:rFonts w:hint="eastAsia" w:ascii="宋体" w:hAnsi="宋体" w:cs="宋体"/>
                <w:color w:val="000000"/>
                <w:kern w:val="0"/>
                <w:szCs w:val="21"/>
              </w:rPr>
            </w:pPr>
          </w:p>
        </w:tc>
        <w:tc>
          <w:tcPr>
            <w:tcW w:w="170" w:type="pct"/>
            <w:gridSpan w:val="4"/>
            <w:vMerge w:val="continue"/>
            <w:shd w:val="clear" w:color="auto" w:fill="auto"/>
            <w:noWrap w:val="0"/>
            <w:vAlign w:val="center"/>
          </w:tcPr>
          <w:p>
            <w:pPr>
              <w:widowControl/>
              <w:adjustRightInd w:val="0"/>
              <w:snapToGrid w:val="0"/>
              <w:jc w:val="center"/>
              <w:rPr>
                <w:rFonts w:hint="eastAsia" w:ascii="宋体" w:hAnsi="宋体" w:cs="宋体"/>
                <w:color w:val="000000"/>
                <w:kern w:val="0"/>
                <w:szCs w:val="21"/>
              </w:rPr>
            </w:pPr>
          </w:p>
        </w:tc>
        <w:tc>
          <w:tcPr>
            <w:tcW w:w="243" w:type="pct"/>
            <w:gridSpan w:val="4"/>
            <w:vMerge w:val="continue"/>
            <w:shd w:val="clear" w:color="auto" w:fill="auto"/>
            <w:noWrap w:val="0"/>
            <w:vAlign w:val="center"/>
          </w:tcPr>
          <w:p>
            <w:pPr>
              <w:widowControl/>
              <w:adjustRightInd w:val="0"/>
              <w:snapToGrid w:val="0"/>
              <w:jc w:val="center"/>
              <w:rPr>
                <w:rFonts w:hint="eastAsia" w:ascii="宋体" w:hAnsi="宋体" w:cs="宋体"/>
                <w:color w:val="000000"/>
                <w:kern w:val="0"/>
                <w:szCs w:val="21"/>
              </w:rPr>
            </w:pPr>
          </w:p>
        </w:tc>
        <w:tc>
          <w:tcPr>
            <w:tcW w:w="183" w:type="pct"/>
            <w:gridSpan w:val="2"/>
            <w:vMerge w:val="continue"/>
            <w:shd w:val="clear" w:color="auto" w:fill="auto"/>
            <w:noWrap w:val="0"/>
            <w:vAlign w:val="center"/>
          </w:tcPr>
          <w:p>
            <w:pPr>
              <w:widowControl/>
              <w:adjustRightInd w:val="0"/>
              <w:snapToGrid w:val="0"/>
              <w:jc w:val="center"/>
              <w:rPr>
                <w:rFonts w:hint="eastAsia" w:ascii="宋体" w:hAnsi="宋体" w:cs="宋体"/>
                <w:color w:val="000000"/>
                <w:kern w:val="0"/>
                <w:szCs w:val="21"/>
              </w:rPr>
            </w:pPr>
          </w:p>
        </w:tc>
        <w:tc>
          <w:tcPr>
            <w:tcW w:w="217" w:type="pct"/>
            <w:gridSpan w:val="2"/>
            <w:vMerge w:val="continue"/>
            <w:shd w:val="clear" w:color="auto" w:fill="auto"/>
            <w:noWrap w:val="0"/>
            <w:vAlign w:val="center"/>
          </w:tcPr>
          <w:p>
            <w:pPr>
              <w:widowControl/>
              <w:adjustRightInd w:val="0"/>
              <w:snapToGrid w:val="0"/>
              <w:jc w:val="center"/>
              <w:rPr>
                <w:rFonts w:hint="eastAsia" w:ascii="宋体" w:hAnsi="宋体" w:cs="宋体"/>
                <w:color w:val="000000"/>
                <w:kern w:val="0"/>
                <w:szCs w:val="21"/>
              </w:rPr>
            </w:pPr>
          </w:p>
        </w:tc>
        <w:tc>
          <w:tcPr>
            <w:tcW w:w="272" w:type="pct"/>
            <w:gridSpan w:val="3"/>
            <w:vMerge w:val="continue"/>
            <w:shd w:val="clear" w:color="auto" w:fill="auto"/>
            <w:noWrap w:val="0"/>
            <w:vAlign w:val="center"/>
          </w:tcPr>
          <w:p>
            <w:pPr>
              <w:widowControl/>
              <w:adjustRightInd w:val="0"/>
              <w:snapToGrid w:val="0"/>
              <w:jc w:val="center"/>
              <w:rPr>
                <w:rFonts w:hint="eastAsia" w:ascii="宋体" w:hAnsi="宋体" w:cs="宋体"/>
                <w:color w:val="000000"/>
                <w:kern w:val="0"/>
                <w:szCs w:val="21"/>
              </w:rPr>
            </w:pPr>
          </w:p>
        </w:tc>
        <w:tc>
          <w:tcPr>
            <w:tcW w:w="205" w:type="pct"/>
            <w:gridSpan w:val="4"/>
            <w:vMerge w:val="continue"/>
            <w:shd w:val="clear" w:color="auto" w:fill="auto"/>
            <w:noWrap w:val="0"/>
            <w:vAlign w:val="center"/>
          </w:tcPr>
          <w:p>
            <w:pPr>
              <w:widowControl/>
              <w:adjustRightInd w:val="0"/>
              <w:snapToGrid w:val="0"/>
              <w:jc w:val="center"/>
              <w:rPr>
                <w:rFonts w:hint="eastAsia" w:ascii="宋体" w:hAnsi="宋体" w:cs="宋体"/>
                <w:color w:val="000000"/>
                <w:kern w:val="0"/>
                <w:szCs w:val="21"/>
              </w:rPr>
            </w:pPr>
          </w:p>
        </w:tc>
        <w:tc>
          <w:tcPr>
            <w:tcW w:w="191" w:type="pct"/>
            <w:gridSpan w:val="3"/>
            <w:vMerge w:val="continue"/>
            <w:shd w:val="clear" w:color="auto" w:fill="auto"/>
            <w:noWrap w:val="0"/>
            <w:vAlign w:val="center"/>
          </w:tcPr>
          <w:p>
            <w:pPr>
              <w:widowControl/>
              <w:adjustRightInd w:val="0"/>
              <w:snapToGrid w:val="0"/>
              <w:jc w:val="center"/>
              <w:rPr>
                <w:rFonts w:hint="eastAsia" w:ascii="宋体" w:hAnsi="宋体" w:cs="宋体"/>
                <w:color w:val="000000"/>
                <w:kern w:val="0"/>
                <w:szCs w:val="21"/>
              </w:rPr>
            </w:pPr>
          </w:p>
        </w:tc>
        <w:tc>
          <w:tcPr>
            <w:tcW w:w="193" w:type="pct"/>
            <w:gridSpan w:val="3"/>
            <w:vMerge w:val="continue"/>
            <w:shd w:val="clear" w:color="auto" w:fill="auto"/>
            <w:noWrap w:val="0"/>
            <w:vAlign w:val="center"/>
          </w:tcPr>
          <w:p>
            <w:pPr>
              <w:widowControl/>
              <w:adjustRightInd w:val="0"/>
              <w:snapToGrid w:val="0"/>
              <w:jc w:val="center"/>
              <w:rPr>
                <w:rFonts w:hint="eastAsia" w:ascii="宋体" w:hAnsi="宋体" w:cs="宋体"/>
                <w:color w:val="000000"/>
                <w:kern w:val="0"/>
                <w:szCs w:val="21"/>
              </w:rPr>
            </w:pPr>
          </w:p>
        </w:tc>
        <w:tc>
          <w:tcPr>
            <w:tcW w:w="181" w:type="pct"/>
            <w:gridSpan w:val="2"/>
            <w:vMerge w:val="continue"/>
            <w:shd w:val="clear" w:color="000000" w:fill="auto"/>
            <w:noWrap w:val="0"/>
            <w:vAlign w:val="center"/>
          </w:tcPr>
          <w:p>
            <w:pPr>
              <w:widowControl/>
              <w:adjustRightInd w:val="0"/>
              <w:snapToGrid w:val="0"/>
              <w:jc w:val="center"/>
              <w:rPr>
                <w:rFonts w:hint="eastAsia" w:ascii="宋体" w:hAnsi="宋体" w:cs="宋体"/>
                <w:color w:val="000000"/>
                <w:kern w:val="0"/>
                <w:szCs w:val="21"/>
              </w:rPr>
            </w:pPr>
          </w:p>
        </w:tc>
        <w:tc>
          <w:tcPr>
            <w:tcW w:w="247" w:type="pct"/>
            <w:gridSpan w:val="3"/>
            <w:vMerge w:val="continue"/>
            <w:shd w:val="clear" w:color="000000" w:fill="auto"/>
            <w:noWrap w:val="0"/>
            <w:vAlign w:val="center"/>
          </w:tcPr>
          <w:p>
            <w:pPr>
              <w:widowControl/>
              <w:adjustRightInd w:val="0"/>
              <w:snapToGrid w:val="0"/>
              <w:jc w:val="center"/>
              <w:rPr>
                <w:rFonts w:hint="eastAsia" w:ascii="宋体" w:hAnsi="宋体" w:cs="宋体"/>
                <w:color w:val="000000"/>
                <w:kern w:val="0"/>
                <w:szCs w:val="21"/>
              </w:rPr>
            </w:pPr>
          </w:p>
        </w:tc>
        <w:tc>
          <w:tcPr>
            <w:tcW w:w="267" w:type="pct"/>
            <w:gridSpan w:val="2"/>
            <w:vMerge w:val="continue"/>
            <w:shd w:val="clear" w:color="000000" w:fill="auto"/>
            <w:noWrap w:val="0"/>
            <w:vAlign w:val="center"/>
          </w:tcPr>
          <w:p>
            <w:pPr>
              <w:widowControl/>
              <w:adjustRightInd w:val="0"/>
              <w:snapToGrid w:val="0"/>
              <w:jc w:val="center"/>
              <w:rPr>
                <w:rFonts w:hint="eastAsia" w:ascii="宋体" w:hAnsi="宋体" w:cs="宋体"/>
                <w:color w:val="000000"/>
                <w:kern w:val="0"/>
                <w:szCs w:val="21"/>
              </w:rPr>
            </w:pPr>
          </w:p>
        </w:tc>
        <w:tc>
          <w:tcPr>
            <w:tcW w:w="205" w:type="pct"/>
            <w:gridSpan w:val="2"/>
            <w:vMerge w:val="continue"/>
            <w:shd w:val="clear" w:color="000000" w:fill="auto"/>
            <w:noWrap w:val="0"/>
            <w:vAlign w:val="center"/>
          </w:tcPr>
          <w:p>
            <w:pPr>
              <w:widowControl/>
              <w:adjustRightInd w:val="0"/>
              <w:snapToGrid w:val="0"/>
              <w:jc w:val="center"/>
              <w:rPr>
                <w:rFonts w:hint="eastAsia" w:ascii="宋体" w:hAnsi="宋体" w:cs="宋体"/>
                <w:color w:val="000000"/>
                <w:kern w:val="0"/>
                <w:szCs w:val="21"/>
              </w:rPr>
            </w:pPr>
          </w:p>
        </w:tc>
        <w:tc>
          <w:tcPr>
            <w:tcW w:w="191" w:type="pct"/>
            <w:gridSpan w:val="2"/>
            <w:vMerge w:val="continue"/>
            <w:shd w:val="clear" w:color="000000" w:fill="auto"/>
            <w:noWrap w:val="0"/>
            <w:vAlign w:val="center"/>
          </w:tcPr>
          <w:p>
            <w:pPr>
              <w:widowControl/>
              <w:adjustRightInd w:val="0"/>
              <w:snapToGrid w:val="0"/>
              <w:jc w:val="center"/>
              <w:rPr>
                <w:rFonts w:hint="eastAsia" w:ascii="宋体" w:hAnsi="宋体" w:cs="宋体"/>
                <w:color w:val="000000"/>
                <w:kern w:val="0"/>
                <w:szCs w:val="21"/>
              </w:rPr>
            </w:pPr>
          </w:p>
        </w:tc>
        <w:tc>
          <w:tcPr>
            <w:tcW w:w="290" w:type="pct"/>
            <w:gridSpan w:val="3"/>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甲醇</w:t>
            </w:r>
          </w:p>
        </w:tc>
        <w:tc>
          <w:tcPr>
            <w:tcW w:w="274" w:type="pct"/>
            <w:gridSpan w:val="3"/>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w:t>
            </w:r>
          </w:p>
        </w:tc>
        <w:tc>
          <w:tcPr>
            <w:tcW w:w="280" w:type="pct"/>
            <w:gridSpan w:val="6"/>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w:t>
            </w:r>
          </w:p>
        </w:tc>
        <w:tc>
          <w:tcPr>
            <w:tcW w:w="267" w:type="pct"/>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w:t>
            </w:r>
          </w:p>
        </w:tc>
        <w:tc>
          <w:tcPr>
            <w:tcW w:w="279" w:type="pct"/>
            <w:gridSpan w:val="2"/>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w:t>
            </w:r>
          </w:p>
        </w:tc>
        <w:tc>
          <w:tcPr>
            <w:tcW w:w="252" w:type="pct"/>
            <w:gridSpan w:val="5"/>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手工</w:t>
            </w:r>
          </w:p>
        </w:tc>
        <w:tc>
          <w:tcPr>
            <w:tcW w:w="225" w:type="pct"/>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1次/年</w:t>
            </w:r>
          </w:p>
        </w:tc>
      </w:tr>
      <w:tr>
        <w:trPr>
          <w:trHeight w:val="300" w:hRule="atLeast"/>
          <w:jc w:val="center"/>
        </w:trPr>
        <w:tc>
          <w:tcPr>
            <w:tcW w:w="147" w:type="pct"/>
            <w:vMerge w:val="continue"/>
            <w:shd w:val="clear" w:color="auto" w:fill="auto"/>
            <w:noWrap w:val="0"/>
            <w:vAlign w:val="center"/>
          </w:tcPr>
          <w:p>
            <w:pPr>
              <w:widowControl/>
              <w:jc w:val="center"/>
              <w:rPr>
                <w:rFonts w:hint="eastAsia" w:ascii="宋体" w:hAnsi="宋体" w:cs="宋体"/>
                <w:b/>
                <w:bCs/>
                <w:color w:val="000000"/>
                <w:kern w:val="0"/>
                <w:szCs w:val="21"/>
              </w:rPr>
            </w:pPr>
          </w:p>
        </w:tc>
        <w:tc>
          <w:tcPr>
            <w:tcW w:w="211" w:type="pct"/>
            <w:gridSpan w:val="2"/>
            <w:shd w:val="clear" w:color="auto" w:fill="auto"/>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w:t>
            </w:r>
          </w:p>
        </w:tc>
        <w:tc>
          <w:tcPr>
            <w:tcW w:w="170" w:type="pct"/>
            <w:gridSpan w:val="4"/>
            <w:shd w:val="clear" w:color="auto" w:fill="auto"/>
            <w:noWrap w:val="0"/>
            <w:vAlign w:val="center"/>
          </w:tcPr>
          <w:p>
            <w:pPr>
              <w:widowControl/>
              <w:adjustRightInd w:val="0"/>
              <w:snapToGrid w:val="0"/>
              <w:jc w:val="center"/>
              <w:rPr>
                <w:rFonts w:hint="eastAsia" w:ascii="宋体" w:hAnsi="宋体" w:cs="宋体"/>
                <w:color w:val="000000"/>
                <w:kern w:val="0"/>
                <w:szCs w:val="21"/>
              </w:rPr>
            </w:pPr>
          </w:p>
        </w:tc>
        <w:tc>
          <w:tcPr>
            <w:tcW w:w="243" w:type="pct"/>
            <w:gridSpan w:val="4"/>
            <w:shd w:val="clear" w:color="auto" w:fill="auto"/>
            <w:noWrap w:val="0"/>
            <w:vAlign w:val="center"/>
          </w:tcPr>
          <w:p>
            <w:pPr>
              <w:widowControl/>
              <w:adjustRightInd w:val="0"/>
              <w:snapToGrid w:val="0"/>
              <w:jc w:val="center"/>
              <w:rPr>
                <w:rFonts w:hint="eastAsia" w:ascii="宋体" w:hAnsi="宋体" w:cs="宋体"/>
                <w:color w:val="000000"/>
                <w:kern w:val="0"/>
                <w:szCs w:val="21"/>
              </w:rPr>
            </w:pPr>
          </w:p>
        </w:tc>
        <w:tc>
          <w:tcPr>
            <w:tcW w:w="183" w:type="pct"/>
            <w:gridSpan w:val="2"/>
            <w:shd w:val="clear" w:color="auto" w:fill="auto"/>
            <w:noWrap w:val="0"/>
            <w:vAlign w:val="center"/>
          </w:tcPr>
          <w:p>
            <w:pPr>
              <w:widowControl/>
              <w:adjustRightInd w:val="0"/>
              <w:snapToGrid w:val="0"/>
              <w:jc w:val="center"/>
              <w:rPr>
                <w:rFonts w:hint="eastAsia" w:ascii="宋体" w:hAnsi="宋体" w:cs="宋体"/>
                <w:color w:val="000000"/>
                <w:kern w:val="0"/>
                <w:szCs w:val="21"/>
              </w:rPr>
            </w:pPr>
          </w:p>
        </w:tc>
        <w:tc>
          <w:tcPr>
            <w:tcW w:w="217" w:type="pct"/>
            <w:gridSpan w:val="2"/>
            <w:shd w:val="clear" w:color="auto" w:fill="auto"/>
            <w:noWrap w:val="0"/>
            <w:vAlign w:val="center"/>
          </w:tcPr>
          <w:p>
            <w:pPr>
              <w:widowControl/>
              <w:adjustRightInd w:val="0"/>
              <w:snapToGrid w:val="0"/>
              <w:jc w:val="center"/>
              <w:rPr>
                <w:rFonts w:hint="eastAsia" w:ascii="宋体" w:hAnsi="宋体" w:cs="宋体"/>
                <w:color w:val="000000"/>
                <w:kern w:val="0"/>
                <w:szCs w:val="21"/>
              </w:rPr>
            </w:pPr>
          </w:p>
        </w:tc>
        <w:tc>
          <w:tcPr>
            <w:tcW w:w="272" w:type="pct"/>
            <w:gridSpan w:val="3"/>
            <w:shd w:val="clear" w:color="auto" w:fill="auto"/>
            <w:noWrap w:val="0"/>
            <w:vAlign w:val="center"/>
          </w:tcPr>
          <w:p>
            <w:pPr>
              <w:widowControl/>
              <w:adjustRightInd w:val="0"/>
              <w:snapToGrid w:val="0"/>
              <w:jc w:val="center"/>
              <w:rPr>
                <w:rFonts w:hint="eastAsia" w:ascii="宋体" w:hAnsi="宋体" w:cs="宋体"/>
                <w:color w:val="000000"/>
                <w:kern w:val="0"/>
                <w:szCs w:val="21"/>
              </w:rPr>
            </w:pPr>
          </w:p>
        </w:tc>
        <w:tc>
          <w:tcPr>
            <w:tcW w:w="205" w:type="pct"/>
            <w:gridSpan w:val="4"/>
            <w:shd w:val="clear" w:color="auto" w:fill="auto"/>
            <w:noWrap w:val="0"/>
            <w:vAlign w:val="center"/>
          </w:tcPr>
          <w:p>
            <w:pPr>
              <w:widowControl/>
              <w:adjustRightInd w:val="0"/>
              <w:snapToGrid w:val="0"/>
              <w:jc w:val="center"/>
              <w:rPr>
                <w:rFonts w:hint="eastAsia" w:ascii="宋体" w:hAnsi="宋体" w:cs="宋体"/>
                <w:color w:val="000000"/>
                <w:kern w:val="0"/>
                <w:szCs w:val="21"/>
              </w:rPr>
            </w:pPr>
          </w:p>
        </w:tc>
        <w:tc>
          <w:tcPr>
            <w:tcW w:w="191" w:type="pct"/>
            <w:gridSpan w:val="3"/>
            <w:shd w:val="clear" w:color="auto" w:fill="auto"/>
            <w:noWrap w:val="0"/>
            <w:vAlign w:val="center"/>
          </w:tcPr>
          <w:p>
            <w:pPr>
              <w:widowControl/>
              <w:adjustRightInd w:val="0"/>
              <w:snapToGrid w:val="0"/>
              <w:jc w:val="center"/>
              <w:rPr>
                <w:rFonts w:hint="eastAsia" w:ascii="宋体" w:hAnsi="宋体" w:cs="宋体"/>
                <w:color w:val="000000"/>
                <w:kern w:val="0"/>
                <w:szCs w:val="21"/>
              </w:rPr>
            </w:pPr>
          </w:p>
        </w:tc>
        <w:tc>
          <w:tcPr>
            <w:tcW w:w="193" w:type="pct"/>
            <w:gridSpan w:val="3"/>
            <w:shd w:val="clear" w:color="auto" w:fill="auto"/>
            <w:noWrap w:val="0"/>
            <w:vAlign w:val="center"/>
          </w:tcPr>
          <w:p>
            <w:pPr>
              <w:widowControl/>
              <w:adjustRightInd w:val="0"/>
              <w:snapToGrid w:val="0"/>
              <w:jc w:val="center"/>
              <w:rPr>
                <w:rFonts w:hint="eastAsia" w:ascii="宋体" w:hAnsi="宋体" w:cs="宋体"/>
                <w:color w:val="000000"/>
                <w:kern w:val="0"/>
                <w:szCs w:val="21"/>
              </w:rPr>
            </w:pPr>
          </w:p>
        </w:tc>
        <w:tc>
          <w:tcPr>
            <w:tcW w:w="181" w:type="pct"/>
            <w:gridSpan w:val="2"/>
            <w:shd w:val="clear" w:color="000000" w:fill="auto"/>
            <w:noWrap w:val="0"/>
            <w:vAlign w:val="center"/>
          </w:tcPr>
          <w:p>
            <w:pPr>
              <w:widowControl/>
              <w:adjustRightInd w:val="0"/>
              <w:snapToGrid w:val="0"/>
              <w:jc w:val="center"/>
              <w:rPr>
                <w:rFonts w:hint="eastAsia" w:ascii="宋体" w:hAnsi="宋体" w:cs="宋体"/>
                <w:color w:val="000000"/>
                <w:kern w:val="0"/>
                <w:szCs w:val="21"/>
              </w:rPr>
            </w:pPr>
          </w:p>
        </w:tc>
        <w:tc>
          <w:tcPr>
            <w:tcW w:w="247" w:type="pct"/>
            <w:gridSpan w:val="3"/>
            <w:shd w:val="clear" w:color="000000" w:fill="auto"/>
            <w:noWrap w:val="0"/>
            <w:vAlign w:val="center"/>
          </w:tcPr>
          <w:p>
            <w:pPr>
              <w:widowControl/>
              <w:adjustRightInd w:val="0"/>
              <w:snapToGrid w:val="0"/>
              <w:jc w:val="center"/>
              <w:rPr>
                <w:rFonts w:hint="eastAsia" w:ascii="宋体" w:hAnsi="宋体" w:cs="宋体"/>
                <w:color w:val="000000"/>
                <w:kern w:val="0"/>
                <w:szCs w:val="21"/>
              </w:rPr>
            </w:pPr>
          </w:p>
        </w:tc>
        <w:tc>
          <w:tcPr>
            <w:tcW w:w="267" w:type="pct"/>
            <w:gridSpan w:val="2"/>
            <w:shd w:val="clear" w:color="000000" w:fill="auto"/>
            <w:noWrap w:val="0"/>
            <w:vAlign w:val="center"/>
          </w:tcPr>
          <w:p>
            <w:pPr>
              <w:widowControl/>
              <w:adjustRightInd w:val="0"/>
              <w:snapToGrid w:val="0"/>
              <w:jc w:val="center"/>
              <w:rPr>
                <w:rFonts w:hint="eastAsia" w:ascii="宋体" w:hAnsi="宋体" w:cs="宋体"/>
                <w:color w:val="000000"/>
                <w:kern w:val="0"/>
                <w:szCs w:val="21"/>
              </w:rPr>
            </w:pPr>
          </w:p>
        </w:tc>
        <w:tc>
          <w:tcPr>
            <w:tcW w:w="205" w:type="pct"/>
            <w:gridSpan w:val="2"/>
            <w:shd w:val="clear" w:color="000000" w:fill="auto"/>
            <w:noWrap w:val="0"/>
            <w:vAlign w:val="center"/>
          </w:tcPr>
          <w:p>
            <w:pPr>
              <w:widowControl/>
              <w:adjustRightInd w:val="0"/>
              <w:snapToGrid w:val="0"/>
              <w:jc w:val="center"/>
              <w:rPr>
                <w:rFonts w:hint="eastAsia" w:ascii="宋体" w:hAnsi="宋体" w:cs="宋体"/>
                <w:color w:val="000000"/>
                <w:kern w:val="0"/>
                <w:szCs w:val="21"/>
              </w:rPr>
            </w:pPr>
          </w:p>
        </w:tc>
        <w:tc>
          <w:tcPr>
            <w:tcW w:w="191" w:type="pct"/>
            <w:gridSpan w:val="2"/>
            <w:shd w:val="clear" w:color="000000" w:fill="auto"/>
            <w:noWrap w:val="0"/>
            <w:vAlign w:val="center"/>
          </w:tcPr>
          <w:p>
            <w:pPr>
              <w:widowControl/>
              <w:adjustRightInd w:val="0"/>
              <w:snapToGrid w:val="0"/>
              <w:jc w:val="center"/>
              <w:rPr>
                <w:rFonts w:hint="eastAsia" w:ascii="宋体" w:hAnsi="宋体" w:cs="宋体"/>
                <w:color w:val="000000"/>
                <w:kern w:val="0"/>
                <w:szCs w:val="21"/>
              </w:rPr>
            </w:pPr>
          </w:p>
        </w:tc>
        <w:tc>
          <w:tcPr>
            <w:tcW w:w="290" w:type="pct"/>
            <w:gridSpan w:val="3"/>
            <w:noWrap w:val="0"/>
            <w:vAlign w:val="center"/>
          </w:tcPr>
          <w:p>
            <w:pPr>
              <w:widowControl/>
              <w:adjustRightInd w:val="0"/>
              <w:snapToGrid w:val="0"/>
              <w:jc w:val="center"/>
              <w:rPr>
                <w:rFonts w:hint="eastAsia" w:ascii="宋体" w:hAnsi="宋体" w:cs="宋体"/>
                <w:color w:val="000000"/>
                <w:kern w:val="0"/>
                <w:szCs w:val="21"/>
              </w:rPr>
            </w:pPr>
          </w:p>
        </w:tc>
        <w:tc>
          <w:tcPr>
            <w:tcW w:w="274" w:type="pct"/>
            <w:gridSpan w:val="3"/>
            <w:noWrap w:val="0"/>
            <w:vAlign w:val="center"/>
          </w:tcPr>
          <w:p>
            <w:pPr>
              <w:widowControl/>
              <w:adjustRightInd w:val="0"/>
              <w:snapToGrid w:val="0"/>
              <w:jc w:val="center"/>
              <w:rPr>
                <w:rFonts w:hint="eastAsia" w:ascii="宋体" w:hAnsi="宋体" w:cs="宋体"/>
                <w:color w:val="000000"/>
                <w:kern w:val="0"/>
                <w:szCs w:val="21"/>
              </w:rPr>
            </w:pPr>
          </w:p>
        </w:tc>
        <w:tc>
          <w:tcPr>
            <w:tcW w:w="280" w:type="pct"/>
            <w:gridSpan w:val="6"/>
            <w:noWrap w:val="0"/>
            <w:vAlign w:val="center"/>
          </w:tcPr>
          <w:p>
            <w:pPr>
              <w:widowControl/>
              <w:adjustRightInd w:val="0"/>
              <w:snapToGrid w:val="0"/>
              <w:jc w:val="center"/>
              <w:rPr>
                <w:rFonts w:hint="eastAsia" w:ascii="宋体" w:hAnsi="宋体" w:cs="宋体"/>
                <w:color w:val="000000"/>
                <w:kern w:val="0"/>
                <w:szCs w:val="21"/>
              </w:rPr>
            </w:pPr>
          </w:p>
        </w:tc>
        <w:tc>
          <w:tcPr>
            <w:tcW w:w="267" w:type="pct"/>
            <w:noWrap w:val="0"/>
            <w:vAlign w:val="center"/>
          </w:tcPr>
          <w:p>
            <w:pPr>
              <w:widowControl/>
              <w:adjustRightInd w:val="0"/>
              <w:snapToGrid w:val="0"/>
              <w:jc w:val="center"/>
              <w:rPr>
                <w:rFonts w:hint="eastAsia" w:ascii="宋体" w:hAnsi="宋体" w:cs="宋体"/>
                <w:color w:val="000000"/>
                <w:kern w:val="0"/>
                <w:szCs w:val="21"/>
              </w:rPr>
            </w:pPr>
          </w:p>
        </w:tc>
        <w:tc>
          <w:tcPr>
            <w:tcW w:w="279" w:type="pct"/>
            <w:gridSpan w:val="2"/>
            <w:noWrap w:val="0"/>
            <w:vAlign w:val="center"/>
          </w:tcPr>
          <w:p>
            <w:pPr>
              <w:widowControl/>
              <w:adjustRightInd w:val="0"/>
              <w:snapToGrid w:val="0"/>
              <w:jc w:val="center"/>
              <w:rPr>
                <w:rFonts w:hint="eastAsia" w:ascii="宋体" w:hAnsi="宋体" w:cs="宋体"/>
                <w:color w:val="000000"/>
                <w:kern w:val="0"/>
                <w:szCs w:val="21"/>
              </w:rPr>
            </w:pPr>
          </w:p>
        </w:tc>
        <w:tc>
          <w:tcPr>
            <w:tcW w:w="252" w:type="pct"/>
            <w:gridSpan w:val="5"/>
            <w:noWrap w:val="0"/>
            <w:vAlign w:val="center"/>
          </w:tcPr>
          <w:p>
            <w:pPr>
              <w:widowControl/>
              <w:adjustRightInd w:val="0"/>
              <w:snapToGrid w:val="0"/>
              <w:jc w:val="center"/>
              <w:rPr>
                <w:rFonts w:hint="eastAsia" w:ascii="宋体" w:hAnsi="宋体" w:cs="宋体"/>
                <w:color w:val="000000"/>
                <w:kern w:val="0"/>
                <w:szCs w:val="21"/>
              </w:rPr>
            </w:pPr>
          </w:p>
        </w:tc>
        <w:tc>
          <w:tcPr>
            <w:tcW w:w="225" w:type="pct"/>
            <w:noWrap w:val="0"/>
            <w:vAlign w:val="center"/>
          </w:tcPr>
          <w:p>
            <w:pPr>
              <w:widowControl/>
              <w:adjustRightInd w:val="0"/>
              <w:snapToGrid w:val="0"/>
              <w:jc w:val="center"/>
              <w:rPr>
                <w:rFonts w:hint="eastAsia" w:ascii="宋体" w:hAnsi="宋体" w:cs="宋体"/>
                <w:color w:val="000000"/>
                <w:kern w:val="0"/>
                <w:szCs w:val="21"/>
              </w:rPr>
            </w:pPr>
          </w:p>
        </w:tc>
      </w:tr>
      <w:tr>
        <w:trPr>
          <w:trHeight w:val="300" w:hRule="atLeast"/>
          <w:jc w:val="center"/>
        </w:trPr>
        <w:tc>
          <w:tcPr>
            <w:tcW w:w="147" w:type="pct"/>
            <w:vMerge w:val="continue"/>
            <w:noWrap w:val="0"/>
            <w:vAlign w:val="center"/>
          </w:tcPr>
          <w:p>
            <w:pPr>
              <w:widowControl/>
              <w:jc w:val="center"/>
              <w:rPr>
                <w:rFonts w:hint="eastAsia" w:ascii="宋体" w:hAnsi="宋体" w:cs="宋体"/>
                <w:b/>
                <w:bCs/>
                <w:color w:val="000000"/>
                <w:kern w:val="0"/>
                <w:szCs w:val="21"/>
              </w:rPr>
            </w:pPr>
          </w:p>
        </w:tc>
        <w:tc>
          <w:tcPr>
            <w:tcW w:w="2981" w:type="pct"/>
            <w:gridSpan w:val="38"/>
            <w:vMerge w:val="restart"/>
            <w:noWrap w:val="0"/>
            <w:vAlign w:val="center"/>
          </w:tcPr>
          <w:p>
            <w:pPr>
              <w:widowControl/>
              <w:adjustRightInd w:val="0"/>
              <w:snapToGrid w:val="0"/>
              <w:jc w:val="center"/>
              <w:rPr>
                <w:rFonts w:hint="eastAsia" w:ascii="宋体" w:hAnsi="宋体" w:cs="宋体"/>
                <w:b/>
                <w:bCs/>
                <w:color w:val="000000"/>
                <w:kern w:val="0"/>
                <w:szCs w:val="21"/>
              </w:rPr>
            </w:pPr>
            <w:r>
              <w:rPr>
                <w:rFonts w:hint="eastAsia" w:ascii="宋体" w:hAnsi="宋体" w:cs="宋体"/>
                <w:b/>
                <w:bCs/>
                <w:color w:val="000000"/>
                <w:kern w:val="0"/>
                <w:szCs w:val="21"/>
              </w:rPr>
              <w:t>污染物（</w:t>
            </w:r>
            <w:r>
              <w:rPr>
                <w:rFonts w:hint="eastAsia" w:ascii="宋体" w:hAnsi="宋体" w:cs="宋体"/>
                <w:b/>
                <w:bCs/>
                <w:i/>
                <w:iCs/>
                <w:color w:val="000000"/>
                <w:kern w:val="0"/>
                <w:szCs w:val="21"/>
              </w:rPr>
              <w:t>颗粒物、二氧化硫、氮氧化物、VOCs四类污染物</w:t>
            </w:r>
            <w:r>
              <w:rPr>
                <w:rFonts w:hint="eastAsia" w:ascii="宋体" w:hAnsi="宋体" w:cs="宋体"/>
                <w:b/>
                <w:bCs/>
                <w:color w:val="000000"/>
                <w:kern w:val="0"/>
                <w:szCs w:val="21"/>
              </w:rPr>
              <w:t>）排放量合计：</w:t>
            </w:r>
          </w:p>
        </w:tc>
        <w:tc>
          <w:tcPr>
            <w:tcW w:w="290" w:type="pct"/>
            <w:gridSpan w:val="3"/>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颗粒物</w:t>
            </w:r>
          </w:p>
        </w:tc>
        <w:tc>
          <w:tcPr>
            <w:tcW w:w="274" w:type="pct"/>
            <w:gridSpan w:val="3"/>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w:t>
            </w:r>
          </w:p>
        </w:tc>
        <w:tc>
          <w:tcPr>
            <w:tcW w:w="280" w:type="pct"/>
            <w:gridSpan w:val="6"/>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w:t>
            </w:r>
          </w:p>
        </w:tc>
        <w:tc>
          <w:tcPr>
            <w:tcW w:w="267" w:type="pct"/>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w:t>
            </w:r>
          </w:p>
        </w:tc>
        <w:tc>
          <w:tcPr>
            <w:tcW w:w="279" w:type="pct"/>
            <w:gridSpan w:val="2"/>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w:t>
            </w:r>
          </w:p>
        </w:tc>
        <w:tc>
          <w:tcPr>
            <w:tcW w:w="252" w:type="pct"/>
            <w:gridSpan w:val="5"/>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w:t>
            </w:r>
          </w:p>
        </w:tc>
        <w:tc>
          <w:tcPr>
            <w:tcW w:w="225" w:type="pct"/>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PrEx>
        <w:trPr>
          <w:trHeight w:val="300" w:hRule="atLeast"/>
          <w:jc w:val="center"/>
        </w:trPr>
        <w:tc>
          <w:tcPr>
            <w:tcW w:w="147" w:type="pct"/>
            <w:vMerge w:val="continue"/>
            <w:noWrap w:val="0"/>
            <w:vAlign w:val="center"/>
          </w:tcPr>
          <w:p>
            <w:pPr>
              <w:widowControl/>
              <w:jc w:val="center"/>
              <w:rPr>
                <w:rFonts w:hint="eastAsia" w:ascii="宋体" w:hAnsi="宋体" w:cs="宋体"/>
                <w:b/>
                <w:bCs/>
                <w:color w:val="000000"/>
                <w:kern w:val="0"/>
                <w:szCs w:val="21"/>
              </w:rPr>
            </w:pPr>
          </w:p>
        </w:tc>
        <w:tc>
          <w:tcPr>
            <w:tcW w:w="2981" w:type="pct"/>
            <w:gridSpan w:val="38"/>
            <w:vMerge w:val="continue"/>
            <w:noWrap w:val="0"/>
            <w:vAlign w:val="center"/>
          </w:tcPr>
          <w:p>
            <w:pPr>
              <w:widowControl/>
              <w:adjustRightInd w:val="0"/>
              <w:snapToGrid w:val="0"/>
              <w:jc w:val="center"/>
              <w:rPr>
                <w:rFonts w:hint="eastAsia" w:ascii="宋体" w:hAnsi="宋体" w:cs="宋体"/>
                <w:b/>
                <w:bCs/>
                <w:color w:val="000000"/>
                <w:kern w:val="0"/>
                <w:szCs w:val="21"/>
              </w:rPr>
            </w:pPr>
          </w:p>
        </w:tc>
        <w:tc>
          <w:tcPr>
            <w:tcW w:w="290" w:type="pct"/>
            <w:gridSpan w:val="3"/>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SO</w:t>
            </w:r>
            <w:r>
              <w:rPr>
                <w:rFonts w:hint="eastAsia" w:ascii="宋体" w:hAnsi="宋体" w:cs="宋体"/>
                <w:color w:val="000000"/>
                <w:kern w:val="0"/>
                <w:szCs w:val="21"/>
                <w:vertAlign w:val="subscript"/>
              </w:rPr>
              <w:t>2</w:t>
            </w:r>
          </w:p>
        </w:tc>
        <w:tc>
          <w:tcPr>
            <w:tcW w:w="274" w:type="pct"/>
            <w:gridSpan w:val="3"/>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w:t>
            </w:r>
          </w:p>
        </w:tc>
        <w:tc>
          <w:tcPr>
            <w:tcW w:w="280" w:type="pct"/>
            <w:gridSpan w:val="6"/>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w:t>
            </w:r>
          </w:p>
        </w:tc>
        <w:tc>
          <w:tcPr>
            <w:tcW w:w="267" w:type="pct"/>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w:t>
            </w:r>
          </w:p>
        </w:tc>
        <w:tc>
          <w:tcPr>
            <w:tcW w:w="279" w:type="pct"/>
            <w:gridSpan w:val="2"/>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w:t>
            </w:r>
          </w:p>
        </w:tc>
        <w:tc>
          <w:tcPr>
            <w:tcW w:w="252" w:type="pct"/>
            <w:gridSpan w:val="5"/>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w:t>
            </w:r>
          </w:p>
        </w:tc>
        <w:tc>
          <w:tcPr>
            <w:tcW w:w="225" w:type="pct"/>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PrEx>
        <w:trPr>
          <w:trHeight w:val="300" w:hRule="atLeast"/>
          <w:jc w:val="center"/>
        </w:trPr>
        <w:tc>
          <w:tcPr>
            <w:tcW w:w="147" w:type="pct"/>
            <w:vMerge w:val="continue"/>
            <w:noWrap w:val="0"/>
            <w:vAlign w:val="center"/>
          </w:tcPr>
          <w:p>
            <w:pPr>
              <w:widowControl/>
              <w:jc w:val="center"/>
              <w:rPr>
                <w:rFonts w:hint="eastAsia" w:ascii="宋体" w:hAnsi="宋体" w:cs="宋体"/>
                <w:b/>
                <w:bCs/>
                <w:color w:val="000000"/>
                <w:kern w:val="0"/>
                <w:szCs w:val="21"/>
              </w:rPr>
            </w:pPr>
          </w:p>
        </w:tc>
        <w:tc>
          <w:tcPr>
            <w:tcW w:w="2981" w:type="pct"/>
            <w:gridSpan w:val="38"/>
            <w:vMerge w:val="continue"/>
            <w:noWrap w:val="0"/>
            <w:vAlign w:val="center"/>
          </w:tcPr>
          <w:p>
            <w:pPr>
              <w:widowControl/>
              <w:adjustRightInd w:val="0"/>
              <w:snapToGrid w:val="0"/>
              <w:jc w:val="center"/>
              <w:rPr>
                <w:rFonts w:hint="eastAsia" w:ascii="宋体" w:hAnsi="宋体" w:cs="宋体"/>
                <w:b/>
                <w:bCs/>
                <w:color w:val="000000"/>
                <w:kern w:val="0"/>
                <w:szCs w:val="21"/>
              </w:rPr>
            </w:pPr>
          </w:p>
        </w:tc>
        <w:tc>
          <w:tcPr>
            <w:tcW w:w="290" w:type="pct"/>
            <w:gridSpan w:val="3"/>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NOx</w:t>
            </w:r>
          </w:p>
        </w:tc>
        <w:tc>
          <w:tcPr>
            <w:tcW w:w="274" w:type="pct"/>
            <w:gridSpan w:val="3"/>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w:t>
            </w:r>
          </w:p>
        </w:tc>
        <w:tc>
          <w:tcPr>
            <w:tcW w:w="280" w:type="pct"/>
            <w:gridSpan w:val="6"/>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w:t>
            </w:r>
          </w:p>
        </w:tc>
        <w:tc>
          <w:tcPr>
            <w:tcW w:w="267" w:type="pct"/>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w:t>
            </w:r>
          </w:p>
        </w:tc>
        <w:tc>
          <w:tcPr>
            <w:tcW w:w="279" w:type="pct"/>
            <w:gridSpan w:val="2"/>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w:t>
            </w:r>
          </w:p>
        </w:tc>
        <w:tc>
          <w:tcPr>
            <w:tcW w:w="252" w:type="pct"/>
            <w:gridSpan w:val="5"/>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w:t>
            </w:r>
          </w:p>
        </w:tc>
        <w:tc>
          <w:tcPr>
            <w:tcW w:w="225" w:type="pct"/>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PrEx>
        <w:trPr>
          <w:trHeight w:val="300" w:hRule="atLeast"/>
          <w:jc w:val="center"/>
        </w:trPr>
        <w:tc>
          <w:tcPr>
            <w:tcW w:w="147" w:type="pct"/>
            <w:vMerge w:val="continue"/>
            <w:noWrap w:val="0"/>
            <w:vAlign w:val="center"/>
          </w:tcPr>
          <w:p>
            <w:pPr>
              <w:widowControl/>
              <w:jc w:val="center"/>
              <w:rPr>
                <w:rFonts w:hint="eastAsia" w:ascii="宋体" w:hAnsi="宋体" w:cs="宋体"/>
                <w:b/>
                <w:bCs/>
                <w:color w:val="000000"/>
                <w:kern w:val="0"/>
                <w:szCs w:val="21"/>
              </w:rPr>
            </w:pPr>
          </w:p>
        </w:tc>
        <w:tc>
          <w:tcPr>
            <w:tcW w:w="2981" w:type="pct"/>
            <w:gridSpan w:val="38"/>
            <w:vMerge w:val="continue"/>
            <w:noWrap w:val="0"/>
            <w:vAlign w:val="center"/>
          </w:tcPr>
          <w:p>
            <w:pPr>
              <w:widowControl/>
              <w:adjustRightInd w:val="0"/>
              <w:snapToGrid w:val="0"/>
              <w:jc w:val="center"/>
              <w:rPr>
                <w:rFonts w:hint="eastAsia" w:ascii="宋体" w:hAnsi="宋体" w:cs="宋体"/>
                <w:b/>
                <w:bCs/>
                <w:color w:val="000000"/>
                <w:kern w:val="0"/>
                <w:szCs w:val="21"/>
              </w:rPr>
            </w:pPr>
          </w:p>
        </w:tc>
        <w:tc>
          <w:tcPr>
            <w:tcW w:w="290" w:type="pct"/>
            <w:gridSpan w:val="3"/>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VOCs</w:t>
            </w:r>
          </w:p>
        </w:tc>
        <w:tc>
          <w:tcPr>
            <w:tcW w:w="274" w:type="pct"/>
            <w:gridSpan w:val="3"/>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w:t>
            </w:r>
          </w:p>
        </w:tc>
        <w:tc>
          <w:tcPr>
            <w:tcW w:w="280" w:type="pct"/>
            <w:gridSpan w:val="6"/>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w:t>
            </w:r>
          </w:p>
        </w:tc>
        <w:tc>
          <w:tcPr>
            <w:tcW w:w="267" w:type="pct"/>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w:t>
            </w:r>
          </w:p>
        </w:tc>
        <w:tc>
          <w:tcPr>
            <w:tcW w:w="279" w:type="pct"/>
            <w:gridSpan w:val="2"/>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w:t>
            </w:r>
          </w:p>
        </w:tc>
        <w:tc>
          <w:tcPr>
            <w:tcW w:w="252" w:type="pct"/>
            <w:gridSpan w:val="5"/>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w:t>
            </w:r>
          </w:p>
        </w:tc>
        <w:tc>
          <w:tcPr>
            <w:tcW w:w="225" w:type="pct"/>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15" w:type="dxa"/>
            <w:left w:w="108" w:type="dxa"/>
            <w:bottom w:w="0" w:type="dxa"/>
            <w:right w:w="108" w:type="dxa"/>
          </w:tblCellMar>
        </w:tblPrEx>
        <w:trPr>
          <w:trHeight w:val="181" w:hRule="atLeast"/>
          <w:jc w:val="center"/>
        </w:trPr>
        <w:tc>
          <w:tcPr>
            <w:tcW w:w="147" w:type="pct"/>
            <w:vMerge w:val="restart"/>
            <w:noWrap w:val="0"/>
            <w:vAlign w:val="center"/>
          </w:tcPr>
          <w:p>
            <w:pPr>
              <w:widowControl/>
              <w:jc w:val="center"/>
              <w:rPr>
                <w:rFonts w:hint="eastAsia" w:ascii="宋体" w:hAnsi="宋体" w:cs="宋体"/>
                <w:b/>
                <w:bCs/>
                <w:color w:val="000000"/>
                <w:kern w:val="0"/>
                <w:szCs w:val="21"/>
              </w:rPr>
            </w:pPr>
            <w:r>
              <w:rPr>
                <w:rFonts w:hint="eastAsia" w:ascii="宋体" w:hAnsi="宋体" w:cs="宋体"/>
                <w:b/>
                <w:bCs/>
                <w:color w:val="000000"/>
                <w:kern w:val="0"/>
                <w:szCs w:val="21"/>
              </w:rPr>
              <w:t>无组织排放</w:t>
            </w:r>
          </w:p>
        </w:tc>
        <w:tc>
          <w:tcPr>
            <w:tcW w:w="4852" w:type="pct"/>
            <w:gridSpan w:val="59"/>
            <w:noWrap w:val="0"/>
            <w:vAlign w:val="center"/>
          </w:tcPr>
          <w:p>
            <w:pPr>
              <w:widowControl/>
              <w:jc w:val="center"/>
              <w:rPr>
                <w:rFonts w:hint="eastAsia" w:ascii="宋体" w:hAnsi="宋体" w:cs="宋体"/>
                <w:b/>
                <w:bCs/>
                <w:color w:val="000000"/>
                <w:kern w:val="0"/>
                <w:szCs w:val="21"/>
              </w:rPr>
            </w:pPr>
            <w:r>
              <w:rPr>
                <w:rFonts w:hint="eastAsia" w:ascii="宋体" w:hAnsi="宋体" w:cs="宋体"/>
                <w:b/>
                <w:bCs/>
                <w:color w:val="000000"/>
                <w:kern w:val="0"/>
                <w:szCs w:val="21"/>
              </w:rPr>
              <w:t>无组织排放源</w:t>
            </w:r>
            <w:r>
              <w:rPr>
                <w:rFonts w:hint="eastAsia" w:ascii="宋体" w:hAnsi="宋体" w:cs="宋体"/>
                <w:color w:val="000000"/>
                <w:kern w:val="0"/>
                <w:szCs w:val="21"/>
                <w:vertAlign w:val="superscript"/>
              </w:rPr>
              <w:t>[14]</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15" w:type="dxa"/>
            <w:left w:w="108" w:type="dxa"/>
            <w:bottom w:w="0" w:type="dxa"/>
            <w:right w:w="108" w:type="dxa"/>
          </w:tblCellMar>
        </w:tblPrEx>
        <w:trPr>
          <w:trHeight w:val="287" w:hRule="atLeast"/>
          <w:jc w:val="center"/>
        </w:trPr>
        <w:tc>
          <w:tcPr>
            <w:tcW w:w="147" w:type="pct"/>
            <w:vMerge w:val="continue"/>
            <w:noWrap w:val="0"/>
            <w:vAlign w:val="center"/>
          </w:tcPr>
          <w:p>
            <w:pPr>
              <w:widowControl/>
              <w:jc w:val="center"/>
              <w:rPr>
                <w:rFonts w:hint="eastAsia" w:ascii="宋体" w:hAnsi="宋体" w:cs="宋体"/>
                <w:b/>
                <w:bCs/>
                <w:color w:val="000000"/>
                <w:kern w:val="0"/>
                <w:szCs w:val="21"/>
              </w:rPr>
            </w:pPr>
          </w:p>
        </w:tc>
        <w:tc>
          <w:tcPr>
            <w:tcW w:w="3405" w:type="pct"/>
            <w:gridSpan w:val="42"/>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无组织排放源（包括以下六种情形）</w:t>
            </w:r>
          </w:p>
        </w:tc>
        <w:tc>
          <w:tcPr>
            <w:tcW w:w="690" w:type="pct"/>
            <w:gridSpan w:val="9"/>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污染治理措施</w:t>
            </w:r>
          </w:p>
        </w:tc>
        <w:tc>
          <w:tcPr>
            <w:tcW w:w="756" w:type="pct"/>
            <w:gridSpan w:val="8"/>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污染物排放</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15" w:type="dxa"/>
            <w:left w:w="108" w:type="dxa"/>
            <w:bottom w:w="0" w:type="dxa"/>
            <w:right w:w="108" w:type="dxa"/>
          </w:tblCellMar>
        </w:tblPrEx>
        <w:trPr>
          <w:trHeight w:val="300" w:hRule="atLeast"/>
          <w:jc w:val="center"/>
        </w:trPr>
        <w:tc>
          <w:tcPr>
            <w:tcW w:w="147" w:type="pct"/>
            <w:vMerge w:val="continue"/>
            <w:noWrap w:val="0"/>
            <w:vAlign w:val="center"/>
          </w:tcPr>
          <w:p>
            <w:pPr>
              <w:widowControl/>
              <w:jc w:val="center"/>
              <w:rPr>
                <w:rFonts w:hint="eastAsia" w:ascii="宋体" w:hAnsi="宋体" w:cs="宋体"/>
                <w:b/>
                <w:bCs/>
                <w:color w:val="000000"/>
                <w:kern w:val="0"/>
                <w:szCs w:val="21"/>
              </w:rPr>
            </w:pPr>
          </w:p>
        </w:tc>
        <w:tc>
          <w:tcPr>
            <w:tcW w:w="361" w:type="pct"/>
            <w:gridSpan w:val="5"/>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序号</w:t>
            </w:r>
          </w:p>
        </w:tc>
        <w:tc>
          <w:tcPr>
            <w:tcW w:w="1596" w:type="pct"/>
            <w:gridSpan w:val="23"/>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产污设施名称及编号</w:t>
            </w:r>
          </w:p>
        </w:tc>
        <w:tc>
          <w:tcPr>
            <w:tcW w:w="1447" w:type="pct"/>
            <w:gridSpan w:val="14"/>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对应产污环节</w:t>
            </w:r>
          </w:p>
        </w:tc>
        <w:tc>
          <w:tcPr>
            <w:tcW w:w="690" w:type="pct"/>
            <w:gridSpan w:val="9"/>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无组织排放控制措施</w:t>
            </w:r>
          </w:p>
        </w:tc>
        <w:tc>
          <w:tcPr>
            <w:tcW w:w="402" w:type="pct"/>
            <w:gridSpan w:val="6"/>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污染物种类</w:t>
            </w:r>
          </w:p>
        </w:tc>
        <w:tc>
          <w:tcPr>
            <w:tcW w:w="354" w:type="pct"/>
            <w:gridSpan w:val="2"/>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预测排放量t/a</w:t>
            </w:r>
            <w:r>
              <w:rPr>
                <w:rFonts w:hint="eastAsia" w:ascii="宋体" w:hAnsi="宋体" w:cs="宋体"/>
                <w:color w:val="000000"/>
                <w:kern w:val="0"/>
                <w:szCs w:val="21"/>
                <w:vertAlign w:val="superscript"/>
              </w:rPr>
              <w:t>[12]</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15" w:type="dxa"/>
            <w:left w:w="108" w:type="dxa"/>
            <w:bottom w:w="0" w:type="dxa"/>
            <w:right w:w="108" w:type="dxa"/>
          </w:tblCellMar>
        </w:tblPrEx>
        <w:trPr>
          <w:trHeight w:val="300" w:hRule="atLeast"/>
          <w:jc w:val="center"/>
        </w:trPr>
        <w:tc>
          <w:tcPr>
            <w:tcW w:w="147" w:type="pct"/>
            <w:vMerge w:val="continue"/>
            <w:noWrap w:val="0"/>
            <w:vAlign w:val="center"/>
          </w:tcPr>
          <w:p>
            <w:pPr>
              <w:widowControl/>
              <w:jc w:val="center"/>
              <w:rPr>
                <w:rFonts w:hint="eastAsia" w:ascii="宋体" w:hAnsi="宋体" w:cs="宋体"/>
                <w:b/>
                <w:bCs/>
                <w:color w:val="000000"/>
                <w:kern w:val="0"/>
                <w:szCs w:val="21"/>
              </w:rPr>
            </w:pPr>
          </w:p>
        </w:tc>
        <w:tc>
          <w:tcPr>
            <w:tcW w:w="361" w:type="pct"/>
            <w:gridSpan w:val="5"/>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1</w:t>
            </w:r>
          </w:p>
        </w:tc>
        <w:tc>
          <w:tcPr>
            <w:tcW w:w="1596" w:type="pct"/>
            <w:gridSpan w:val="23"/>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焊接机</w:t>
            </w:r>
          </w:p>
        </w:tc>
        <w:tc>
          <w:tcPr>
            <w:tcW w:w="1447" w:type="pct"/>
            <w:gridSpan w:val="14"/>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焊接废气</w:t>
            </w:r>
          </w:p>
        </w:tc>
        <w:tc>
          <w:tcPr>
            <w:tcW w:w="690" w:type="pct"/>
            <w:gridSpan w:val="9"/>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移动式滤筒除尘器</w:t>
            </w:r>
          </w:p>
        </w:tc>
        <w:tc>
          <w:tcPr>
            <w:tcW w:w="402" w:type="pct"/>
            <w:gridSpan w:val="6"/>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颗粒物</w:t>
            </w:r>
          </w:p>
        </w:tc>
        <w:tc>
          <w:tcPr>
            <w:tcW w:w="354" w:type="pct"/>
            <w:gridSpan w:val="2"/>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0（不予许可）</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15" w:type="dxa"/>
            <w:left w:w="108" w:type="dxa"/>
            <w:bottom w:w="0" w:type="dxa"/>
            <w:right w:w="108" w:type="dxa"/>
          </w:tblCellMar>
        </w:tblPrEx>
        <w:trPr>
          <w:trHeight w:val="300" w:hRule="atLeast"/>
          <w:jc w:val="center"/>
        </w:trPr>
        <w:tc>
          <w:tcPr>
            <w:tcW w:w="147" w:type="pct"/>
            <w:vMerge w:val="continue"/>
            <w:noWrap w:val="0"/>
            <w:vAlign w:val="center"/>
          </w:tcPr>
          <w:p>
            <w:pPr>
              <w:widowControl/>
              <w:jc w:val="center"/>
              <w:rPr>
                <w:rFonts w:hint="eastAsia" w:ascii="宋体" w:hAnsi="宋体" w:cs="宋体"/>
                <w:b/>
                <w:bCs/>
                <w:color w:val="000000"/>
                <w:kern w:val="0"/>
                <w:szCs w:val="21"/>
              </w:rPr>
            </w:pPr>
          </w:p>
        </w:tc>
        <w:tc>
          <w:tcPr>
            <w:tcW w:w="361" w:type="pct"/>
            <w:gridSpan w:val="5"/>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2</w:t>
            </w:r>
          </w:p>
        </w:tc>
        <w:tc>
          <w:tcPr>
            <w:tcW w:w="1596" w:type="pct"/>
            <w:gridSpan w:val="23"/>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废水集输、储存、处理处置过程逸散</w:t>
            </w:r>
          </w:p>
        </w:tc>
        <w:tc>
          <w:tcPr>
            <w:tcW w:w="1447" w:type="pct"/>
            <w:gridSpan w:val="14"/>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废水集输及处理设施排气</w:t>
            </w:r>
          </w:p>
        </w:tc>
        <w:tc>
          <w:tcPr>
            <w:tcW w:w="690" w:type="pct"/>
            <w:gridSpan w:val="9"/>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加盖</w:t>
            </w:r>
          </w:p>
        </w:tc>
        <w:tc>
          <w:tcPr>
            <w:tcW w:w="402" w:type="pct"/>
            <w:gridSpan w:val="6"/>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VOCs</w:t>
            </w:r>
          </w:p>
        </w:tc>
        <w:tc>
          <w:tcPr>
            <w:tcW w:w="354" w:type="pct"/>
            <w:gridSpan w:val="2"/>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w:t>
            </w:r>
          </w:p>
        </w:tc>
      </w:tr>
      <w:tr>
        <w:tblPrEx>
          <w:tblCellMar>
            <w:top w:w="15" w:type="dxa"/>
            <w:left w:w="108" w:type="dxa"/>
            <w:bottom w:w="0" w:type="dxa"/>
            <w:right w:w="108" w:type="dxa"/>
          </w:tblCellMar>
        </w:tblPrEx>
        <w:trPr>
          <w:trHeight w:val="300" w:hRule="atLeast"/>
          <w:jc w:val="center"/>
        </w:trPr>
        <w:tc>
          <w:tcPr>
            <w:tcW w:w="147" w:type="pct"/>
            <w:vMerge w:val="continue"/>
            <w:noWrap w:val="0"/>
            <w:vAlign w:val="center"/>
          </w:tcPr>
          <w:p>
            <w:pPr>
              <w:widowControl/>
              <w:jc w:val="center"/>
              <w:rPr>
                <w:rFonts w:hint="eastAsia" w:ascii="宋体" w:hAnsi="宋体" w:cs="宋体"/>
                <w:b/>
                <w:bCs/>
                <w:color w:val="000000"/>
                <w:kern w:val="0"/>
                <w:szCs w:val="21"/>
              </w:rPr>
            </w:pPr>
          </w:p>
        </w:tc>
        <w:tc>
          <w:tcPr>
            <w:tcW w:w="361" w:type="pct"/>
            <w:gridSpan w:val="5"/>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3</w:t>
            </w:r>
          </w:p>
        </w:tc>
        <w:tc>
          <w:tcPr>
            <w:tcW w:w="1596" w:type="pct"/>
            <w:gridSpan w:val="23"/>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 xml:space="preserve">有机液体储存与调和挥发损失 </w:t>
            </w:r>
          </w:p>
        </w:tc>
        <w:tc>
          <w:tcPr>
            <w:tcW w:w="1447" w:type="pct"/>
            <w:gridSpan w:val="14"/>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呼吸气</w:t>
            </w:r>
          </w:p>
        </w:tc>
        <w:tc>
          <w:tcPr>
            <w:tcW w:w="690" w:type="pct"/>
            <w:gridSpan w:val="9"/>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浮顶罐</w:t>
            </w:r>
          </w:p>
        </w:tc>
        <w:tc>
          <w:tcPr>
            <w:tcW w:w="402" w:type="pct"/>
            <w:gridSpan w:val="6"/>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VOCs</w:t>
            </w:r>
          </w:p>
        </w:tc>
        <w:tc>
          <w:tcPr>
            <w:tcW w:w="354" w:type="pct"/>
            <w:gridSpan w:val="2"/>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w:t>
            </w:r>
          </w:p>
        </w:tc>
      </w:tr>
      <w:tr>
        <w:tblPrEx>
          <w:tblCellMar>
            <w:top w:w="15" w:type="dxa"/>
            <w:left w:w="108" w:type="dxa"/>
            <w:bottom w:w="0" w:type="dxa"/>
            <w:right w:w="108" w:type="dxa"/>
          </w:tblCellMar>
        </w:tblPrEx>
        <w:trPr>
          <w:trHeight w:val="287" w:hRule="atLeast"/>
          <w:jc w:val="center"/>
        </w:trPr>
        <w:tc>
          <w:tcPr>
            <w:tcW w:w="147" w:type="pct"/>
            <w:vMerge w:val="continue"/>
            <w:noWrap w:val="0"/>
            <w:vAlign w:val="center"/>
          </w:tcPr>
          <w:p>
            <w:pPr>
              <w:widowControl/>
              <w:jc w:val="center"/>
              <w:rPr>
                <w:rFonts w:hint="eastAsia" w:ascii="宋体" w:hAnsi="宋体" w:cs="宋体"/>
                <w:b/>
                <w:bCs/>
                <w:color w:val="000000"/>
                <w:kern w:val="0"/>
                <w:szCs w:val="21"/>
              </w:rPr>
            </w:pPr>
          </w:p>
        </w:tc>
        <w:tc>
          <w:tcPr>
            <w:tcW w:w="361" w:type="pct"/>
            <w:gridSpan w:val="5"/>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4</w:t>
            </w:r>
          </w:p>
        </w:tc>
        <w:tc>
          <w:tcPr>
            <w:tcW w:w="1596" w:type="pct"/>
            <w:gridSpan w:val="23"/>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冷却塔、循环水冷却系统释放</w:t>
            </w:r>
          </w:p>
        </w:tc>
        <w:tc>
          <w:tcPr>
            <w:tcW w:w="1447" w:type="pct"/>
            <w:gridSpan w:val="14"/>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冷却塔/循环水冷却过程逸散</w:t>
            </w:r>
          </w:p>
        </w:tc>
        <w:tc>
          <w:tcPr>
            <w:tcW w:w="690" w:type="pct"/>
            <w:gridSpan w:val="9"/>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w:t>
            </w:r>
          </w:p>
        </w:tc>
        <w:tc>
          <w:tcPr>
            <w:tcW w:w="402" w:type="pct"/>
            <w:gridSpan w:val="6"/>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VOCs</w:t>
            </w:r>
          </w:p>
        </w:tc>
        <w:tc>
          <w:tcPr>
            <w:tcW w:w="354" w:type="pct"/>
            <w:gridSpan w:val="2"/>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w:t>
            </w:r>
          </w:p>
        </w:tc>
      </w:tr>
      <w:tr>
        <w:tblPrEx>
          <w:tblCellMar>
            <w:top w:w="15" w:type="dxa"/>
            <w:left w:w="108" w:type="dxa"/>
            <w:bottom w:w="0" w:type="dxa"/>
            <w:right w:w="108" w:type="dxa"/>
          </w:tblCellMar>
        </w:tblPrEx>
        <w:trPr>
          <w:trHeight w:val="300" w:hRule="atLeast"/>
          <w:jc w:val="center"/>
        </w:trPr>
        <w:tc>
          <w:tcPr>
            <w:tcW w:w="147" w:type="pct"/>
            <w:vMerge w:val="continue"/>
            <w:noWrap w:val="0"/>
            <w:vAlign w:val="center"/>
          </w:tcPr>
          <w:p>
            <w:pPr>
              <w:widowControl/>
              <w:jc w:val="center"/>
              <w:rPr>
                <w:rFonts w:hint="eastAsia" w:ascii="宋体" w:hAnsi="宋体" w:cs="宋体"/>
                <w:b/>
                <w:bCs/>
                <w:color w:val="000000"/>
                <w:kern w:val="0"/>
                <w:szCs w:val="21"/>
              </w:rPr>
            </w:pPr>
          </w:p>
        </w:tc>
        <w:tc>
          <w:tcPr>
            <w:tcW w:w="361" w:type="pct"/>
            <w:gridSpan w:val="5"/>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5</w:t>
            </w:r>
          </w:p>
        </w:tc>
        <w:tc>
          <w:tcPr>
            <w:tcW w:w="1596" w:type="pct"/>
            <w:gridSpan w:val="23"/>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有机液体装载挥发损失</w:t>
            </w:r>
          </w:p>
        </w:tc>
        <w:tc>
          <w:tcPr>
            <w:tcW w:w="1447" w:type="pct"/>
            <w:gridSpan w:val="14"/>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装卸废气</w:t>
            </w:r>
          </w:p>
        </w:tc>
        <w:tc>
          <w:tcPr>
            <w:tcW w:w="690" w:type="pct"/>
            <w:gridSpan w:val="9"/>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油气回收</w:t>
            </w:r>
          </w:p>
        </w:tc>
        <w:tc>
          <w:tcPr>
            <w:tcW w:w="402" w:type="pct"/>
            <w:gridSpan w:val="6"/>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VOCs</w:t>
            </w:r>
          </w:p>
        </w:tc>
        <w:tc>
          <w:tcPr>
            <w:tcW w:w="354" w:type="pct"/>
            <w:gridSpan w:val="2"/>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w:t>
            </w:r>
          </w:p>
        </w:tc>
      </w:tr>
      <w:tr>
        <w:tblPrEx>
          <w:tblCellMar>
            <w:top w:w="15" w:type="dxa"/>
            <w:left w:w="108" w:type="dxa"/>
            <w:bottom w:w="0" w:type="dxa"/>
            <w:right w:w="108" w:type="dxa"/>
          </w:tblCellMar>
        </w:tblPrEx>
        <w:trPr>
          <w:trHeight w:val="300" w:hRule="atLeast"/>
          <w:jc w:val="center"/>
        </w:trPr>
        <w:tc>
          <w:tcPr>
            <w:tcW w:w="147" w:type="pct"/>
            <w:vMerge w:val="continue"/>
            <w:noWrap w:val="0"/>
            <w:vAlign w:val="center"/>
          </w:tcPr>
          <w:p>
            <w:pPr>
              <w:widowControl/>
              <w:jc w:val="center"/>
              <w:rPr>
                <w:rFonts w:hint="eastAsia" w:ascii="宋体" w:hAnsi="宋体" w:cs="宋体"/>
                <w:b/>
                <w:bCs/>
                <w:color w:val="000000"/>
                <w:kern w:val="0"/>
                <w:szCs w:val="21"/>
              </w:rPr>
            </w:pPr>
          </w:p>
        </w:tc>
        <w:tc>
          <w:tcPr>
            <w:tcW w:w="361" w:type="pct"/>
            <w:gridSpan w:val="5"/>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6</w:t>
            </w:r>
          </w:p>
        </w:tc>
        <w:tc>
          <w:tcPr>
            <w:tcW w:w="1596" w:type="pct"/>
            <w:gridSpan w:val="23"/>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挥发性有机物流经的设备与管线组件</w:t>
            </w:r>
          </w:p>
        </w:tc>
        <w:tc>
          <w:tcPr>
            <w:tcW w:w="1447" w:type="pct"/>
            <w:gridSpan w:val="14"/>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设备与管线组件密封点泄漏</w:t>
            </w:r>
          </w:p>
        </w:tc>
        <w:tc>
          <w:tcPr>
            <w:tcW w:w="690" w:type="pct"/>
            <w:gridSpan w:val="9"/>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泄漏检测与修复</w:t>
            </w:r>
          </w:p>
        </w:tc>
        <w:tc>
          <w:tcPr>
            <w:tcW w:w="402" w:type="pct"/>
            <w:gridSpan w:val="6"/>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VOCs</w:t>
            </w:r>
          </w:p>
        </w:tc>
        <w:tc>
          <w:tcPr>
            <w:tcW w:w="354" w:type="pct"/>
            <w:gridSpan w:val="2"/>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w:t>
            </w:r>
          </w:p>
        </w:tc>
      </w:tr>
      <w:tr>
        <w:tblPrEx>
          <w:tblCellMar>
            <w:top w:w="15" w:type="dxa"/>
            <w:left w:w="108" w:type="dxa"/>
            <w:bottom w:w="0" w:type="dxa"/>
            <w:right w:w="108" w:type="dxa"/>
          </w:tblCellMar>
        </w:tblPrEx>
        <w:trPr>
          <w:trHeight w:val="300" w:hRule="atLeast"/>
          <w:jc w:val="center"/>
        </w:trPr>
        <w:tc>
          <w:tcPr>
            <w:tcW w:w="147" w:type="pct"/>
            <w:vMerge w:val="continue"/>
            <w:noWrap w:val="0"/>
            <w:vAlign w:val="center"/>
          </w:tcPr>
          <w:p>
            <w:pPr>
              <w:widowControl/>
              <w:jc w:val="center"/>
              <w:rPr>
                <w:rFonts w:hint="eastAsia" w:ascii="宋体" w:hAnsi="宋体" w:cs="宋体"/>
                <w:b/>
                <w:bCs/>
                <w:color w:val="000000"/>
                <w:kern w:val="0"/>
                <w:szCs w:val="21"/>
              </w:rPr>
            </w:pPr>
          </w:p>
        </w:tc>
        <w:tc>
          <w:tcPr>
            <w:tcW w:w="4095" w:type="pct"/>
            <w:gridSpan w:val="51"/>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b/>
                <w:bCs/>
                <w:color w:val="000000"/>
                <w:kern w:val="0"/>
                <w:szCs w:val="21"/>
              </w:rPr>
              <w:t>排放量（</w:t>
            </w:r>
            <w:r>
              <w:rPr>
                <w:rFonts w:hint="eastAsia" w:ascii="宋体" w:hAnsi="宋体" w:cs="宋体"/>
                <w:b/>
                <w:bCs/>
                <w:i/>
                <w:iCs/>
                <w:color w:val="000000"/>
                <w:kern w:val="0"/>
                <w:szCs w:val="21"/>
              </w:rPr>
              <w:t>VOCs</w:t>
            </w:r>
            <w:r>
              <w:rPr>
                <w:rFonts w:hint="eastAsia" w:ascii="宋体" w:hAnsi="宋体" w:cs="宋体"/>
                <w:b/>
                <w:bCs/>
                <w:color w:val="000000"/>
                <w:kern w:val="0"/>
                <w:szCs w:val="21"/>
              </w:rPr>
              <w:t>）合计</w:t>
            </w:r>
            <w:r>
              <w:rPr>
                <w:rFonts w:hint="eastAsia" w:ascii="宋体" w:hAnsi="宋体" w:cs="宋体"/>
                <w:color w:val="000000"/>
                <w:kern w:val="0"/>
                <w:szCs w:val="21"/>
              </w:rPr>
              <w:t>：</w:t>
            </w:r>
          </w:p>
        </w:tc>
        <w:tc>
          <w:tcPr>
            <w:tcW w:w="402" w:type="pct"/>
            <w:gridSpan w:val="6"/>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VOCs</w:t>
            </w:r>
          </w:p>
        </w:tc>
        <w:tc>
          <w:tcPr>
            <w:tcW w:w="354" w:type="pct"/>
            <w:gridSpan w:val="2"/>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w:t>
            </w:r>
          </w:p>
        </w:tc>
      </w:tr>
      <w:tr>
        <w:tblPrEx>
          <w:tblCellMar>
            <w:top w:w="15" w:type="dxa"/>
            <w:left w:w="108" w:type="dxa"/>
            <w:bottom w:w="0" w:type="dxa"/>
            <w:right w:w="108" w:type="dxa"/>
          </w:tblCellMar>
        </w:tblPrEx>
        <w:trPr>
          <w:trHeight w:val="300" w:hRule="atLeast"/>
          <w:jc w:val="center"/>
        </w:trPr>
        <w:tc>
          <w:tcPr>
            <w:tcW w:w="147" w:type="pct"/>
            <w:vMerge w:val="continue"/>
            <w:noWrap w:val="0"/>
            <w:vAlign w:val="center"/>
          </w:tcPr>
          <w:p>
            <w:pPr>
              <w:widowControl/>
              <w:jc w:val="center"/>
              <w:rPr>
                <w:rFonts w:hint="eastAsia" w:ascii="宋体" w:hAnsi="宋体" w:cs="宋体"/>
                <w:b/>
                <w:bCs/>
                <w:color w:val="000000"/>
                <w:kern w:val="0"/>
                <w:szCs w:val="21"/>
              </w:rPr>
            </w:pPr>
          </w:p>
        </w:tc>
        <w:tc>
          <w:tcPr>
            <w:tcW w:w="4852" w:type="pct"/>
            <w:gridSpan w:val="59"/>
            <w:noWrap w:val="0"/>
            <w:vAlign w:val="center"/>
          </w:tcPr>
          <w:p>
            <w:pPr>
              <w:widowControl/>
              <w:adjustRightInd w:val="0"/>
              <w:snapToGrid w:val="0"/>
              <w:jc w:val="center"/>
              <w:rPr>
                <w:rFonts w:hint="eastAsia" w:ascii="宋体" w:hAnsi="宋体" w:cs="宋体"/>
                <w:b/>
                <w:bCs/>
                <w:color w:val="000000"/>
                <w:kern w:val="0"/>
                <w:szCs w:val="21"/>
              </w:rPr>
            </w:pPr>
            <w:r>
              <w:rPr>
                <w:rFonts w:hint="eastAsia" w:ascii="宋体" w:hAnsi="宋体" w:cs="宋体"/>
                <w:b/>
                <w:bCs/>
                <w:color w:val="000000"/>
                <w:kern w:val="0"/>
                <w:szCs w:val="21"/>
              </w:rPr>
              <w:t>厂区内及厂界排放</w:t>
            </w:r>
          </w:p>
        </w:tc>
      </w:tr>
      <w:tr>
        <w:tblPrEx>
          <w:tblCellMar>
            <w:top w:w="15" w:type="dxa"/>
            <w:left w:w="108" w:type="dxa"/>
            <w:bottom w:w="0" w:type="dxa"/>
            <w:right w:w="108" w:type="dxa"/>
          </w:tblCellMar>
        </w:tblPrEx>
        <w:trPr>
          <w:trHeight w:val="300" w:hRule="atLeast"/>
          <w:jc w:val="center"/>
        </w:trPr>
        <w:tc>
          <w:tcPr>
            <w:tcW w:w="147" w:type="pct"/>
            <w:vMerge w:val="continue"/>
            <w:noWrap w:val="0"/>
            <w:vAlign w:val="center"/>
          </w:tcPr>
          <w:p>
            <w:pPr>
              <w:widowControl/>
              <w:jc w:val="center"/>
              <w:rPr>
                <w:rFonts w:hint="eastAsia" w:ascii="宋体" w:hAnsi="宋体" w:cs="宋体"/>
                <w:b/>
                <w:bCs/>
                <w:color w:val="000000"/>
                <w:kern w:val="0"/>
                <w:szCs w:val="21"/>
              </w:rPr>
            </w:pPr>
          </w:p>
        </w:tc>
        <w:tc>
          <w:tcPr>
            <w:tcW w:w="1194" w:type="pct"/>
            <w:gridSpan w:val="16"/>
            <w:vMerge w:val="restart"/>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位置</w:t>
            </w:r>
          </w:p>
        </w:tc>
        <w:tc>
          <w:tcPr>
            <w:tcW w:w="763" w:type="pct"/>
            <w:gridSpan w:val="12"/>
            <w:vMerge w:val="restart"/>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污染物种类</w:t>
            </w:r>
            <w:r>
              <w:rPr>
                <w:rFonts w:hint="eastAsia" w:ascii="宋体" w:hAnsi="宋体" w:cs="宋体"/>
                <w:color w:val="000000"/>
                <w:kern w:val="0"/>
                <w:szCs w:val="21"/>
                <w:vertAlign w:val="superscript"/>
              </w:rPr>
              <w:t>[11]</w:t>
            </w:r>
          </w:p>
        </w:tc>
        <w:tc>
          <w:tcPr>
            <w:tcW w:w="2137" w:type="pct"/>
            <w:gridSpan w:val="23"/>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排放标准</w:t>
            </w:r>
          </w:p>
        </w:tc>
        <w:tc>
          <w:tcPr>
            <w:tcW w:w="756" w:type="pct"/>
            <w:gridSpan w:val="8"/>
            <w:noWrap w:val="0"/>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监测</w:t>
            </w:r>
            <w:r>
              <w:rPr>
                <w:rFonts w:hint="eastAsia" w:ascii="宋体" w:hAnsi="宋体" w:cs="宋体"/>
                <w:color w:val="000000"/>
                <w:kern w:val="0"/>
                <w:szCs w:val="21"/>
                <w:vertAlign w:val="superscript"/>
              </w:rPr>
              <w:t>[13]</w:t>
            </w:r>
          </w:p>
        </w:tc>
      </w:tr>
      <w:tr>
        <w:tblPrEx>
          <w:tblCellMar>
            <w:top w:w="15" w:type="dxa"/>
            <w:left w:w="108" w:type="dxa"/>
            <w:bottom w:w="0" w:type="dxa"/>
            <w:right w:w="108" w:type="dxa"/>
          </w:tblCellMar>
        </w:tblPrEx>
        <w:trPr>
          <w:trHeight w:val="300" w:hRule="atLeast"/>
          <w:jc w:val="center"/>
        </w:trPr>
        <w:tc>
          <w:tcPr>
            <w:tcW w:w="147" w:type="pct"/>
            <w:vMerge w:val="continue"/>
            <w:noWrap w:val="0"/>
            <w:vAlign w:val="center"/>
          </w:tcPr>
          <w:p>
            <w:pPr>
              <w:widowControl/>
              <w:jc w:val="center"/>
              <w:rPr>
                <w:rFonts w:hint="eastAsia" w:ascii="宋体" w:hAnsi="宋体" w:cs="宋体"/>
                <w:b/>
                <w:bCs/>
                <w:color w:val="000000"/>
                <w:kern w:val="0"/>
                <w:szCs w:val="21"/>
              </w:rPr>
            </w:pPr>
          </w:p>
        </w:tc>
        <w:tc>
          <w:tcPr>
            <w:tcW w:w="1194" w:type="pct"/>
            <w:gridSpan w:val="16"/>
            <w:vMerge w:val="continue"/>
            <w:noWrap w:val="0"/>
            <w:vAlign w:val="center"/>
          </w:tcPr>
          <w:p>
            <w:pPr>
              <w:widowControl/>
              <w:adjustRightInd w:val="0"/>
              <w:snapToGrid w:val="0"/>
              <w:jc w:val="center"/>
              <w:rPr>
                <w:rFonts w:hint="eastAsia" w:ascii="宋体" w:hAnsi="宋体" w:cs="宋体"/>
                <w:color w:val="000000"/>
                <w:kern w:val="0"/>
                <w:szCs w:val="21"/>
              </w:rPr>
            </w:pPr>
          </w:p>
        </w:tc>
        <w:tc>
          <w:tcPr>
            <w:tcW w:w="763" w:type="pct"/>
            <w:gridSpan w:val="12"/>
            <w:vMerge w:val="continue"/>
            <w:noWrap w:val="0"/>
            <w:vAlign w:val="center"/>
          </w:tcPr>
          <w:p>
            <w:pPr>
              <w:widowControl/>
              <w:adjustRightInd w:val="0"/>
              <w:snapToGrid w:val="0"/>
              <w:jc w:val="center"/>
              <w:rPr>
                <w:rFonts w:hint="eastAsia" w:ascii="宋体" w:hAnsi="宋体" w:cs="宋体"/>
                <w:color w:val="000000"/>
                <w:kern w:val="0"/>
                <w:szCs w:val="21"/>
              </w:rPr>
            </w:pPr>
          </w:p>
        </w:tc>
        <w:tc>
          <w:tcPr>
            <w:tcW w:w="1447" w:type="pct"/>
            <w:gridSpan w:val="14"/>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名称及编号</w:t>
            </w:r>
          </w:p>
        </w:tc>
        <w:tc>
          <w:tcPr>
            <w:tcW w:w="690" w:type="pct"/>
            <w:gridSpan w:val="9"/>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浓度限值mg/m</w:t>
            </w:r>
            <w:r>
              <w:rPr>
                <w:rFonts w:hint="eastAsia" w:ascii="宋体" w:hAnsi="宋体" w:cs="宋体"/>
                <w:color w:val="000000"/>
                <w:kern w:val="0"/>
                <w:szCs w:val="21"/>
                <w:vertAlign w:val="superscript"/>
              </w:rPr>
              <w:t>3</w:t>
            </w:r>
          </w:p>
        </w:tc>
        <w:tc>
          <w:tcPr>
            <w:tcW w:w="402" w:type="pct"/>
            <w:gridSpan w:val="6"/>
            <w:noWrap w:val="0"/>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监测技术</w:t>
            </w:r>
          </w:p>
        </w:tc>
        <w:tc>
          <w:tcPr>
            <w:tcW w:w="354" w:type="pct"/>
            <w:gridSpan w:val="2"/>
            <w:noWrap w:val="0"/>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监测频次</w:t>
            </w:r>
          </w:p>
        </w:tc>
      </w:tr>
      <w:tr>
        <w:tblPrEx>
          <w:tblCellMar>
            <w:top w:w="15" w:type="dxa"/>
            <w:left w:w="108" w:type="dxa"/>
            <w:bottom w:w="0" w:type="dxa"/>
            <w:right w:w="108" w:type="dxa"/>
          </w:tblCellMar>
        </w:tblPrEx>
        <w:trPr>
          <w:trHeight w:val="300" w:hRule="atLeast"/>
          <w:jc w:val="center"/>
        </w:trPr>
        <w:tc>
          <w:tcPr>
            <w:tcW w:w="147" w:type="pct"/>
            <w:vMerge w:val="continue"/>
            <w:noWrap w:val="0"/>
            <w:vAlign w:val="center"/>
          </w:tcPr>
          <w:p>
            <w:pPr>
              <w:widowControl/>
              <w:jc w:val="center"/>
              <w:rPr>
                <w:rFonts w:hint="eastAsia" w:ascii="宋体" w:hAnsi="宋体" w:cs="宋体"/>
                <w:b/>
                <w:bCs/>
                <w:color w:val="000000"/>
                <w:kern w:val="0"/>
                <w:szCs w:val="21"/>
              </w:rPr>
            </w:pPr>
          </w:p>
        </w:tc>
        <w:tc>
          <w:tcPr>
            <w:tcW w:w="1194" w:type="pct"/>
            <w:gridSpan w:val="16"/>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厂界</w:t>
            </w:r>
          </w:p>
        </w:tc>
        <w:tc>
          <w:tcPr>
            <w:tcW w:w="763" w:type="pct"/>
            <w:gridSpan w:val="12"/>
            <w:noWrap w:val="0"/>
            <w:vAlign w:val="center"/>
          </w:tcPr>
          <w:p>
            <w:pPr>
              <w:widowControl/>
              <w:adjustRightInd w:val="0"/>
              <w:snapToGrid w:val="0"/>
              <w:jc w:val="center"/>
              <w:rPr>
                <w:rFonts w:hint="eastAsia" w:ascii="宋体" w:hAnsi="宋体" w:cs="宋体"/>
                <w:color w:val="000000"/>
                <w:kern w:val="0"/>
                <w:szCs w:val="21"/>
              </w:rPr>
            </w:pPr>
          </w:p>
        </w:tc>
        <w:tc>
          <w:tcPr>
            <w:tcW w:w="1447" w:type="pct"/>
            <w:gridSpan w:val="14"/>
            <w:noWrap w:val="0"/>
            <w:vAlign w:val="center"/>
          </w:tcPr>
          <w:p>
            <w:pPr>
              <w:widowControl/>
              <w:adjustRightInd w:val="0"/>
              <w:snapToGrid w:val="0"/>
              <w:jc w:val="center"/>
              <w:rPr>
                <w:rFonts w:hint="eastAsia" w:ascii="宋体" w:hAnsi="宋体" w:cs="宋体"/>
                <w:color w:val="000000"/>
                <w:kern w:val="0"/>
                <w:szCs w:val="21"/>
              </w:rPr>
            </w:pPr>
          </w:p>
        </w:tc>
        <w:tc>
          <w:tcPr>
            <w:tcW w:w="690" w:type="pct"/>
            <w:gridSpan w:val="9"/>
            <w:noWrap w:val="0"/>
            <w:vAlign w:val="center"/>
          </w:tcPr>
          <w:p>
            <w:pPr>
              <w:widowControl/>
              <w:adjustRightInd w:val="0"/>
              <w:snapToGrid w:val="0"/>
              <w:jc w:val="center"/>
              <w:rPr>
                <w:rFonts w:hint="eastAsia" w:ascii="宋体" w:hAnsi="宋体" w:cs="宋体"/>
                <w:color w:val="000000"/>
                <w:kern w:val="0"/>
                <w:szCs w:val="21"/>
              </w:rPr>
            </w:pPr>
          </w:p>
        </w:tc>
        <w:tc>
          <w:tcPr>
            <w:tcW w:w="402" w:type="pct"/>
            <w:gridSpan w:val="6"/>
            <w:noWrap w:val="0"/>
            <w:vAlign w:val="center"/>
          </w:tcPr>
          <w:p>
            <w:pPr>
              <w:widowControl/>
              <w:jc w:val="center"/>
              <w:rPr>
                <w:rFonts w:hint="eastAsia" w:ascii="宋体" w:hAnsi="宋体" w:cs="宋体"/>
                <w:color w:val="000000"/>
                <w:kern w:val="0"/>
                <w:szCs w:val="21"/>
              </w:rPr>
            </w:pPr>
          </w:p>
        </w:tc>
        <w:tc>
          <w:tcPr>
            <w:tcW w:w="354" w:type="pct"/>
            <w:gridSpan w:val="2"/>
            <w:noWrap w:val="0"/>
            <w:vAlign w:val="center"/>
          </w:tcPr>
          <w:p>
            <w:pPr>
              <w:widowControl/>
              <w:jc w:val="center"/>
              <w:rPr>
                <w:rFonts w:hint="eastAsia" w:ascii="宋体" w:hAnsi="宋体" w:cs="宋体"/>
                <w:color w:val="000000"/>
                <w:kern w:val="0"/>
                <w:szCs w:val="21"/>
              </w:rPr>
            </w:pPr>
          </w:p>
        </w:tc>
      </w:tr>
      <w:tr>
        <w:tblPrEx>
          <w:tblCellMar>
            <w:top w:w="15" w:type="dxa"/>
            <w:left w:w="108" w:type="dxa"/>
            <w:bottom w:w="0" w:type="dxa"/>
            <w:right w:w="108" w:type="dxa"/>
          </w:tblCellMar>
        </w:tblPrEx>
        <w:trPr>
          <w:trHeight w:val="300" w:hRule="atLeast"/>
          <w:jc w:val="center"/>
        </w:trPr>
        <w:tc>
          <w:tcPr>
            <w:tcW w:w="147" w:type="pct"/>
            <w:vMerge w:val="continue"/>
            <w:noWrap w:val="0"/>
            <w:vAlign w:val="center"/>
          </w:tcPr>
          <w:p>
            <w:pPr>
              <w:widowControl/>
              <w:jc w:val="center"/>
              <w:rPr>
                <w:rFonts w:hint="eastAsia" w:ascii="宋体" w:hAnsi="宋体" w:cs="宋体"/>
                <w:b/>
                <w:bCs/>
                <w:color w:val="000000"/>
                <w:kern w:val="0"/>
                <w:szCs w:val="21"/>
              </w:rPr>
            </w:pPr>
          </w:p>
        </w:tc>
        <w:tc>
          <w:tcPr>
            <w:tcW w:w="1194" w:type="pct"/>
            <w:gridSpan w:val="16"/>
            <w:vMerge w:val="restart"/>
            <w:noWrap w:val="0"/>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厂区内</w:t>
            </w:r>
            <w:r>
              <w:rPr>
                <w:rFonts w:hint="eastAsia" w:ascii="宋体" w:hAnsi="宋体" w:cs="宋体"/>
                <w:color w:val="000000"/>
                <w:kern w:val="0"/>
                <w:szCs w:val="21"/>
                <w:vertAlign w:val="superscript"/>
              </w:rPr>
              <w:t>[15]</w:t>
            </w:r>
          </w:p>
        </w:tc>
        <w:tc>
          <w:tcPr>
            <w:tcW w:w="763" w:type="pct"/>
            <w:gridSpan w:val="12"/>
            <w:noWrap w:val="0"/>
            <w:vAlign w:val="center"/>
          </w:tcPr>
          <w:p>
            <w:pPr>
              <w:widowControl/>
              <w:adjustRightInd w:val="0"/>
              <w:snapToGrid w:val="0"/>
              <w:jc w:val="center"/>
              <w:rPr>
                <w:rFonts w:hint="eastAsia" w:ascii="宋体" w:hAnsi="宋体" w:cs="宋体"/>
                <w:color w:val="000000"/>
                <w:kern w:val="0"/>
                <w:szCs w:val="21"/>
              </w:rPr>
            </w:pPr>
          </w:p>
        </w:tc>
        <w:tc>
          <w:tcPr>
            <w:tcW w:w="1447" w:type="pct"/>
            <w:gridSpan w:val="14"/>
            <w:noWrap w:val="0"/>
            <w:vAlign w:val="center"/>
          </w:tcPr>
          <w:p>
            <w:pPr>
              <w:widowControl/>
              <w:adjustRightInd w:val="0"/>
              <w:snapToGrid w:val="0"/>
              <w:jc w:val="center"/>
              <w:rPr>
                <w:rFonts w:hint="eastAsia" w:ascii="宋体" w:hAnsi="宋体" w:cs="宋体"/>
                <w:color w:val="000000"/>
                <w:kern w:val="0"/>
                <w:szCs w:val="21"/>
              </w:rPr>
            </w:pPr>
          </w:p>
        </w:tc>
        <w:tc>
          <w:tcPr>
            <w:tcW w:w="690" w:type="pct"/>
            <w:gridSpan w:val="9"/>
            <w:noWrap w:val="0"/>
            <w:vAlign w:val="center"/>
          </w:tcPr>
          <w:p>
            <w:pPr>
              <w:widowControl/>
              <w:adjustRightInd w:val="0"/>
              <w:snapToGrid w:val="0"/>
              <w:jc w:val="center"/>
              <w:rPr>
                <w:rFonts w:hint="eastAsia" w:ascii="宋体" w:hAnsi="宋体" w:cs="宋体"/>
                <w:color w:val="000000"/>
                <w:kern w:val="0"/>
                <w:szCs w:val="21"/>
              </w:rPr>
            </w:pPr>
          </w:p>
        </w:tc>
        <w:tc>
          <w:tcPr>
            <w:tcW w:w="402" w:type="pct"/>
            <w:gridSpan w:val="6"/>
            <w:noWrap w:val="0"/>
            <w:vAlign w:val="center"/>
          </w:tcPr>
          <w:p>
            <w:pPr>
              <w:widowControl/>
              <w:jc w:val="center"/>
              <w:rPr>
                <w:rFonts w:hint="eastAsia" w:ascii="宋体" w:hAnsi="宋体" w:cs="宋体"/>
                <w:color w:val="000000"/>
                <w:kern w:val="0"/>
                <w:szCs w:val="21"/>
              </w:rPr>
            </w:pPr>
          </w:p>
        </w:tc>
        <w:tc>
          <w:tcPr>
            <w:tcW w:w="354" w:type="pct"/>
            <w:gridSpan w:val="2"/>
            <w:noWrap w:val="0"/>
            <w:vAlign w:val="center"/>
          </w:tcPr>
          <w:p>
            <w:pPr>
              <w:widowControl/>
              <w:jc w:val="center"/>
              <w:rPr>
                <w:rFonts w:hint="eastAsia" w:ascii="宋体" w:hAnsi="宋体" w:cs="宋体"/>
                <w:color w:val="000000"/>
                <w:kern w:val="0"/>
                <w:szCs w:val="21"/>
              </w:rPr>
            </w:pPr>
          </w:p>
        </w:tc>
      </w:tr>
      <w:tr>
        <w:tblPrEx>
          <w:tblCellMar>
            <w:top w:w="15" w:type="dxa"/>
            <w:left w:w="108" w:type="dxa"/>
            <w:bottom w:w="0" w:type="dxa"/>
            <w:right w:w="108" w:type="dxa"/>
          </w:tblCellMar>
        </w:tblPrEx>
        <w:trPr>
          <w:trHeight w:val="300" w:hRule="atLeast"/>
          <w:jc w:val="center"/>
        </w:trPr>
        <w:tc>
          <w:tcPr>
            <w:tcW w:w="147" w:type="pct"/>
            <w:vMerge w:val="continue"/>
            <w:noWrap w:val="0"/>
            <w:vAlign w:val="center"/>
          </w:tcPr>
          <w:p>
            <w:pPr>
              <w:rPr>
                <w:rFonts w:hint="eastAsia" w:ascii="宋体" w:hAnsi="宋体" w:cs="宋体"/>
                <w:color w:val="000000"/>
                <w:szCs w:val="21"/>
              </w:rPr>
            </w:pPr>
          </w:p>
        </w:tc>
        <w:tc>
          <w:tcPr>
            <w:tcW w:w="1194" w:type="pct"/>
            <w:gridSpan w:val="16"/>
            <w:vMerge w:val="continue"/>
            <w:noWrap w:val="0"/>
            <w:vAlign w:val="center"/>
          </w:tcPr>
          <w:p>
            <w:pPr>
              <w:rPr>
                <w:rFonts w:hint="eastAsia" w:ascii="宋体" w:hAnsi="宋体" w:cs="宋体"/>
                <w:color w:val="000000"/>
                <w:szCs w:val="21"/>
              </w:rPr>
            </w:pPr>
          </w:p>
        </w:tc>
        <w:tc>
          <w:tcPr>
            <w:tcW w:w="763" w:type="pct"/>
            <w:gridSpan w:val="12"/>
            <w:noWrap w:val="0"/>
            <w:vAlign w:val="center"/>
          </w:tcPr>
          <w:p>
            <w:pPr>
              <w:rPr>
                <w:rFonts w:hint="eastAsia" w:ascii="宋体" w:hAnsi="宋体" w:cs="宋体"/>
                <w:color w:val="000000"/>
                <w:szCs w:val="21"/>
              </w:rPr>
            </w:pPr>
          </w:p>
        </w:tc>
        <w:tc>
          <w:tcPr>
            <w:tcW w:w="1447" w:type="pct"/>
            <w:gridSpan w:val="14"/>
            <w:noWrap w:val="0"/>
            <w:vAlign w:val="center"/>
          </w:tcPr>
          <w:p>
            <w:pPr>
              <w:rPr>
                <w:rFonts w:hint="eastAsia" w:ascii="宋体" w:hAnsi="宋体" w:cs="宋体"/>
                <w:color w:val="000000"/>
                <w:szCs w:val="21"/>
              </w:rPr>
            </w:pPr>
          </w:p>
        </w:tc>
        <w:tc>
          <w:tcPr>
            <w:tcW w:w="690" w:type="pct"/>
            <w:gridSpan w:val="9"/>
            <w:noWrap w:val="0"/>
            <w:vAlign w:val="center"/>
          </w:tcPr>
          <w:p>
            <w:pPr>
              <w:rPr>
                <w:rFonts w:hint="eastAsia" w:ascii="宋体" w:hAnsi="宋体" w:cs="宋体"/>
                <w:color w:val="000000"/>
                <w:szCs w:val="21"/>
              </w:rPr>
            </w:pPr>
          </w:p>
        </w:tc>
        <w:tc>
          <w:tcPr>
            <w:tcW w:w="402" w:type="pct"/>
            <w:gridSpan w:val="6"/>
            <w:noWrap w:val="0"/>
            <w:vAlign w:val="center"/>
          </w:tcPr>
          <w:p>
            <w:pPr>
              <w:rPr>
                <w:rFonts w:hint="eastAsia" w:ascii="宋体" w:hAnsi="宋体" w:cs="宋体"/>
                <w:color w:val="000000"/>
                <w:szCs w:val="21"/>
              </w:rPr>
            </w:pPr>
          </w:p>
        </w:tc>
        <w:tc>
          <w:tcPr>
            <w:tcW w:w="354" w:type="pct"/>
            <w:gridSpan w:val="2"/>
            <w:noWrap w:val="0"/>
            <w:vAlign w:val="center"/>
          </w:tcPr>
          <w:p>
            <w:pPr>
              <w:rPr>
                <w:rFonts w:hint="eastAsia" w:ascii="宋体" w:hAnsi="宋体" w:cs="宋体"/>
                <w:color w:val="000000"/>
                <w:szCs w:val="21"/>
              </w:rPr>
            </w:pPr>
          </w:p>
        </w:tc>
      </w:tr>
      <w:tr>
        <w:trPr>
          <w:trHeight w:val="300" w:hRule="atLeast"/>
          <w:jc w:val="center"/>
        </w:trPr>
        <w:tc>
          <w:tcPr>
            <w:tcW w:w="5000" w:type="pct"/>
            <w:gridSpan w:val="60"/>
            <w:shd w:val="clear" w:color="auto" w:fill="BEBEBE"/>
            <w:noWrap w:val="0"/>
            <w:vAlign w:val="center"/>
          </w:tcPr>
          <w:p>
            <w:pPr>
              <w:widowControl/>
              <w:jc w:val="center"/>
              <w:rPr>
                <w:rFonts w:hint="eastAsia" w:ascii="宋体" w:hAnsi="宋体" w:cs="宋体"/>
                <w:b/>
                <w:bCs/>
                <w:color w:val="000000"/>
                <w:kern w:val="0"/>
                <w:szCs w:val="21"/>
              </w:rPr>
            </w:pPr>
            <w:r>
              <w:rPr>
                <w:rFonts w:hint="eastAsia" w:ascii="宋体" w:hAnsi="宋体" w:cs="宋体"/>
                <w:b/>
                <w:bCs/>
                <w:color w:val="000000"/>
                <w:kern w:val="0"/>
                <w:szCs w:val="21"/>
              </w:rPr>
              <w:t>表3 水污染物产生、治理与排放</w:t>
            </w:r>
          </w:p>
        </w:tc>
      </w:tr>
      <w:tr>
        <w:trPr>
          <w:trHeight w:val="362" w:hRule="atLeast"/>
          <w:jc w:val="center"/>
        </w:trPr>
        <w:tc>
          <w:tcPr>
            <w:tcW w:w="353" w:type="pct"/>
            <w:gridSpan w:val="2"/>
            <w:vMerge w:val="restart"/>
            <w:tcBorders>
              <w:right w:val="single" w:color="auto" w:sz="4" w:space="0"/>
            </w:tcBorders>
            <w:shd w:val="clear" w:color="auto" w:fill="auto"/>
            <w:noWrap w:val="0"/>
            <w:vAlign w:val="center"/>
          </w:tcPr>
          <w:p>
            <w:pPr>
              <w:widowControl/>
              <w:jc w:val="center"/>
              <w:rPr>
                <w:rFonts w:hint="eastAsia" w:ascii="宋体" w:hAnsi="宋体" w:cs="宋体"/>
                <w:b/>
                <w:bCs/>
                <w:color w:val="000000"/>
                <w:kern w:val="0"/>
                <w:szCs w:val="21"/>
              </w:rPr>
            </w:pPr>
            <w:r>
              <w:rPr>
                <w:rFonts w:hint="eastAsia" w:ascii="宋体" w:hAnsi="宋体" w:cs="宋体"/>
                <w:b/>
                <w:bCs/>
                <w:color w:val="000000"/>
                <w:kern w:val="0"/>
                <w:szCs w:val="21"/>
              </w:rPr>
              <w:t>车间废水排口</w:t>
            </w:r>
          </w:p>
          <w:p>
            <w:pPr>
              <w:widowControl/>
              <w:adjustRightInd w:val="0"/>
              <w:snapToGrid w:val="0"/>
              <w:rPr>
                <w:rFonts w:hint="eastAsia" w:ascii="宋体" w:hAnsi="宋体" w:cs="宋体"/>
                <w:b/>
                <w:bCs/>
                <w:color w:val="000000"/>
                <w:kern w:val="0"/>
                <w:szCs w:val="21"/>
              </w:rPr>
            </w:pPr>
          </w:p>
        </w:tc>
        <w:tc>
          <w:tcPr>
            <w:tcW w:w="367" w:type="pct"/>
            <w:gridSpan w:val="7"/>
            <w:tcBorders>
              <w:left w:val="single" w:color="auto" w:sz="4" w:space="0"/>
            </w:tcBorders>
            <w:shd w:val="clear" w:color="auto" w:fill="auto"/>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基本信息</w:t>
            </w:r>
          </w:p>
        </w:tc>
        <w:tc>
          <w:tcPr>
            <w:tcW w:w="621" w:type="pct"/>
            <w:gridSpan w:val="8"/>
            <w:shd w:val="clear" w:color="auto" w:fill="auto"/>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污染治理设施</w:t>
            </w:r>
            <w:r>
              <w:rPr>
                <w:rFonts w:hint="eastAsia" w:ascii="宋体" w:hAnsi="宋体" w:cs="宋体"/>
                <w:color w:val="000000"/>
                <w:kern w:val="0"/>
                <w:szCs w:val="21"/>
                <w:vertAlign w:val="superscript"/>
              </w:rPr>
              <w:t>[6]</w:t>
            </w:r>
          </w:p>
        </w:tc>
        <w:tc>
          <w:tcPr>
            <w:tcW w:w="1482" w:type="pct"/>
            <w:gridSpan w:val="19"/>
            <w:shd w:val="clear" w:color="000000" w:fill="auto"/>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排放口及相关信息</w:t>
            </w:r>
          </w:p>
        </w:tc>
        <w:tc>
          <w:tcPr>
            <w:tcW w:w="1417" w:type="pct"/>
            <w:gridSpan w:val="16"/>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污染物排放</w:t>
            </w:r>
          </w:p>
        </w:tc>
        <w:tc>
          <w:tcPr>
            <w:tcW w:w="756" w:type="pct"/>
            <w:gridSpan w:val="8"/>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监测</w:t>
            </w:r>
            <w:r>
              <w:rPr>
                <w:rFonts w:hint="eastAsia" w:ascii="宋体" w:hAnsi="宋体" w:cs="宋体"/>
                <w:color w:val="000000"/>
                <w:kern w:val="0"/>
                <w:szCs w:val="21"/>
                <w:vertAlign w:val="superscript"/>
              </w:rPr>
              <w:t>[13]</w:t>
            </w:r>
          </w:p>
        </w:tc>
      </w:tr>
      <w:tr>
        <w:trPr>
          <w:trHeight w:val="285" w:hRule="atLeast"/>
          <w:jc w:val="center"/>
        </w:trPr>
        <w:tc>
          <w:tcPr>
            <w:tcW w:w="353" w:type="pct"/>
            <w:gridSpan w:val="2"/>
            <w:vMerge w:val="continue"/>
            <w:tcBorders>
              <w:right w:val="single" w:color="auto" w:sz="4" w:space="0"/>
            </w:tcBorders>
            <w:shd w:val="clear" w:color="auto" w:fill="auto"/>
            <w:noWrap w:val="0"/>
            <w:vAlign w:val="center"/>
          </w:tcPr>
          <w:p>
            <w:pPr>
              <w:widowControl/>
              <w:adjustRightInd w:val="0"/>
              <w:snapToGrid w:val="0"/>
              <w:jc w:val="center"/>
              <w:rPr>
                <w:rFonts w:hint="eastAsia" w:ascii="宋体" w:hAnsi="宋体" w:cs="宋体"/>
                <w:color w:val="000000"/>
                <w:kern w:val="0"/>
                <w:szCs w:val="21"/>
              </w:rPr>
            </w:pPr>
          </w:p>
        </w:tc>
        <w:tc>
          <w:tcPr>
            <w:tcW w:w="367" w:type="pct"/>
            <w:gridSpan w:val="7"/>
            <w:vMerge w:val="restart"/>
            <w:tcBorders>
              <w:left w:val="single" w:color="auto" w:sz="4" w:space="0"/>
            </w:tcBorders>
            <w:shd w:val="clear" w:color="auto" w:fill="auto"/>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废水来源</w:t>
            </w:r>
          </w:p>
        </w:tc>
        <w:tc>
          <w:tcPr>
            <w:tcW w:w="220" w:type="pct"/>
            <w:gridSpan w:val="3"/>
            <w:vMerge w:val="restart"/>
            <w:shd w:val="clear" w:color="auto" w:fill="auto"/>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名称</w:t>
            </w:r>
          </w:p>
        </w:tc>
        <w:tc>
          <w:tcPr>
            <w:tcW w:w="180" w:type="pct"/>
            <w:gridSpan w:val="2"/>
            <w:vMerge w:val="restart"/>
            <w:shd w:val="clear" w:color="auto" w:fill="auto"/>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编号</w:t>
            </w:r>
          </w:p>
        </w:tc>
        <w:tc>
          <w:tcPr>
            <w:tcW w:w="219" w:type="pct"/>
            <w:gridSpan w:val="3"/>
            <w:vMerge w:val="restart"/>
            <w:shd w:val="clear" w:color="auto" w:fill="auto"/>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工艺</w:t>
            </w:r>
          </w:p>
        </w:tc>
        <w:tc>
          <w:tcPr>
            <w:tcW w:w="219" w:type="pct"/>
            <w:gridSpan w:val="2"/>
            <w:vMerge w:val="restart"/>
            <w:shd w:val="clear" w:color="000000" w:fill="auto"/>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性质</w:t>
            </w:r>
            <w:r>
              <w:rPr>
                <w:rFonts w:hint="eastAsia" w:ascii="宋体" w:hAnsi="宋体" w:cs="宋体"/>
                <w:color w:val="000000"/>
                <w:kern w:val="0"/>
                <w:szCs w:val="21"/>
                <w:vertAlign w:val="superscript"/>
              </w:rPr>
              <w:t>[7]</w:t>
            </w:r>
          </w:p>
        </w:tc>
        <w:tc>
          <w:tcPr>
            <w:tcW w:w="275" w:type="pct"/>
            <w:gridSpan w:val="5"/>
            <w:vMerge w:val="restart"/>
            <w:shd w:val="clear" w:color="000000" w:fill="auto"/>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名称</w:t>
            </w:r>
          </w:p>
        </w:tc>
        <w:tc>
          <w:tcPr>
            <w:tcW w:w="267" w:type="pct"/>
            <w:gridSpan w:val="5"/>
            <w:vMerge w:val="restart"/>
            <w:shd w:val="clear" w:color="000000" w:fill="auto"/>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编号</w:t>
            </w:r>
            <w:r>
              <w:rPr>
                <w:rFonts w:hint="eastAsia" w:ascii="宋体" w:hAnsi="宋体" w:cs="宋体"/>
                <w:color w:val="000000"/>
                <w:kern w:val="0"/>
                <w:szCs w:val="21"/>
                <w:vertAlign w:val="superscript"/>
              </w:rPr>
              <w:t>[8]</w:t>
            </w:r>
          </w:p>
        </w:tc>
        <w:tc>
          <w:tcPr>
            <w:tcW w:w="331" w:type="pct"/>
            <w:gridSpan w:val="3"/>
            <w:vMerge w:val="restart"/>
            <w:shd w:val="clear" w:color="000000" w:fill="auto"/>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属性</w:t>
            </w:r>
            <w:r>
              <w:rPr>
                <w:rFonts w:hint="eastAsia" w:ascii="宋体" w:hAnsi="宋体" w:cs="宋体"/>
                <w:color w:val="000000"/>
                <w:kern w:val="0"/>
                <w:szCs w:val="21"/>
                <w:vertAlign w:val="superscript"/>
              </w:rPr>
              <w:t>[9]</w:t>
            </w:r>
          </w:p>
        </w:tc>
        <w:tc>
          <w:tcPr>
            <w:tcW w:w="388" w:type="pct"/>
            <w:gridSpan w:val="4"/>
            <w:vMerge w:val="restart"/>
            <w:shd w:val="clear" w:color="000000" w:fill="auto"/>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排放去向</w:t>
            </w:r>
          </w:p>
        </w:tc>
        <w:tc>
          <w:tcPr>
            <w:tcW w:w="315" w:type="pct"/>
            <w:gridSpan w:val="4"/>
            <w:vMerge w:val="restart"/>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污染物</w:t>
            </w:r>
          </w:p>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种类</w:t>
            </w:r>
            <w:r>
              <w:rPr>
                <w:rFonts w:hint="eastAsia" w:ascii="宋体" w:hAnsi="宋体" w:cs="宋体"/>
                <w:color w:val="000000"/>
                <w:kern w:val="0"/>
                <w:szCs w:val="21"/>
                <w:vertAlign w:val="superscript"/>
              </w:rPr>
              <w:t>[11]</w:t>
            </w:r>
          </w:p>
        </w:tc>
        <w:tc>
          <w:tcPr>
            <w:tcW w:w="746" w:type="pct"/>
            <w:gridSpan w:val="8"/>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排放标准</w:t>
            </w:r>
          </w:p>
        </w:tc>
        <w:tc>
          <w:tcPr>
            <w:tcW w:w="356" w:type="pct"/>
            <w:gridSpan w:val="4"/>
            <w:vMerge w:val="restart"/>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预测排放量t/a</w:t>
            </w:r>
            <w:r>
              <w:rPr>
                <w:rFonts w:hint="eastAsia" w:ascii="宋体" w:hAnsi="宋体" w:cs="宋体"/>
                <w:color w:val="000000"/>
                <w:kern w:val="0"/>
                <w:szCs w:val="21"/>
                <w:vertAlign w:val="superscript"/>
              </w:rPr>
              <w:t>[12]</w:t>
            </w:r>
          </w:p>
        </w:tc>
        <w:tc>
          <w:tcPr>
            <w:tcW w:w="402" w:type="pct"/>
            <w:gridSpan w:val="6"/>
            <w:vMerge w:val="restart"/>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监测技术</w:t>
            </w:r>
          </w:p>
        </w:tc>
        <w:tc>
          <w:tcPr>
            <w:tcW w:w="354" w:type="pct"/>
            <w:gridSpan w:val="2"/>
            <w:vMerge w:val="restart"/>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监测频次</w:t>
            </w:r>
          </w:p>
        </w:tc>
      </w:tr>
      <w:tr>
        <w:trPr>
          <w:trHeight w:val="510" w:hRule="atLeast"/>
          <w:jc w:val="center"/>
        </w:trPr>
        <w:tc>
          <w:tcPr>
            <w:tcW w:w="353" w:type="pct"/>
            <w:gridSpan w:val="2"/>
            <w:vMerge w:val="continue"/>
            <w:tcBorders>
              <w:right w:val="single" w:color="auto" w:sz="4" w:space="0"/>
            </w:tcBorders>
            <w:shd w:val="clear" w:color="auto" w:fill="auto"/>
            <w:noWrap w:val="0"/>
            <w:vAlign w:val="center"/>
          </w:tcPr>
          <w:p>
            <w:pPr>
              <w:widowControl/>
              <w:adjustRightInd w:val="0"/>
              <w:snapToGrid w:val="0"/>
              <w:jc w:val="center"/>
              <w:rPr>
                <w:rFonts w:hint="eastAsia" w:ascii="宋体" w:hAnsi="宋体" w:cs="宋体"/>
                <w:color w:val="000000"/>
                <w:kern w:val="0"/>
                <w:szCs w:val="21"/>
              </w:rPr>
            </w:pPr>
          </w:p>
        </w:tc>
        <w:tc>
          <w:tcPr>
            <w:tcW w:w="367" w:type="pct"/>
            <w:gridSpan w:val="7"/>
            <w:vMerge w:val="continue"/>
            <w:tcBorders>
              <w:left w:val="single" w:color="auto" w:sz="4" w:space="0"/>
            </w:tcBorders>
            <w:shd w:val="clear" w:color="auto" w:fill="auto"/>
            <w:noWrap w:val="0"/>
            <w:vAlign w:val="center"/>
          </w:tcPr>
          <w:p>
            <w:pPr>
              <w:widowControl/>
              <w:adjustRightInd w:val="0"/>
              <w:snapToGrid w:val="0"/>
              <w:jc w:val="center"/>
              <w:rPr>
                <w:rFonts w:hint="eastAsia" w:ascii="宋体" w:hAnsi="宋体" w:cs="宋体"/>
                <w:color w:val="000000"/>
                <w:kern w:val="0"/>
                <w:szCs w:val="21"/>
              </w:rPr>
            </w:pPr>
          </w:p>
        </w:tc>
        <w:tc>
          <w:tcPr>
            <w:tcW w:w="220" w:type="pct"/>
            <w:gridSpan w:val="3"/>
            <w:vMerge w:val="continue"/>
            <w:shd w:val="clear" w:color="auto" w:fill="auto"/>
            <w:noWrap w:val="0"/>
            <w:vAlign w:val="center"/>
          </w:tcPr>
          <w:p>
            <w:pPr>
              <w:widowControl/>
              <w:adjustRightInd w:val="0"/>
              <w:snapToGrid w:val="0"/>
              <w:jc w:val="center"/>
              <w:rPr>
                <w:rFonts w:hint="eastAsia" w:ascii="宋体" w:hAnsi="宋体" w:cs="宋体"/>
                <w:color w:val="000000"/>
                <w:kern w:val="0"/>
                <w:szCs w:val="21"/>
              </w:rPr>
            </w:pPr>
          </w:p>
        </w:tc>
        <w:tc>
          <w:tcPr>
            <w:tcW w:w="180" w:type="pct"/>
            <w:gridSpan w:val="2"/>
            <w:vMerge w:val="continue"/>
            <w:shd w:val="clear" w:color="auto" w:fill="auto"/>
            <w:noWrap w:val="0"/>
            <w:vAlign w:val="center"/>
          </w:tcPr>
          <w:p>
            <w:pPr>
              <w:widowControl/>
              <w:adjustRightInd w:val="0"/>
              <w:snapToGrid w:val="0"/>
              <w:jc w:val="center"/>
              <w:rPr>
                <w:rFonts w:hint="eastAsia" w:ascii="宋体" w:hAnsi="宋体" w:cs="宋体"/>
                <w:color w:val="000000"/>
                <w:kern w:val="0"/>
                <w:szCs w:val="21"/>
              </w:rPr>
            </w:pPr>
          </w:p>
        </w:tc>
        <w:tc>
          <w:tcPr>
            <w:tcW w:w="219" w:type="pct"/>
            <w:gridSpan w:val="3"/>
            <w:vMerge w:val="continue"/>
            <w:shd w:val="clear" w:color="auto" w:fill="auto"/>
            <w:noWrap w:val="0"/>
            <w:vAlign w:val="center"/>
          </w:tcPr>
          <w:p>
            <w:pPr>
              <w:widowControl/>
              <w:adjustRightInd w:val="0"/>
              <w:snapToGrid w:val="0"/>
              <w:jc w:val="center"/>
              <w:rPr>
                <w:rFonts w:hint="eastAsia" w:ascii="宋体" w:hAnsi="宋体" w:cs="宋体"/>
                <w:color w:val="000000"/>
                <w:kern w:val="0"/>
                <w:szCs w:val="21"/>
              </w:rPr>
            </w:pPr>
          </w:p>
        </w:tc>
        <w:tc>
          <w:tcPr>
            <w:tcW w:w="219" w:type="pct"/>
            <w:gridSpan w:val="2"/>
            <w:vMerge w:val="continue"/>
            <w:shd w:val="clear" w:color="000000" w:fill="auto"/>
            <w:noWrap w:val="0"/>
            <w:vAlign w:val="center"/>
          </w:tcPr>
          <w:p>
            <w:pPr>
              <w:widowControl/>
              <w:adjustRightInd w:val="0"/>
              <w:snapToGrid w:val="0"/>
              <w:jc w:val="center"/>
              <w:rPr>
                <w:rFonts w:hint="eastAsia" w:ascii="宋体" w:hAnsi="宋体" w:cs="宋体"/>
                <w:color w:val="000000"/>
                <w:kern w:val="0"/>
                <w:szCs w:val="21"/>
              </w:rPr>
            </w:pPr>
          </w:p>
        </w:tc>
        <w:tc>
          <w:tcPr>
            <w:tcW w:w="275" w:type="pct"/>
            <w:gridSpan w:val="5"/>
            <w:vMerge w:val="continue"/>
            <w:shd w:val="clear" w:color="000000" w:fill="auto"/>
            <w:noWrap w:val="0"/>
            <w:vAlign w:val="center"/>
          </w:tcPr>
          <w:p>
            <w:pPr>
              <w:widowControl/>
              <w:adjustRightInd w:val="0"/>
              <w:snapToGrid w:val="0"/>
              <w:jc w:val="center"/>
              <w:rPr>
                <w:rFonts w:hint="eastAsia" w:ascii="宋体" w:hAnsi="宋体" w:cs="宋体"/>
                <w:color w:val="000000"/>
                <w:kern w:val="0"/>
                <w:szCs w:val="21"/>
              </w:rPr>
            </w:pPr>
          </w:p>
        </w:tc>
        <w:tc>
          <w:tcPr>
            <w:tcW w:w="267" w:type="pct"/>
            <w:gridSpan w:val="5"/>
            <w:vMerge w:val="continue"/>
            <w:shd w:val="clear" w:color="000000" w:fill="auto"/>
            <w:noWrap w:val="0"/>
            <w:vAlign w:val="center"/>
          </w:tcPr>
          <w:p>
            <w:pPr>
              <w:widowControl/>
              <w:adjustRightInd w:val="0"/>
              <w:snapToGrid w:val="0"/>
              <w:jc w:val="center"/>
              <w:rPr>
                <w:rFonts w:hint="eastAsia" w:ascii="宋体" w:hAnsi="宋体" w:cs="宋体"/>
                <w:color w:val="000000"/>
                <w:kern w:val="0"/>
                <w:szCs w:val="21"/>
              </w:rPr>
            </w:pPr>
          </w:p>
        </w:tc>
        <w:tc>
          <w:tcPr>
            <w:tcW w:w="331" w:type="pct"/>
            <w:gridSpan w:val="3"/>
            <w:vMerge w:val="continue"/>
            <w:shd w:val="clear" w:color="000000" w:fill="auto"/>
            <w:noWrap w:val="0"/>
            <w:vAlign w:val="center"/>
          </w:tcPr>
          <w:p>
            <w:pPr>
              <w:widowControl/>
              <w:adjustRightInd w:val="0"/>
              <w:snapToGrid w:val="0"/>
              <w:jc w:val="center"/>
              <w:rPr>
                <w:rFonts w:hint="eastAsia" w:ascii="宋体" w:hAnsi="宋体" w:cs="宋体"/>
                <w:color w:val="000000"/>
                <w:kern w:val="0"/>
                <w:szCs w:val="21"/>
              </w:rPr>
            </w:pPr>
          </w:p>
        </w:tc>
        <w:tc>
          <w:tcPr>
            <w:tcW w:w="388" w:type="pct"/>
            <w:gridSpan w:val="4"/>
            <w:vMerge w:val="continue"/>
            <w:shd w:val="clear" w:color="000000" w:fill="auto"/>
            <w:noWrap w:val="0"/>
            <w:vAlign w:val="center"/>
          </w:tcPr>
          <w:p>
            <w:pPr>
              <w:widowControl/>
              <w:adjustRightInd w:val="0"/>
              <w:snapToGrid w:val="0"/>
              <w:jc w:val="center"/>
              <w:rPr>
                <w:rFonts w:hint="eastAsia" w:ascii="宋体" w:hAnsi="宋体" w:cs="宋体"/>
                <w:color w:val="000000"/>
                <w:kern w:val="0"/>
                <w:szCs w:val="21"/>
              </w:rPr>
            </w:pPr>
          </w:p>
        </w:tc>
        <w:tc>
          <w:tcPr>
            <w:tcW w:w="315" w:type="pct"/>
            <w:gridSpan w:val="4"/>
            <w:vMerge w:val="continue"/>
            <w:noWrap w:val="0"/>
            <w:vAlign w:val="center"/>
          </w:tcPr>
          <w:p>
            <w:pPr>
              <w:widowControl/>
              <w:adjustRightInd w:val="0"/>
              <w:snapToGrid w:val="0"/>
              <w:jc w:val="center"/>
              <w:rPr>
                <w:rFonts w:hint="eastAsia" w:ascii="宋体" w:hAnsi="宋体" w:cs="宋体"/>
                <w:color w:val="000000"/>
                <w:kern w:val="0"/>
                <w:szCs w:val="21"/>
              </w:rPr>
            </w:pPr>
          </w:p>
        </w:tc>
        <w:tc>
          <w:tcPr>
            <w:tcW w:w="412" w:type="pct"/>
            <w:gridSpan w:val="3"/>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名称及编号</w:t>
            </w:r>
          </w:p>
        </w:tc>
        <w:tc>
          <w:tcPr>
            <w:tcW w:w="334" w:type="pct"/>
            <w:gridSpan w:val="5"/>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浓度限值mg/l</w:t>
            </w:r>
          </w:p>
        </w:tc>
        <w:tc>
          <w:tcPr>
            <w:tcW w:w="356" w:type="pct"/>
            <w:gridSpan w:val="4"/>
            <w:vMerge w:val="continue"/>
            <w:noWrap w:val="0"/>
            <w:vAlign w:val="center"/>
          </w:tcPr>
          <w:p>
            <w:pPr>
              <w:widowControl/>
              <w:adjustRightInd w:val="0"/>
              <w:snapToGrid w:val="0"/>
              <w:jc w:val="center"/>
              <w:rPr>
                <w:rFonts w:hint="eastAsia" w:ascii="宋体" w:hAnsi="宋体" w:cs="宋体"/>
                <w:color w:val="000000"/>
                <w:kern w:val="0"/>
                <w:szCs w:val="21"/>
              </w:rPr>
            </w:pPr>
          </w:p>
        </w:tc>
        <w:tc>
          <w:tcPr>
            <w:tcW w:w="402" w:type="pct"/>
            <w:gridSpan w:val="6"/>
            <w:vMerge w:val="continue"/>
            <w:noWrap w:val="0"/>
            <w:vAlign w:val="center"/>
          </w:tcPr>
          <w:p>
            <w:pPr>
              <w:widowControl/>
              <w:adjustRightInd w:val="0"/>
              <w:snapToGrid w:val="0"/>
              <w:jc w:val="center"/>
              <w:rPr>
                <w:rFonts w:hint="eastAsia" w:ascii="宋体" w:hAnsi="宋体" w:cs="宋体"/>
                <w:color w:val="000000"/>
                <w:kern w:val="0"/>
                <w:szCs w:val="21"/>
              </w:rPr>
            </w:pPr>
          </w:p>
        </w:tc>
        <w:tc>
          <w:tcPr>
            <w:tcW w:w="354" w:type="pct"/>
            <w:gridSpan w:val="2"/>
            <w:vMerge w:val="continue"/>
            <w:noWrap w:val="0"/>
            <w:vAlign w:val="center"/>
          </w:tcPr>
          <w:p>
            <w:pPr>
              <w:widowControl/>
              <w:adjustRightInd w:val="0"/>
              <w:snapToGrid w:val="0"/>
              <w:jc w:val="center"/>
              <w:rPr>
                <w:rFonts w:hint="eastAsia" w:ascii="宋体" w:hAnsi="宋体" w:cs="宋体"/>
                <w:color w:val="000000"/>
                <w:kern w:val="0"/>
                <w:szCs w:val="21"/>
              </w:rPr>
            </w:pPr>
          </w:p>
        </w:tc>
      </w:tr>
      <w:tr>
        <w:trPr>
          <w:trHeight w:val="300" w:hRule="atLeast"/>
          <w:jc w:val="center"/>
        </w:trPr>
        <w:tc>
          <w:tcPr>
            <w:tcW w:w="353" w:type="pct"/>
            <w:gridSpan w:val="2"/>
            <w:vMerge w:val="continue"/>
            <w:tcBorders>
              <w:right w:val="single" w:color="auto" w:sz="4" w:space="0"/>
            </w:tcBorders>
            <w:shd w:val="clear" w:color="auto" w:fill="auto"/>
            <w:noWrap w:val="0"/>
            <w:vAlign w:val="center"/>
          </w:tcPr>
          <w:p>
            <w:pPr>
              <w:widowControl/>
              <w:adjustRightInd w:val="0"/>
              <w:snapToGrid w:val="0"/>
              <w:jc w:val="center"/>
              <w:rPr>
                <w:rFonts w:hint="eastAsia" w:ascii="宋体" w:hAnsi="宋体" w:cs="宋体"/>
                <w:color w:val="000000"/>
                <w:kern w:val="0"/>
                <w:szCs w:val="21"/>
              </w:rPr>
            </w:pPr>
          </w:p>
        </w:tc>
        <w:tc>
          <w:tcPr>
            <w:tcW w:w="367" w:type="pct"/>
            <w:gridSpan w:val="7"/>
            <w:vMerge w:val="restart"/>
            <w:tcBorders>
              <w:left w:val="single" w:color="auto" w:sz="4" w:space="0"/>
            </w:tcBorders>
            <w:shd w:val="clear" w:color="auto" w:fill="auto"/>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工艺废水</w:t>
            </w:r>
          </w:p>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（举例）</w:t>
            </w:r>
          </w:p>
        </w:tc>
        <w:tc>
          <w:tcPr>
            <w:tcW w:w="220" w:type="pct"/>
            <w:gridSpan w:val="3"/>
            <w:vMerge w:val="restart"/>
            <w:shd w:val="clear" w:color="auto" w:fill="auto"/>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生化装置</w:t>
            </w:r>
          </w:p>
        </w:tc>
        <w:tc>
          <w:tcPr>
            <w:tcW w:w="180" w:type="pct"/>
            <w:gridSpan w:val="2"/>
            <w:vMerge w:val="restart"/>
            <w:shd w:val="clear" w:color="auto" w:fill="auto"/>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01</w:t>
            </w:r>
          </w:p>
        </w:tc>
        <w:tc>
          <w:tcPr>
            <w:tcW w:w="219" w:type="pct"/>
            <w:gridSpan w:val="3"/>
            <w:vMerge w:val="restart"/>
            <w:shd w:val="clear" w:color="auto" w:fill="auto"/>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好氧</w:t>
            </w:r>
          </w:p>
        </w:tc>
        <w:tc>
          <w:tcPr>
            <w:tcW w:w="219" w:type="pct"/>
            <w:gridSpan w:val="2"/>
            <w:vMerge w:val="restart"/>
            <w:shd w:val="clear" w:color="000000" w:fill="auto"/>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依托</w:t>
            </w:r>
          </w:p>
        </w:tc>
        <w:tc>
          <w:tcPr>
            <w:tcW w:w="275" w:type="pct"/>
            <w:gridSpan w:val="5"/>
            <w:vMerge w:val="restart"/>
            <w:shd w:val="clear" w:color="000000" w:fill="auto"/>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废水</w:t>
            </w:r>
          </w:p>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总排口</w:t>
            </w:r>
          </w:p>
        </w:tc>
        <w:tc>
          <w:tcPr>
            <w:tcW w:w="267" w:type="pct"/>
            <w:gridSpan w:val="5"/>
            <w:vMerge w:val="restart"/>
            <w:shd w:val="clear" w:color="000000" w:fill="auto"/>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01</w:t>
            </w:r>
          </w:p>
        </w:tc>
        <w:tc>
          <w:tcPr>
            <w:tcW w:w="331" w:type="pct"/>
            <w:gridSpan w:val="3"/>
            <w:vMerge w:val="restart"/>
            <w:shd w:val="clear" w:color="000000" w:fill="auto"/>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一般</w:t>
            </w:r>
          </w:p>
        </w:tc>
        <w:tc>
          <w:tcPr>
            <w:tcW w:w="388" w:type="pct"/>
            <w:gridSpan w:val="4"/>
            <w:vMerge w:val="restart"/>
            <w:shd w:val="clear" w:color="000000" w:fill="auto"/>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厂区综合污水站</w:t>
            </w:r>
          </w:p>
        </w:tc>
        <w:tc>
          <w:tcPr>
            <w:tcW w:w="315" w:type="pct"/>
            <w:gridSpan w:val="4"/>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总锡</w:t>
            </w:r>
          </w:p>
        </w:tc>
        <w:tc>
          <w:tcPr>
            <w:tcW w:w="412" w:type="pct"/>
            <w:gridSpan w:val="3"/>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w:t>
            </w:r>
          </w:p>
        </w:tc>
        <w:tc>
          <w:tcPr>
            <w:tcW w:w="334" w:type="pct"/>
            <w:gridSpan w:val="5"/>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w:t>
            </w:r>
          </w:p>
        </w:tc>
        <w:tc>
          <w:tcPr>
            <w:tcW w:w="356" w:type="pct"/>
            <w:gridSpan w:val="4"/>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w:t>
            </w:r>
          </w:p>
        </w:tc>
        <w:tc>
          <w:tcPr>
            <w:tcW w:w="402" w:type="pct"/>
            <w:gridSpan w:val="6"/>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在线</w:t>
            </w:r>
          </w:p>
        </w:tc>
        <w:tc>
          <w:tcPr>
            <w:tcW w:w="354" w:type="pct"/>
            <w:gridSpan w:val="2"/>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w:t>
            </w:r>
          </w:p>
        </w:tc>
      </w:tr>
      <w:tr>
        <w:trPr>
          <w:trHeight w:val="300" w:hRule="atLeast"/>
          <w:jc w:val="center"/>
        </w:trPr>
        <w:tc>
          <w:tcPr>
            <w:tcW w:w="353" w:type="pct"/>
            <w:gridSpan w:val="2"/>
            <w:vMerge w:val="continue"/>
            <w:tcBorders>
              <w:right w:val="single" w:color="auto" w:sz="4" w:space="0"/>
            </w:tcBorders>
            <w:shd w:val="clear" w:color="auto" w:fill="auto"/>
            <w:noWrap w:val="0"/>
            <w:vAlign w:val="center"/>
          </w:tcPr>
          <w:p>
            <w:pPr>
              <w:widowControl/>
              <w:adjustRightInd w:val="0"/>
              <w:snapToGrid w:val="0"/>
              <w:jc w:val="center"/>
              <w:rPr>
                <w:rFonts w:hint="eastAsia" w:ascii="宋体" w:hAnsi="宋体" w:cs="宋体"/>
                <w:color w:val="000000"/>
                <w:kern w:val="0"/>
                <w:szCs w:val="21"/>
              </w:rPr>
            </w:pPr>
          </w:p>
        </w:tc>
        <w:tc>
          <w:tcPr>
            <w:tcW w:w="367" w:type="pct"/>
            <w:gridSpan w:val="7"/>
            <w:vMerge w:val="continue"/>
            <w:tcBorders>
              <w:left w:val="single" w:color="auto" w:sz="4" w:space="0"/>
            </w:tcBorders>
            <w:shd w:val="clear" w:color="auto" w:fill="auto"/>
            <w:noWrap w:val="0"/>
            <w:vAlign w:val="center"/>
          </w:tcPr>
          <w:p>
            <w:pPr>
              <w:widowControl/>
              <w:adjustRightInd w:val="0"/>
              <w:snapToGrid w:val="0"/>
              <w:jc w:val="center"/>
              <w:rPr>
                <w:rFonts w:hint="eastAsia" w:ascii="宋体" w:hAnsi="宋体" w:cs="宋体"/>
                <w:color w:val="000000"/>
                <w:kern w:val="0"/>
                <w:szCs w:val="21"/>
              </w:rPr>
            </w:pPr>
          </w:p>
        </w:tc>
        <w:tc>
          <w:tcPr>
            <w:tcW w:w="220" w:type="pct"/>
            <w:gridSpan w:val="3"/>
            <w:vMerge w:val="continue"/>
            <w:shd w:val="clear" w:color="auto" w:fill="auto"/>
            <w:noWrap w:val="0"/>
            <w:vAlign w:val="center"/>
          </w:tcPr>
          <w:p>
            <w:pPr>
              <w:widowControl/>
              <w:adjustRightInd w:val="0"/>
              <w:snapToGrid w:val="0"/>
              <w:jc w:val="center"/>
              <w:rPr>
                <w:rFonts w:hint="eastAsia" w:ascii="宋体" w:hAnsi="宋体" w:cs="宋体"/>
                <w:color w:val="000000"/>
                <w:kern w:val="0"/>
                <w:szCs w:val="21"/>
              </w:rPr>
            </w:pPr>
          </w:p>
        </w:tc>
        <w:tc>
          <w:tcPr>
            <w:tcW w:w="180" w:type="pct"/>
            <w:gridSpan w:val="2"/>
            <w:vMerge w:val="continue"/>
            <w:shd w:val="clear" w:color="auto" w:fill="auto"/>
            <w:noWrap w:val="0"/>
            <w:vAlign w:val="center"/>
          </w:tcPr>
          <w:p>
            <w:pPr>
              <w:widowControl/>
              <w:adjustRightInd w:val="0"/>
              <w:snapToGrid w:val="0"/>
              <w:jc w:val="center"/>
              <w:rPr>
                <w:rFonts w:hint="eastAsia" w:ascii="宋体" w:hAnsi="宋体" w:cs="宋体"/>
                <w:color w:val="000000"/>
                <w:kern w:val="0"/>
                <w:szCs w:val="21"/>
              </w:rPr>
            </w:pPr>
          </w:p>
        </w:tc>
        <w:tc>
          <w:tcPr>
            <w:tcW w:w="219" w:type="pct"/>
            <w:gridSpan w:val="3"/>
            <w:vMerge w:val="continue"/>
            <w:shd w:val="clear" w:color="auto" w:fill="auto"/>
            <w:noWrap w:val="0"/>
            <w:vAlign w:val="center"/>
          </w:tcPr>
          <w:p>
            <w:pPr>
              <w:widowControl/>
              <w:adjustRightInd w:val="0"/>
              <w:snapToGrid w:val="0"/>
              <w:jc w:val="center"/>
              <w:rPr>
                <w:rFonts w:hint="eastAsia" w:ascii="宋体" w:hAnsi="宋体" w:cs="宋体"/>
                <w:color w:val="000000"/>
                <w:kern w:val="0"/>
                <w:szCs w:val="21"/>
              </w:rPr>
            </w:pPr>
          </w:p>
        </w:tc>
        <w:tc>
          <w:tcPr>
            <w:tcW w:w="219" w:type="pct"/>
            <w:gridSpan w:val="2"/>
            <w:vMerge w:val="continue"/>
            <w:shd w:val="clear" w:color="000000" w:fill="auto"/>
            <w:noWrap w:val="0"/>
            <w:vAlign w:val="center"/>
          </w:tcPr>
          <w:p>
            <w:pPr>
              <w:widowControl/>
              <w:adjustRightInd w:val="0"/>
              <w:snapToGrid w:val="0"/>
              <w:jc w:val="center"/>
              <w:rPr>
                <w:rFonts w:hint="eastAsia" w:ascii="宋体" w:hAnsi="宋体" w:cs="宋体"/>
                <w:color w:val="000000"/>
                <w:kern w:val="0"/>
                <w:szCs w:val="21"/>
              </w:rPr>
            </w:pPr>
          </w:p>
        </w:tc>
        <w:tc>
          <w:tcPr>
            <w:tcW w:w="275" w:type="pct"/>
            <w:gridSpan w:val="5"/>
            <w:vMerge w:val="continue"/>
            <w:shd w:val="clear" w:color="000000" w:fill="auto"/>
            <w:noWrap w:val="0"/>
            <w:vAlign w:val="center"/>
          </w:tcPr>
          <w:p>
            <w:pPr>
              <w:widowControl/>
              <w:adjustRightInd w:val="0"/>
              <w:snapToGrid w:val="0"/>
              <w:jc w:val="center"/>
              <w:rPr>
                <w:rFonts w:hint="eastAsia" w:ascii="宋体" w:hAnsi="宋体" w:cs="宋体"/>
                <w:color w:val="000000"/>
                <w:kern w:val="0"/>
                <w:szCs w:val="21"/>
              </w:rPr>
            </w:pPr>
          </w:p>
        </w:tc>
        <w:tc>
          <w:tcPr>
            <w:tcW w:w="267" w:type="pct"/>
            <w:gridSpan w:val="5"/>
            <w:vMerge w:val="continue"/>
            <w:shd w:val="clear" w:color="000000" w:fill="auto"/>
            <w:noWrap w:val="0"/>
            <w:vAlign w:val="center"/>
          </w:tcPr>
          <w:p>
            <w:pPr>
              <w:widowControl/>
              <w:adjustRightInd w:val="0"/>
              <w:snapToGrid w:val="0"/>
              <w:jc w:val="center"/>
              <w:rPr>
                <w:rFonts w:hint="eastAsia" w:ascii="宋体" w:hAnsi="宋体" w:cs="宋体"/>
                <w:color w:val="000000"/>
                <w:kern w:val="0"/>
                <w:szCs w:val="21"/>
              </w:rPr>
            </w:pPr>
          </w:p>
        </w:tc>
        <w:tc>
          <w:tcPr>
            <w:tcW w:w="331" w:type="pct"/>
            <w:gridSpan w:val="3"/>
            <w:vMerge w:val="continue"/>
            <w:shd w:val="clear" w:color="000000" w:fill="auto"/>
            <w:noWrap w:val="0"/>
            <w:vAlign w:val="center"/>
          </w:tcPr>
          <w:p>
            <w:pPr>
              <w:widowControl/>
              <w:adjustRightInd w:val="0"/>
              <w:snapToGrid w:val="0"/>
              <w:jc w:val="center"/>
              <w:rPr>
                <w:rFonts w:hint="eastAsia" w:ascii="宋体" w:hAnsi="宋体" w:cs="宋体"/>
                <w:color w:val="000000"/>
                <w:kern w:val="0"/>
                <w:szCs w:val="21"/>
              </w:rPr>
            </w:pPr>
          </w:p>
        </w:tc>
        <w:tc>
          <w:tcPr>
            <w:tcW w:w="388" w:type="pct"/>
            <w:gridSpan w:val="4"/>
            <w:vMerge w:val="continue"/>
            <w:shd w:val="clear" w:color="000000" w:fill="auto"/>
            <w:noWrap w:val="0"/>
            <w:vAlign w:val="center"/>
          </w:tcPr>
          <w:p>
            <w:pPr>
              <w:widowControl/>
              <w:adjustRightInd w:val="0"/>
              <w:snapToGrid w:val="0"/>
              <w:jc w:val="center"/>
              <w:rPr>
                <w:rFonts w:hint="eastAsia" w:ascii="宋体" w:hAnsi="宋体" w:cs="宋体"/>
                <w:color w:val="000000"/>
                <w:kern w:val="0"/>
                <w:szCs w:val="21"/>
              </w:rPr>
            </w:pPr>
          </w:p>
        </w:tc>
        <w:tc>
          <w:tcPr>
            <w:tcW w:w="315" w:type="pct"/>
            <w:gridSpan w:val="4"/>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总铬</w:t>
            </w:r>
          </w:p>
        </w:tc>
        <w:tc>
          <w:tcPr>
            <w:tcW w:w="412" w:type="pct"/>
            <w:gridSpan w:val="3"/>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w:t>
            </w:r>
          </w:p>
        </w:tc>
        <w:tc>
          <w:tcPr>
            <w:tcW w:w="334" w:type="pct"/>
            <w:gridSpan w:val="5"/>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w:t>
            </w:r>
          </w:p>
        </w:tc>
        <w:tc>
          <w:tcPr>
            <w:tcW w:w="356" w:type="pct"/>
            <w:gridSpan w:val="4"/>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w:t>
            </w:r>
          </w:p>
        </w:tc>
        <w:tc>
          <w:tcPr>
            <w:tcW w:w="402" w:type="pct"/>
            <w:gridSpan w:val="6"/>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手工</w:t>
            </w:r>
          </w:p>
        </w:tc>
        <w:tc>
          <w:tcPr>
            <w:tcW w:w="354" w:type="pct"/>
            <w:gridSpan w:val="2"/>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1次/月</w:t>
            </w:r>
          </w:p>
        </w:tc>
      </w:tr>
      <w:tr>
        <w:trPr>
          <w:trHeight w:val="300" w:hRule="atLeast"/>
          <w:jc w:val="center"/>
        </w:trPr>
        <w:tc>
          <w:tcPr>
            <w:tcW w:w="353" w:type="pct"/>
            <w:gridSpan w:val="2"/>
            <w:vMerge w:val="continue"/>
            <w:tcBorders>
              <w:right w:val="single" w:color="auto" w:sz="4" w:space="0"/>
            </w:tcBorders>
            <w:shd w:val="clear" w:color="auto" w:fill="auto"/>
            <w:noWrap w:val="0"/>
            <w:vAlign w:val="center"/>
          </w:tcPr>
          <w:p>
            <w:pPr>
              <w:widowControl/>
              <w:adjustRightInd w:val="0"/>
              <w:snapToGrid w:val="0"/>
              <w:jc w:val="center"/>
              <w:rPr>
                <w:rFonts w:hint="eastAsia" w:ascii="宋体" w:hAnsi="宋体" w:cs="宋体"/>
                <w:color w:val="000000"/>
                <w:kern w:val="0"/>
                <w:szCs w:val="21"/>
              </w:rPr>
            </w:pPr>
          </w:p>
        </w:tc>
        <w:tc>
          <w:tcPr>
            <w:tcW w:w="367" w:type="pct"/>
            <w:gridSpan w:val="7"/>
            <w:vMerge w:val="continue"/>
            <w:tcBorders>
              <w:left w:val="single" w:color="auto" w:sz="4" w:space="0"/>
            </w:tcBorders>
            <w:shd w:val="clear" w:color="auto" w:fill="auto"/>
            <w:noWrap w:val="0"/>
            <w:vAlign w:val="center"/>
          </w:tcPr>
          <w:p>
            <w:pPr>
              <w:widowControl/>
              <w:adjustRightInd w:val="0"/>
              <w:snapToGrid w:val="0"/>
              <w:jc w:val="center"/>
              <w:rPr>
                <w:rFonts w:hint="eastAsia" w:ascii="宋体" w:hAnsi="宋体" w:cs="宋体"/>
                <w:color w:val="000000"/>
                <w:kern w:val="0"/>
                <w:szCs w:val="21"/>
              </w:rPr>
            </w:pPr>
          </w:p>
        </w:tc>
        <w:tc>
          <w:tcPr>
            <w:tcW w:w="220" w:type="pct"/>
            <w:gridSpan w:val="3"/>
            <w:vMerge w:val="continue"/>
            <w:shd w:val="clear" w:color="auto" w:fill="auto"/>
            <w:noWrap w:val="0"/>
            <w:vAlign w:val="center"/>
          </w:tcPr>
          <w:p>
            <w:pPr>
              <w:widowControl/>
              <w:adjustRightInd w:val="0"/>
              <w:snapToGrid w:val="0"/>
              <w:jc w:val="center"/>
              <w:rPr>
                <w:rFonts w:hint="eastAsia" w:ascii="宋体" w:hAnsi="宋体" w:cs="宋体"/>
                <w:color w:val="000000"/>
                <w:kern w:val="0"/>
                <w:szCs w:val="21"/>
              </w:rPr>
            </w:pPr>
          </w:p>
        </w:tc>
        <w:tc>
          <w:tcPr>
            <w:tcW w:w="180" w:type="pct"/>
            <w:gridSpan w:val="2"/>
            <w:vMerge w:val="continue"/>
            <w:shd w:val="clear" w:color="auto" w:fill="auto"/>
            <w:noWrap w:val="0"/>
            <w:vAlign w:val="center"/>
          </w:tcPr>
          <w:p>
            <w:pPr>
              <w:widowControl/>
              <w:adjustRightInd w:val="0"/>
              <w:snapToGrid w:val="0"/>
              <w:jc w:val="center"/>
              <w:rPr>
                <w:rFonts w:hint="eastAsia" w:ascii="宋体" w:hAnsi="宋体" w:cs="宋体"/>
                <w:color w:val="000000"/>
                <w:kern w:val="0"/>
                <w:szCs w:val="21"/>
              </w:rPr>
            </w:pPr>
          </w:p>
        </w:tc>
        <w:tc>
          <w:tcPr>
            <w:tcW w:w="219" w:type="pct"/>
            <w:gridSpan w:val="3"/>
            <w:vMerge w:val="continue"/>
            <w:shd w:val="clear" w:color="auto" w:fill="auto"/>
            <w:noWrap w:val="0"/>
            <w:vAlign w:val="center"/>
          </w:tcPr>
          <w:p>
            <w:pPr>
              <w:widowControl/>
              <w:adjustRightInd w:val="0"/>
              <w:snapToGrid w:val="0"/>
              <w:jc w:val="center"/>
              <w:rPr>
                <w:rFonts w:hint="eastAsia" w:ascii="宋体" w:hAnsi="宋体" w:cs="宋体"/>
                <w:color w:val="000000"/>
                <w:kern w:val="0"/>
                <w:szCs w:val="21"/>
              </w:rPr>
            </w:pPr>
          </w:p>
        </w:tc>
        <w:tc>
          <w:tcPr>
            <w:tcW w:w="219" w:type="pct"/>
            <w:gridSpan w:val="2"/>
            <w:vMerge w:val="continue"/>
            <w:shd w:val="clear" w:color="000000" w:fill="auto"/>
            <w:noWrap w:val="0"/>
            <w:vAlign w:val="center"/>
          </w:tcPr>
          <w:p>
            <w:pPr>
              <w:widowControl/>
              <w:adjustRightInd w:val="0"/>
              <w:snapToGrid w:val="0"/>
              <w:jc w:val="center"/>
              <w:rPr>
                <w:rFonts w:hint="eastAsia" w:ascii="宋体" w:hAnsi="宋体" w:cs="宋体"/>
                <w:color w:val="000000"/>
                <w:kern w:val="0"/>
                <w:szCs w:val="21"/>
              </w:rPr>
            </w:pPr>
          </w:p>
        </w:tc>
        <w:tc>
          <w:tcPr>
            <w:tcW w:w="275" w:type="pct"/>
            <w:gridSpan w:val="5"/>
            <w:vMerge w:val="continue"/>
            <w:shd w:val="clear" w:color="000000" w:fill="auto"/>
            <w:noWrap w:val="0"/>
            <w:vAlign w:val="center"/>
          </w:tcPr>
          <w:p>
            <w:pPr>
              <w:widowControl/>
              <w:adjustRightInd w:val="0"/>
              <w:snapToGrid w:val="0"/>
              <w:jc w:val="center"/>
              <w:rPr>
                <w:rFonts w:hint="eastAsia" w:ascii="宋体" w:hAnsi="宋体" w:cs="宋体"/>
                <w:color w:val="000000"/>
                <w:kern w:val="0"/>
                <w:szCs w:val="21"/>
              </w:rPr>
            </w:pPr>
          </w:p>
        </w:tc>
        <w:tc>
          <w:tcPr>
            <w:tcW w:w="267" w:type="pct"/>
            <w:gridSpan w:val="5"/>
            <w:vMerge w:val="continue"/>
            <w:shd w:val="clear" w:color="000000" w:fill="auto"/>
            <w:noWrap w:val="0"/>
            <w:vAlign w:val="center"/>
          </w:tcPr>
          <w:p>
            <w:pPr>
              <w:widowControl/>
              <w:adjustRightInd w:val="0"/>
              <w:snapToGrid w:val="0"/>
              <w:jc w:val="center"/>
              <w:rPr>
                <w:rFonts w:hint="eastAsia" w:ascii="宋体" w:hAnsi="宋体" w:cs="宋体"/>
                <w:color w:val="000000"/>
                <w:kern w:val="0"/>
                <w:szCs w:val="21"/>
              </w:rPr>
            </w:pPr>
          </w:p>
        </w:tc>
        <w:tc>
          <w:tcPr>
            <w:tcW w:w="331" w:type="pct"/>
            <w:gridSpan w:val="3"/>
            <w:vMerge w:val="continue"/>
            <w:shd w:val="clear" w:color="000000" w:fill="auto"/>
            <w:noWrap w:val="0"/>
            <w:vAlign w:val="center"/>
          </w:tcPr>
          <w:p>
            <w:pPr>
              <w:widowControl/>
              <w:adjustRightInd w:val="0"/>
              <w:snapToGrid w:val="0"/>
              <w:jc w:val="center"/>
              <w:rPr>
                <w:rFonts w:hint="eastAsia" w:ascii="宋体" w:hAnsi="宋体" w:cs="宋体"/>
                <w:color w:val="000000"/>
                <w:kern w:val="0"/>
                <w:szCs w:val="21"/>
              </w:rPr>
            </w:pPr>
          </w:p>
        </w:tc>
        <w:tc>
          <w:tcPr>
            <w:tcW w:w="388" w:type="pct"/>
            <w:gridSpan w:val="4"/>
            <w:vMerge w:val="continue"/>
            <w:shd w:val="clear" w:color="000000" w:fill="auto"/>
            <w:noWrap w:val="0"/>
            <w:vAlign w:val="center"/>
          </w:tcPr>
          <w:p>
            <w:pPr>
              <w:widowControl/>
              <w:adjustRightInd w:val="0"/>
              <w:snapToGrid w:val="0"/>
              <w:jc w:val="center"/>
              <w:rPr>
                <w:rFonts w:hint="eastAsia" w:ascii="宋体" w:hAnsi="宋体" w:cs="宋体"/>
                <w:color w:val="000000"/>
                <w:kern w:val="0"/>
                <w:szCs w:val="21"/>
              </w:rPr>
            </w:pPr>
          </w:p>
        </w:tc>
        <w:tc>
          <w:tcPr>
            <w:tcW w:w="315" w:type="pct"/>
            <w:gridSpan w:val="4"/>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总镍</w:t>
            </w:r>
          </w:p>
        </w:tc>
        <w:tc>
          <w:tcPr>
            <w:tcW w:w="412" w:type="pct"/>
            <w:gridSpan w:val="3"/>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w:t>
            </w:r>
          </w:p>
        </w:tc>
        <w:tc>
          <w:tcPr>
            <w:tcW w:w="334" w:type="pct"/>
            <w:gridSpan w:val="5"/>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w:t>
            </w:r>
          </w:p>
        </w:tc>
        <w:tc>
          <w:tcPr>
            <w:tcW w:w="356" w:type="pct"/>
            <w:gridSpan w:val="4"/>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w:t>
            </w:r>
          </w:p>
        </w:tc>
        <w:tc>
          <w:tcPr>
            <w:tcW w:w="402" w:type="pct"/>
            <w:gridSpan w:val="6"/>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在线</w:t>
            </w:r>
          </w:p>
        </w:tc>
        <w:tc>
          <w:tcPr>
            <w:tcW w:w="354" w:type="pct"/>
            <w:gridSpan w:val="2"/>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w:t>
            </w:r>
          </w:p>
        </w:tc>
      </w:tr>
      <w:tr>
        <w:trPr>
          <w:trHeight w:val="300" w:hRule="atLeast"/>
          <w:jc w:val="center"/>
        </w:trPr>
        <w:tc>
          <w:tcPr>
            <w:tcW w:w="353" w:type="pct"/>
            <w:gridSpan w:val="2"/>
            <w:vMerge w:val="continue"/>
            <w:tcBorders>
              <w:right w:val="single" w:color="auto" w:sz="4" w:space="0"/>
            </w:tcBorders>
            <w:noWrap w:val="0"/>
            <w:vAlign w:val="center"/>
          </w:tcPr>
          <w:p>
            <w:pPr>
              <w:widowControl/>
              <w:adjustRightInd w:val="0"/>
              <w:snapToGrid w:val="0"/>
              <w:jc w:val="center"/>
              <w:rPr>
                <w:rFonts w:hint="eastAsia" w:ascii="宋体" w:hAnsi="宋体" w:cs="宋体"/>
                <w:b/>
                <w:bCs/>
                <w:color w:val="000000"/>
                <w:kern w:val="0"/>
                <w:szCs w:val="21"/>
              </w:rPr>
            </w:pPr>
          </w:p>
        </w:tc>
        <w:tc>
          <w:tcPr>
            <w:tcW w:w="2471" w:type="pct"/>
            <w:gridSpan w:val="34"/>
            <w:vMerge w:val="restart"/>
            <w:tcBorders>
              <w:left w:val="single" w:color="auto" w:sz="4" w:space="0"/>
            </w:tcBorders>
            <w:noWrap w:val="0"/>
            <w:vAlign w:val="center"/>
          </w:tcPr>
          <w:p>
            <w:pPr>
              <w:widowControl/>
              <w:adjustRightInd w:val="0"/>
              <w:snapToGrid w:val="0"/>
              <w:jc w:val="center"/>
              <w:rPr>
                <w:rFonts w:hint="eastAsia" w:ascii="宋体" w:hAnsi="宋体" w:cs="宋体"/>
                <w:b/>
                <w:bCs/>
                <w:color w:val="000000"/>
                <w:kern w:val="0"/>
                <w:szCs w:val="21"/>
              </w:rPr>
            </w:pPr>
            <w:r>
              <w:rPr>
                <w:rFonts w:hint="eastAsia" w:ascii="宋体" w:hAnsi="宋体" w:cs="宋体"/>
                <w:b/>
                <w:bCs/>
                <w:color w:val="000000"/>
                <w:kern w:val="0"/>
                <w:szCs w:val="21"/>
              </w:rPr>
              <w:t>排放量（仅针对一类污染物）合计：</w:t>
            </w:r>
          </w:p>
        </w:tc>
        <w:tc>
          <w:tcPr>
            <w:tcW w:w="315" w:type="pct"/>
            <w:gridSpan w:val="4"/>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总锡</w:t>
            </w:r>
          </w:p>
        </w:tc>
        <w:tc>
          <w:tcPr>
            <w:tcW w:w="412" w:type="pct"/>
            <w:gridSpan w:val="3"/>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w:t>
            </w:r>
          </w:p>
        </w:tc>
        <w:tc>
          <w:tcPr>
            <w:tcW w:w="334" w:type="pct"/>
            <w:gridSpan w:val="5"/>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w:t>
            </w:r>
          </w:p>
        </w:tc>
        <w:tc>
          <w:tcPr>
            <w:tcW w:w="356" w:type="pct"/>
            <w:gridSpan w:val="4"/>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w:t>
            </w:r>
          </w:p>
        </w:tc>
        <w:tc>
          <w:tcPr>
            <w:tcW w:w="402" w:type="pct"/>
            <w:gridSpan w:val="6"/>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w:t>
            </w:r>
          </w:p>
        </w:tc>
        <w:tc>
          <w:tcPr>
            <w:tcW w:w="354" w:type="pct"/>
            <w:gridSpan w:val="2"/>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w:t>
            </w:r>
          </w:p>
        </w:tc>
      </w:tr>
      <w:tr>
        <w:trPr>
          <w:trHeight w:val="300" w:hRule="atLeast"/>
          <w:jc w:val="center"/>
        </w:trPr>
        <w:tc>
          <w:tcPr>
            <w:tcW w:w="353" w:type="pct"/>
            <w:gridSpan w:val="2"/>
            <w:vMerge w:val="continue"/>
            <w:tcBorders>
              <w:right w:val="single" w:color="auto" w:sz="4" w:space="0"/>
            </w:tcBorders>
            <w:noWrap w:val="0"/>
            <w:vAlign w:val="center"/>
          </w:tcPr>
          <w:p>
            <w:pPr>
              <w:widowControl/>
              <w:adjustRightInd w:val="0"/>
              <w:snapToGrid w:val="0"/>
              <w:jc w:val="center"/>
              <w:rPr>
                <w:rFonts w:hint="eastAsia" w:ascii="宋体" w:hAnsi="宋体" w:cs="宋体"/>
                <w:b/>
                <w:bCs/>
                <w:color w:val="000000"/>
                <w:kern w:val="0"/>
                <w:szCs w:val="21"/>
              </w:rPr>
            </w:pPr>
          </w:p>
        </w:tc>
        <w:tc>
          <w:tcPr>
            <w:tcW w:w="2471" w:type="pct"/>
            <w:gridSpan w:val="34"/>
            <w:vMerge w:val="continue"/>
            <w:tcBorders>
              <w:left w:val="single" w:color="auto" w:sz="4" w:space="0"/>
            </w:tcBorders>
            <w:noWrap w:val="0"/>
            <w:vAlign w:val="center"/>
          </w:tcPr>
          <w:p>
            <w:pPr>
              <w:widowControl/>
              <w:adjustRightInd w:val="0"/>
              <w:snapToGrid w:val="0"/>
              <w:jc w:val="center"/>
              <w:rPr>
                <w:rFonts w:hint="eastAsia" w:ascii="宋体" w:hAnsi="宋体" w:cs="宋体"/>
                <w:b/>
                <w:bCs/>
                <w:color w:val="000000"/>
                <w:kern w:val="0"/>
                <w:szCs w:val="21"/>
              </w:rPr>
            </w:pPr>
          </w:p>
        </w:tc>
        <w:tc>
          <w:tcPr>
            <w:tcW w:w="315" w:type="pct"/>
            <w:gridSpan w:val="4"/>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总铬</w:t>
            </w:r>
          </w:p>
        </w:tc>
        <w:tc>
          <w:tcPr>
            <w:tcW w:w="412" w:type="pct"/>
            <w:gridSpan w:val="3"/>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w:t>
            </w:r>
          </w:p>
        </w:tc>
        <w:tc>
          <w:tcPr>
            <w:tcW w:w="334" w:type="pct"/>
            <w:gridSpan w:val="5"/>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w:t>
            </w:r>
          </w:p>
        </w:tc>
        <w:tc>
          <w:tcPr>
            <w:tcW w:w="356" w:type="pct"/>
            <w:gridSpan w:val="4"/>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w:t>
            </w:r>
          </w:p>
        </w:tc>
        <w:tc>
          <w:tcPr>
            <w:tcW w:w="402" w:type="pct"/>
            <w:gridSpan w:val="6"/>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w:t>
            </w:r>
          </w:p>
        </w:tc>
        <w:tc>
          <w:tcPr>
            <w:tcW w:w="354" w:type="pct"/>
            <w:gridSpan w:val="2"/>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w:t>
            </w:r>
          </w:p>
        </w:tc>
      </w:tr>
      <w:tr>
        <w:trPr>
          <w:trHeight w:val="300" w:hRule="atLeast"/>
          <w:jc w:val="center"/>
        </w:trPr>
        <w:tc>
          <w:tcPr>
            <w:tcW w:w="353" w:type="pct"/>
            <w:gridSpan w:val="2"/>
            <w:vMerge w:val="continue"/>
            <w:tcBorders>
              <w:right w:val="single" w:color="auto" w:sz="4" w:space="0"/>
            </w:tcBorders>
            <w:noWrap w:val="0"/>
            <w:vAlign w:val="center"/>
          </w:tcPr>
          <w:p>
            <w:pPr>
              <w:widowControl/>
              <w:adjustRightInd w:val="0"/>
              <w:snapToGrid w:val="0"/>
              <w:jc w:val="center"/>
              <w:rPr>
                <w:rFonts w:hint="eastAsia" w:ascii="宋体" w:hAnsi="宋体" w:cs="宋体"/>
                <w:b/>
                <w:bCs/>
                <w:color w:val="000000"/>
                <w:kern w:val="0"/>
                <w:szCs w:val="21"/>
              </w:rPr>
            </w:pPr>
          </w:p>
        </w:tc>
        <w:tc>
          <w:tcPr>
            <w:tcW w:w="2471" w:type="pct"/>
            <w:gridSpan w:val="34"/>
            <w:vMerge w:val="continue"/>
            <w:tcBorders>
              <w:left w:val="single" w:color="auto" w:sz="4" w:space="0"/>
              <w:bottom w:val="single" w:color="auto" w:sz="4" w:space="0"/>
            </w:tcBorders>
            <w:noWrap w:val="0"/>
            <w:vAlign w:val="center"/>
          </w:tcPr>
          <w:p>
            <w:pPr>
              <w:widowControl/>
              <w:adjustRightInd w:val="0"/>
              <w:snapToGrid w:val="0"/>
              <w:jc w:val="center"/>
              <w:rPr>
                <w:rFonts w:hint="eastAsia" w:ascii="宋体" w:hAnsi="宋体" w:cs="宋体"/>
                <w:b/>
                <w:bCs/>
                <w:color w:val="000000"/>
                <w:kern w:val="0"/>
                <w:szCs w:val="21"/>
              </w:rPr>
            </w:pPr>
          </w:p>
        </w:tc>
        <w:tc>
          <w:tcPr>
            <w:tcW w:w="315" w:type="pct"/>
            <w:gridSpan w:val="4"/>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总镍</w:t>
            </w:r>
          </w:p>
        </w:tc>
        <w:tc>
          <w:tcPr>
            <w:tcW w:w="412" w:type="pct"/>
            <w:gridSpan w:val="3"/>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w:t>
            </w:r>
          </w:p>
        </w:tc>
        <w:tc>
          <w:tcPr>
            <w:tcW w:w="334" w:type="pct"/>
            <w:gridSpan w:val="5"/>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w:t>
            </w:r>
          </w:p>
        </w:tc>
        <w:tc>
          <w:tcPr>
            <w:tcW w:w="356" w:type="pct"/>
            <w:gridSpan w:val="4"/>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w:t>
            </w:r>
          </w:p>
        </w:tc>
        <w:tc>
          <w:tcPr>
            <w:tcW w:w="402" w:type="pct"/>
            <w:gridSpan w:val="6"/>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w:t>
            </w:r>
          </w:p>
        </w:tc>
        <w:tc>
          <w:tcPr>
            <w:tcW w:w="354" w:type="pct"/>
            <w:gridSpan w:val="2"/>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w:t>
            </w:r>
          </w:p>
        </w:tc>
      </w:tr>
      <w:tr>
        <w:tblPrEx>
          <w:tblCellMar>
            <w:top w:w="15" w:type="dxa"/>
            <w:left w:w="108" w:type="dxa"/>
            <w:bottom w:w="0" w:type="dxa"/>
            <w:right w:w="108" w:type="dxa"/>
          </w:tblCellMar>
        </w:tblPrEx>
        <w:trPr>
          <w:trHeight w:val="300" w:hRule="atLeast"/>
          <w:jc w:val="center"/>
        </w:trPr>
        <w:tc>
          <w:tcPr>
            <w:tcW w:w="147" w:type="pct"/>
            <w:vMerge w:val="restart"/>
            <w:noWrap w:val="0"/>
            <w:vAlign w:val="center"/>
          </w:tcPr>
          <w:p>
            <w:pPr>
              <w:widowControl/>
              <w:jc w:val="center"/>
              <w:rPr>
                <w:rFonts w:hint="eastAsia" w:ascii="宋体" w:hAnsi="宋体" w:cs="宋体"/>
                <w:b/>
                <w:bCs/>
                <w:color w:val="000000"/>
                <w:kern w:val="0"/>
                <w:szCs w:val="21"/>
              </w:rPr>
            </w:pPr>
            <w:r>
              <w:rPr>
                <w:rFonts w:hint="eastAsia" w:ascii="宋体" w:hAnsi="宋体" w:cs="宋体"/>
                <w:b/>
                <w:bCs/>
                <w:color w:val="000000"/>
                <w:kern w:val="0"/>
                <w:szCs w:val="21"/>
              </w:rPr>
              <w:t>废水总排口</w:t>
            </w:r>
          </w:p>
        </w:tc>
        <w:tc>
          <w:tcPr>
            <w:tcW w:w="205" w:type="pct"/>
            <w:vMerge w:val="restart"/>
            <w:tcBorders>
              <w:top w:val="single" w:color="auto" w:sz="4" w:space="0"/>
              <w:bottom w:val="single" w:color="auto" w:sz="4" w:space="0"/>
            </w:tcBorders>
            <w:noWrap w:val="0"/>
            <w:vAlign w:val="center"/>
          </w:tcPr>
          <w:p>
            <w:pPr>
              <w:widowControl/>
              <w:adjustRightInd w:val="0"/>
              <w:snapToGrid w:val="0"/>
              <w:jc w:val="center"/>
              <w:rPr>
                <w:rFonts w:hint="eastAsia" w:ascii="宋体" w:hAnsi="宋体" w:cs="宋体"/>
                <w:b/>
                <w:bCs/>
                <w:color w:val="000000"/>
                <w:kern w:val="0"/>
                <w:szCs w:val="21"/>
              </w:rPr>
            </w:pPr>
            <w:r>
              <w:rPr>
                <w:rFonts w:hint="eastAsia" w:ascii="宋体" w:hAnsi="宋体" w:cs="宋体"/>
                <w:b/>
                <w:bCs/>
                <w:color w:val="000000"/>
                <w:kern w:val="0"/>
                <w:szCs w:val="21"/>
              </w:rPr>
              <w:t>直接排放</w:t>
            </w:r>
          </w:p>
        </w:tc>
        <w:tc>
          <w:tcPr>
            <w:tcW w:w="363" w:type="pct"/>
            <w:gridSpan w:val="6"/>
            <w:tcBorders>
              <w:top w:val="single" w:color="auto" w:sz="4" w:space="0"/>
              <w:bottom w:val="single" w:color="auto" w:sz="4" w:space="0"/>
            </w:tcBorders>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基本信息</w:t>
            </w:r>
          </w:p>
        </w:tc>
        <w:tc>
          <w:tcPr>
            <w:tcW w:w="625" w:type="pct"/>
            <w:gridSpan w:val="9"/>
            <w:tcBorders>
              <w:top w:val="single" w:color="auto" w:sz="4" w:space="0"/>
              <w:bottom w:val="single" w:color="auto" w:sz="4" w:space="0"/>
            </w:tcBorders>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污染治理设施</w:t>
            </w:r>
            <w:r>
              <w:rPr>
                <w:rFonts w:hint="eastAsia" w:ascii="宋体" w:hAnsi="宋体" w:cs="宋体"/>
                <w:color w:val="000000"/>
                <w:kern w:val="0"/>
                <w:szCs w:val="21"/>
                <w:vertAlign w:val="superscript"/>
              </w:rPr>
              <w:t>[6]</w:t>
            </w:r>
          </w:p>
        </w:tc>
        <w:tc>
          <w:tcPr>
            <w:tcW w:w="1483" w:type="pct"/>
            <w:gridSpan w:val="19"/>
            <w:tcBorders>
              <w:top w:val="single" w:color="auto" w:sz="4" w:space="0"/>
              <w:bottom w:val="single" w:color="auto" w:sz="4" w:space="0"/>
            </w:tcBorders>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排放口及相关信息</w:t>
            </w:r>
          </w:p>
        </w:tc>
        <w:tc>
          <w:tcPr>
            <w:tcW w:w="1417" w:type="pct"/>
            <w:gridSpan w:val="16"/>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污染物排放</w:t>
            </w:r>
          </w:p>
        </w:tc>
        <w:tc>
          <w:tcPr>
            <w:tcW w:w="756" w:type="pct"/>
            <w:gridSpan w:val="8"/>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监测</w:t>
            </w:r>
            <w:r>
              <w:rPr>
                <w:rFonts w:hint="eastAsia" w:ascii="宋体" w:hAnsi="宋体" w:cs="宋体"/>
                <w:color w:val="000000"/>
                <w:kern w:val="0"/>
                <w:szCs w:val="21"/>
                <w:vertAlign w:val="superscript"/>
              </w:rPr>
              <w:t>[13]</w:t>
            </w:r>
          </w:p>
        </w:tc>
      </w:tr>
      <w:tr>
        <w:tblPrEx>
          <w:tblCellMar>
            <w:top w:w="15" w:type="dxa"/>
            <w:left w:w="108" w:type="dxa"/>
            <w:bottom w:w="0" w:type="dxa"/>
            <w:right w:w="108" w:type="dxa"/>
          </w:tblCellMar>
        </w:tblPrEx>
        <w:trPr>
          <w:trHeight w:val="315" w:hRule="atLeast"/>
          <w:jc w:val="center"/>
        </w:trPr>
        <w:tc>
          <w:tcPr>
            <w:tcW w:w="147" w:type="pct"/>
            <w:vMerge w:val="continue"/>
            <w:noWrap w:val="0"/>
            <w:vAlign w:val="center"/>
          </w:tcPr>
          <w:p>
            <w:pPr>
              <w:widowControl/>
              <w:jc w:val="center"/>
              <w:rPr>
                <w:rFonts w:hint="eastAsia" w:ascii="宋体" w:hAnsi="宋体" w:cs="宋体"/>
                <w:b/>
                <w:bCs/>
                <w:color w:val="000000"/>
                <w:kern w:val="0"/>
                <w:szCs w:val="21"/>
              </w:rPr>
            </w:pPr>
          </w:p>
        </w:tc>
        <w:tc>
          <w:tcPr>
            <w:tcW w:w="205" w:type="pct"/>
            <w:vMerge w:val="continue"/>
            <w:tcBorders>
              <w:top w:val="single" w:color="auto" w:sz="4" w:space="0"/>
              <w:bottom w:val="single" w:color="auto" w:sz="4" w:space="0"/>
            </w:tcBorders>
            <w:noWrap w:val="0"/>
            <w:vAlign w:val="center"/>
          </w:tcPr>
          <w:p>
            <w:pPr>
              <w:widowControl/>
              <w:adjustRightInd w:val="0"/>
              <w:snapToGrid w:val="0"/>
              <w:jc w:val="center"/>
              <w:rPr>
                <w:rFonts w:hint="eastAsia" w:ascii="宋体" w:hAnsi="宋体" w:cs="宋体"/>
                <w:b/>
                <w:bCs/>
                <w:color w:val="000000"/>
                <w:kern w:val="0"/>
                <w:szCs w:val="21"/>
              </w:rPr>
            </w:pPr>
          </w:p>
        </w:tc>
        <w:tc>
          <w:tcPr>
            <w:tcW w:w="363" w:type="pct"/>
            <w:gridSpan w:val="6"/>
            <w:vMerge w:val="restart"/>
            <w:tcBorders>
              <w:top w:val="single" w:color="auto" w:sz="4" w:space="0"/>
              <w:bottom w:val="single" w:color="auto" w:sz="4" w:space="0"/>
            </w:tcBorders>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废水来源</w:t>
            </w:r>
          </w:p>
        </w:tc>
        <w:tc>
          <w:tcPr>
            <w:tcW w:w="225" w:type="pct"/>
            <w:gridSpan w:val="4"/>
            <w:vMerge w:val="restart"/>
            <w:tcBorders>
              <w:top w:val="single" w:color="auto" w:sz="4" w:space="0"/>
              <w:bottom w:val="single" w:color="auto" w:sz="4" w:space="0"/>
            </w:tcBorders>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名称</w:t>
            </w:r>
          </w:p>
        </w:tc>
        <w:tc>
          <w:tcPr>
            <w:tcW w:w="180" w:type="pct"/>
            <w:gridSpan w:val="2"/>
            <w:vMerge w:val="restart"/>
            <w:tcBorders>
              <w:top w:val="single" w:color="auto" w:sz="4" w:space="0"/>
              <w:bottom w:val="single" w:color="auto" w:sz="4" w:space="0"/>
            </w:tcBorders>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编号</w:t>
            </w:r>
          </w:p>
        </w:tc>
        <w:tc>
          <w:tcPr>
            <w:tcW w:w="219" w:type="pct"/>
            <w:gridSpan w:val="3"/>
            <w:vMerge w:val="restart"/>
            <w:tcBorders>
              <w:top w:val="single" w:color="auto" w:sz="4" w:space="0"/>
              <w:bottom w:val="single" w:color="auto" w:sz="4" w:space="0"/>
            </w:tcBorders>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工艺</w:t>
            </w:r>
          </w:p>
        </w:tc>
        <w:tc>
          <w:tcPr>
            <w:tcW w:w="220" w:type="pct"/>
            <w:gridSpan w:val="2"/>
            <w:vMerge w:val="restart"/>
            <w:tcBorders>
              <w:top w:val="single" w:color="auto" w:sz="4" w:space="0"/>
              <w:bottom w:val="single" w:color="auto" w:sz="4" w:space="0"/>
            </w:tcBorders>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性质</w:t>
            </w:r>
            <w:r>
              <w:rPr>
                <w:rFonts w:hint="eastAsia" w:ascii="宋体" w:hAnsi="宋体" w:cs="宋体"/>
                <w:color w:val="000000"/>
                <w:kern w:val="0"/>
                <w:szCs w:val="21"/>
                <w:vertAlign w:val="superscript"/>
              </w:rPr>
              <w:t>[7]</w:t>
            </w:r>
          </w:p>
        </w:tc>
        <w:tc>
          <w:tcPr>
            <w:tcW w:w="198" w:type="pct"/>
            <w:gridSpan w:val="4"/>
            <w:vMerge w:val="restart"/>
            <w:tcBorders>
              <w:top w:val="single" w:color="auto" w:sz="4" w:space="0"/>
              <w:bottom w:val="single" w:color="auto" w:sz="4" w:space="0"/>
            </w:tcBorders>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名称</w:t>
            </w:r>
          </w:p>
        </w:tc>
        <w:tc>
          <w:tcPr>
            <w:tcW w:w="206" w:type="pct"/>
            <w:gridSpan w:val="4"/>
            <w:vMerge w:val="restart"/>
            <w:tcBorders>
              <w:top w:val="single" w:color="auto" w:sz="4" w:space="0"/>
              <w:bottom w:val="single" w:color="auto" w:sz="4" w:space="0"/>
            </w:tcBorders>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编号</w:t>
            </w:r>
            <w:r>
              <w:rPr>
                <w:rFonts w:hint="eastAsia" w:ascii="宋体" w:hAnsi="宋体" w:cs="宋体"/>
                <w:color w:val="000000"/>
                <w:kern w:val="0"/>
                <w:szCs w:val="21"/>
                <w:vertAlign w:val="superscript"/>
              </w:rPr>
              <w:t>[8]</w:t>
            </w:r>
          </w:p>
        </w:tc>
        <w:tc>
          <w:tcPr>
            <w:tcW w:w="249" w:type="pct"/>
            <w:gridSpan w:val="3"/>
            <w:vMerge w:val="restart"/>
            <w:tcBorders>
              <w:top w:val="single" w:color="auto" w:sz="4" w:space="0"/>
              <w:bottom w:val="single" w:color="auto" w:sz="4" w:space="0"/>
            </w:tcBorders>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属性</w:t>
            </w:r>
            <w:r>
              <w:rPr>
                <w:rFonts w:hint="eastAsia" w:ascii="宋体" w:hAnsi="宋体" w:cs="宋体"/>
                <w:color w:val="000000"/>
                <w:kern w:val="0"/>
                <w:szCs w:val="21"/>
                <w:vertAlign w:val="superscript"/>
              </w:rPr>
              <w:t>[9]</w:t>
            </w:r>
          </w:p>
        </w:tc>
        <w:tc>
          <w:tcPr>
            <w:tcW w:w="270" w:type="pct"/>
            <w:gridSpan w:val="4"/>
            <w:vMerge w:val="restart"/>
            <w:tcBorders>
              <w:top w:val="single" w:color="auto" w:sz="4" w:space="0"/>
              <w:bottom w:val="single" w:color="auto" w:sz="4" w:space="0"/>
            </w:tcBorders>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受纳自然水体名称</w:t>
            </w:r>
          </w:p>
        </w:tc>
        <w:tc>
          <w:tcPr>
            <w:tcW w:w="336" w:type="pct"/>
            <w:gridSpan w:val="2"/>
            <w:vMerge w:val="restart"/>
            <w:tcBorders>
              <w:top w:val="single" w:color="auto" w:sz="4" w:space="0"/>
              <w:bottom w:val="single" w:color="auto" w:sz="4" w:space="0"/>
            </w:tcBorders>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受纳自然水体功能类别</w:t>
            </w:r>
          </w:p>
        </w:tc>
        <w:tc>
          <w:tcPr>
            <w:tcW w:w="320" w:type="pct"/>
            <w:gridSpan w:val="5"/>
            <w:vMerge w:val="restart"/>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污染物种类</w:t>
            </w:r>
            <w:r>
              <w:rPr>
                <w:rFonts w:hint="eastAsia" w:ascii="宋体" w:hAnsi="宋体" w:cs="宋体"/>
                <w:color w:val="000000"/>
                <w:kern w:val="0"/>
                <w:szCs w:val="21"/>
                <w:vertAlign w:val="superscript"/>
              </w:rPr>
              <w:t>[11]</w:t>
            </w:r>
          </w:p>
        </w:tc>
        <w:tc>
          <w:tcPr>
            <w:tcW w:w="747" w:type="pct"/>
            <w:gridSpan w:val="8"/>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排放标准</w:t>
            </w:r>
          </w:p>
        </w:tc>
        <w:tc>
          <w:tcPr>
            <w:tcW w:w="349" w:type="pct"/>
            <w:gridSpan w:val="3"/>
            <w:vMerge w:val="restart"/>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预测排放量t/a</w:t>
            </w:r>
            <w:r>
              <w:rPr>
                <w:rFonts w:hint="eastAsia" w:ascii="宋体" w:hAnsi="宋体" w:cs="宋体"/>
                <w:color w:val="000000"/>
                <w:kern w:val="0"/>
                <w:szCs w:val="21"/>
                <w:vertAlign w:val="superscript"/>
              </w:rPr>
              <w:t>[12]</w:t>
            </w:r>
          </w:p>
        </w:tc>
        <w:tc>
          <w:tcPr>
            <w:tcW w:w="397" w:type="pct"/>
            <w:gridSpan w:val="5"/>
            <w:vMerge w:val="restart"/>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监测技术</w:t>
            </w:r>
          </w:p>
        </w:tc>
        <w:tc>
          <w:tcPr>
            <w:tcW w:w="359" w:type="pct"/>
            <w:gridSpan w:val="3"/>
            <w:vMerge w:val="restart"/>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监测频次</w:t>
            </w:r>
          </w:p>
        </w:tc>
      </w:tr>
      <w:tr>
        <w:tblPrEx>
          <w:tblCellMar>
            <w:top w:w="15" w:type="dxa"/>
            <w:left w:w="108" w:type="dxa"/>
            <w:bottom w:w="0" w:type="dxa"/>
            <w:right w:w="108" w:type="dxa"/>
          </w:tblCellMar>
        </w:tblPrEx>
        <w:trPr>
          <w:trHeight w:val="570" w:hRule="atLeast"/>
          <w:jc w:val="center"/>
        </w:trPr>
        <w:tc>
          <w:tcPr>
            <w:tcW w:w="147" w:type="pct"/>
            <w:vMerge w:val="continue"/>
            <w:noWrap w:val="0"/>
            <w:vAlign w:val="center"/>
          </w:tcPr>
          <w:p>
            <w:pPr>
              <w:widowControl/>
              <w:jc w:val="center"/>
              <w:rPr>
                <w:rFonts w:hint="eastAsia" w:ascii="宋体" w:hAnsi="宋体" w:cs="宋体"/>
                <w:b/>
                <w:bCs/>
                <w:color w:val="000000"/>
                <w:kern w:val="0"/>
                <w:szCs w:val="21"/>
              </w:rPr>
            </w:pPr>
          </w:p>
        </w:tc>
        <w:tc>
          <w:tcPr>
            <w:tcW w:w="205" w:type="pct"/>
            <w:vMerge w:val="continue"/>
            <w:tcBorders>
              <w:top w:val="single" w:color="auto" w:sz="4" w:space="0"/>
              <w:bottom w:val="single" w:color="auto" w:sz="4" w:space="0"/>
            </w:tcBorders>
            <w:noWrap w:val="0"/>
            <w:vAlign w:val="center"/>
          </w:tcPr>
          <w:p>
            <w:pPr>
              <w:widowControl/>
              <w:adjustRightInd w:val="0"/>
              <w:snapToGrid w:val="0"/>
              <w:jc w:val="center"/>
              <w:rPr>
                <w:rFonts w:hint="eastAsia" w:ascii="宋体" w:hAnsi="宋体" w:cs="宋体"/>
                <w:b/>
                <w:bCs/>
                <w:color w:val="000000"/>
                <w:kern w:val="0"/>
                <w:szCs w:val="21"/>
              </w:rPr>
            </w:pPr>
          </w:p>
        </w:tc>
        <w:tc>
          <w:tcPr>
            <w:tcW w:w="363" w:type="pct"/>
            <w:gridSpan w:val="6"/>
            <w:vMerge w:val="continue"/>
            <w:tcBorders>
              <w:top w:val="single" w:color="auto" w:sz="4" w:space="0"/>
              <w:bottom w:val="single" w:color="auto" w:sz="4" w:space="0"/>
            </w:tcBorders>
            <w:noWrap w:val="0"/>
            <w:vAlign w:val="center"/>
          </w:tcPr>
          <w:p>
            <w:pPr>
              <w:widowControl/>
              <w:adjustRightInd w:val="0"/>
              <w:snapToGrid w:val="0"/>
              <w:jc w:val="center"/>
              <w:rPr>
                <w:rFonts w:hint="eastAsia" w:ascii="宋体" w:hAnsi="宋体" w:cs="宋体"/>
                <w:color w:val="000000"/>
                <w:kern w:val="0"/>
                <w:szCs w:val="21"/>
              </w:rPr>
            </w:pPr>
          </w:p>
        </w:tc>
        <w:tc>
          <w:tcPr>
            <w:tcW w:w="225" w:type="pct"/>
            <w:gridSpan w:val="4"/>
            <w:vMerge w:val="continue"/>
            <w:tcBorders>
              <w:top w:val="single" w:color="auto" w:sz="4" w:space="0"/>
              <w:bottom w:val="single" w:color="auto" w:sz="4" w:space="0"/>
            </w:tcBorders>
            <w:noWrap w:val="0"/>
            <w:vAlign w:val="center"/>
          </w:tcPr>
          <w:p>
            <w:pPr>
              <w:widowControl/>
              <w:adjustRightInd w:val="0"/>
              <w:snapToGrid w:val="0"/>
              <w:jc w:val="center"/>
              <w:rPr>
                <w:rFonts w:hint="eastAsia" w:ascii="宋体" w:hAnsi="宋体" w:cs="宋体"/>
                <w:color w:val="000000"/>
                <w:kern w:val="0"/>
                <w:szCs w:val="21"/>
              </w:rPr>
            </w:pPr>
          </w:p>
        </w:tc>
        <w:tc>
          <w:tcPr>
            <w:tcW w:w="180" w:type="pct"/>
            <w:gridSpan w:val="2"/>
            <w:vMerge w:val="continue"/>
            <w:tcBorders>
              <w:top w:val="single" w:color="auto" w:sz="4" w:space="0"/>
              <w:bottom w:val="single" w:color="auto" w:sz="4" w:space="0"/>
            </w:tcBorders>
            <w:noWrap w:val="0"/>
            <w:vAlign w:val="center"/>
          </w:tcPr>
          <w:p>
            <w:pPr>
              <w:widowControl/>
              <w:adjustRightInd w:val="0"/>
              <w:snapToGrid w:val="0"/>
              <w:jc w:val="center"/>
              <w:rPr>
                <w:rFonts w:hint="eastAsia" w:ascii="宋体" w:hAnsi="宋体" w:cs="宋体"/>
                <w:color w:val="000000"/>
                <w:kern w:val="0"/>
                <w:szCs w:val="21"/>
              </w:rPr>
            </w:pPr>
          </w:p>
        </w:tc>
        <w:tc>
          <w:tcPr>
            <w:tcW w:w="219" w:type="pct"/>
            <w:gridSpan w:val="3"/>
            <w:vMerge w:val="continue"/>
            <w:tcBorders>
              <w:top w:val="single" w:color="auto" w:sz="4" w:space="0"/>
              <w:bottom w:val="single" w:color="auto" w:sz="4" w:space="0"/>
            </w:tcBorders>
            <w:noWrap w:val="0"/>
            <w:vAlign w:val="center"/>
          </w:tcPr>
          <w:p>
            <w:pPr>
              <w:widowControl/>
              <w:adjustRightInd w:val="0"/>
              <w:snapToGrid w:val="0"/>
              <w:jc w:val="center"/>
              <w:rPr>
                <w:rFonts w:hint="eastAsia" w:ascii="宋体" w:hAnsi="宋体" w:cs="宋体"/>
                <w:color w:val="000000"/>
                <w:kern w:val="0"/>
                <w:szCs w:val="21"/>
              </w:rPr>
            </w:pPr>
          </w:p>
        </w:tc>
        <w:tc>
          <w:tcPr>
            <w:tcW w:w="220" w:type="pct"/>
            <w:gridSpan w:val="2"/>
            <w:vMerge w:val="continue"/>
            <w:tcBorders>
              <w:top w:val="single" w:color="auto" w:sz="4" w:space="0"/>
              <w:bottom w:val="single" w:color="auto" w:sz="4" w:space="0"/>
            </w:tcBorders>
            <w:noWrap w:val="0"/>
            <w:vAlign w:val="center"/>
          </w:tcPr>
          <w:p>
            <w:pPr>
              <w:widowControl/>
              <w:adjustRightInd w:val="0"/>
              <w:snapToGrid w:val="0"/>
              <w:jc w:val="center"/>
              <w:rPr>
                <w:rFonts w:hint="eastAsia" w:ascii="宋体" w:hAnsi="宋体" w:cs="宋体"/>
                <w:color w:val="000000"/>
                <w:kern w:val="0"/>
                <w:szCs w:val="21"/>
              </w:rPr>
            </w:pPr>
          </w:p>
        </w:tc>
        <w:tc>
          <w:tcPr>
            <w:tcW w:w="198" w:type="pct"/>
            <w:gridSpan w:val="4"/>
            <w:vMerge w:val="continue"/>
            <w:tcBorders>
              <w:top w:val="single" w:color="auto" w:sz="4" w:space="0"/>
              <w:bottom w:val="single" w:color="auto" w:sz="4" w:space="0"/>
            </w:tcBorders>
            <w:noWrap w:val="0"/>
            <w:vAlign w:val="center"/>
          </w:tcPr>
          <w:p>
            <w:pPr>
              <w:widowControl/>
              <w:adjustRightInd w:val="0"/>
              <w:snapToGrid w:val="0"/>
              <w:jc w:val="center"/>
              <w:rPr>
                <w:rFonts w:hint="eastAsia" w:ascii="宋体" w:hAnsi="宋体" w:cs="宋体"/>
                <w:color w:val="000000"/>
                <w:kern w:val="0"/>
                <w:szCs w:val="21"/>
              </w:rPr>
            </w:pPr>
          </w:p>
        </w:tc>
        <w:tc>
          <w:tcPr>
            <w:tcW w:w="206" w:type="pct"/>
            <w:gridSpan w:val="4"/>
            <w:vMerge w:val="continue"/>
            <w:tcBorders>
              <w:top w:val="single" w:color="auto" w:sz="4" w:space="0"/>
              <w:bottom w:val="single" w:color="auto" w:sz="4" w:space="0"/>
            </w:tcBorders>
            <w:noWrap w:val="0"/>
            <w:vAlign w:val="center"/>
          </w:tcPr>
          <w:p>
            <w:pPr>
              <w:widowControl/>
              <w:adjustRightInd w:val="0"/>
              <w:snapToGrid w:val="0"/>
              <w:jc w:val="center"/>
              <w:rPr>
                <w:rFonts w:hint="eastAsia" w:ascii="宋体" w:hAnsi="宋体" w:cs="宋体"/>
                <w:color w:val="000000"/>
                <w:kern w:val="0"/>
                <w:szCs w:val="21"/>
              </w:rPr>
            </w:pPr>
          </w:p>
        </w:tc>
        <w:tc>
          <w:tcPr>
            <w:tcW w:w="249" w:type="pct"/>
            <w:gridSpan w:val="3"/>
            <w:vMerge w:val="continue"/>
            <w:tcBorders>
              <w:top w:val="single" w:color="auto" w:sz="4" w:space="0"/>
              <w:bottom w:val="single" w:color="auto" w:sz="4" w:space="0"/>
            </w:tcBorders>
            <w:noWrap w:val="0"/>
            <w:vAlign w:val="center"/>
          </w:tcPr>
          <w:p>
            <w:pPr>
              <w:widowControl/>
              <w:adjustRightInd w:val="0"/>
              <w:snapToGrid w:val="0"/>
              <w:jc w:val="center"/>
              <w:rPr>
                <w:rFonts w:hint="eastAsia" w:ascii="宋体" w:hAnsi="宋体" w:cs="宋体"/>
                <w:color w:val="000000"/>
                <w:kern w:val="0"/>
                <w:szCs w:val="21"/>
              </w:rPr>
            </w:pPr>
          </w:p>
        </w:tc>
        <w:tc>
          <w:tcPr>
            <w:tcW w:w="270" w:type="pct"/>
            <w:gridSpan w:val="4"/>
            <w:vMerge w:val="continue"/>
            <w:tcBorders>
              <w:top w:val="single" w:color="auto" w:sz="4" w:space="0"/>
              <w:bottom w:val="single" w:color="auto" w:sz="4" w:space="0"/>
            </w:tcBorders>
            <w:noWrap w:val="0"/>
            <w:vAlign w:val="center"/>
          </w:tcPr>
          <w:p>
            <w:pPr>
              <w:widowControl/>
              <w:adjustRightInd w:val="0"/>
              <w:snapToGrid w:val="0"/>
              <w:jc w:val="center"/>
              <w:rPr>
                <w:rFonts w:hint="eastAsia" w:ascii="宋体" w:hAnsi="宋体" w:cs="宋体"/>
                <w:color w:val="000000"/>
                <w:kern w:val="0"/>
                <w:szCs w:val="21"/>
              </w:rPr>
            </w:pPr>
          </w:p>
        </w:tc>
        <w:tc>
          <w:tcPr>
            <w:tcW w:w="336" w:type="pct"/>
            <w:gridSpan w:val="2"/>
            <w:vMerge w:val="continue"/>
            <w:tcBorders>
              <w:top w:val="single" w:color="auto" w:sz="4" w:space="0"/>
              <w:bottom w:val="single" w:color="auto" w:sz="4" w:space="0"/>
            </w:tcBorders>
            <w:noWrap w:val="0"/>
            <w:vAlign w:val="center"/>
          </w:tcPr>
          <w:p>
            <w:pPr>
              <w:widowControl/>
              <w:adjustRightInd w:val="0"/>
              <w:snapToGrid w:val="0"/>
              <w:jc w:val="center"/>
              <w:rPr>
                <w:rFonts w:hint="eastAsia" w:ascii="宋体" w:hAnsi="宋体" w:cs="宋体"/>
                <w:color w:val="000000"/>
                <w:kern w:val="0"/>
                <w:szCs w:val="21"/>
              </w:rPr>
            </w:pPr>
          </w:p>
        </w:tc>
        <w:tc>
          <w:tcPr>
            <w:tcW w:w="320" w:type="pct"/>
            <w:gridSpan w:val="5"/>
            <w:vMerge w:val="continue"/>
            <w:noWrap w:val="0"/>
            <w:vAlign w:val="center"/>
          </w:tcPr>
          <w:p>
            <w:pPr>
              <w:widowControl/>
              <w:adjustRightInd w:val="0"/>
              <w:snapToGrid w:val="0"/>
              <w:jc w:val="center"/>
              <w:rPr>
                <w:rFonts w:hint="eastAsia" w:ascii="宋体" w:hAnsi="宋体" w:cs="宋体"/>
                <w:color w:val="000000"/>
                <w:kern w:val="0"/>
                <w:szCs w:val="21"/>
              </w:rPr>
            </w:pPr>
          </w:p>
        </w:tc>
        <w:tc>
          <w:tcPr>
            <w:tcW w:w="411" w:type="pct"/>
            <w:gridSpan w:val="3"/>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名称、编号</w:t>
            </w:r>
          </w:p>
        </w:tc>
        <w:tc>
          <w:tcPr>
            <w:tcW w:w="335" w:type="pct"/>
            <w:gridSpan w:val="5"/>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浓度限值</w:t>
            </w:r>
          </w:p>
        </w:tc>
        <w:tc>
          <w:tcPr>
            <w:tcW w:w="349" w:type="pct"/>
            <w:gridSpan w:val="3"/>
            <w:vMerge w:val="continue"/>
            <w:noWrap w:val="0"/>
            <w:vAlign w:val="center"/>
          </w:tcPr>
          <w:p>
            <w:pPr>
              <w:widowControl/>
              <w:adjustRightInd w:val="0"/>
              <w:snapToGrid w:val="0"/>
              <w:jc w:val="center"/>
              <w:rPr>
                <w:rFonts w:hint="eastAsia" w:ascii="宋体" w:hAnsi="宋体" w:cs="宋体"/>
                <w:color w:val="000000"/>
                <w:kern w:val="0"/>
                <w:szCs w:val="21"/>
              </w:rPr>
            </w:pPr>
          </w:p>
        </w:tc>
        <w:tc>
          <w:tcPr>
            <w:tcW w:w="397" w:type="pct"/>
            <w:gridSpan w:val="5"/>
            <w:vMerge w:val="continue"/>
            <w:noWrap w:val="0"/>
            <w:vAlign w:val="center"/>
          </w:tcPr>
          <w:p>
            <w:pPr>
              <w:widowControl/>
              <w:adjustRightInd w:val="0"/>
              <w:snapToGrid w:val="0"/>
              <w:jc w:val="center"/>
              <w:rPr>
                <w:rFonts w:hint="eastAsia" w:ascii="宋体" w:hAnsi="宋体" w:cs="宋体"/>
                <w:color w:val="000000"/>
                <w:kern w:val="0"/>
                <w:szCs w:val="21"/>
              </w:rPr>
            </w:pPr>
          </w:p>
        </w:tc>
        <w:tc>
          <w:tcPr>
            <w:tcW w:w="359" w:type="pct"/>
            <w:gridSpan w:val="3"/>
            <w:vMerge w:val="continue"/>
            <w:noWrap w:val="0"/>
            <w:vAlign w:val="center"/>
          </w:tcPr>
          <w:p>
            <w:pPr>
              <w:widowControl/>
              <w:adjustRightInd w:val="0"/>
              <w:snapToGrid w:val="0"/>
              <w:jc w:val="center"/>
              <w:rPr>
                <w:rFonts w:hint="eastAsia" w:ascii="宋体" w:hAnsi="宋体" w:cs="宋体"/>
                <w:color w:val="000000"/>
                <w:kern w:val="0"/>
                <w:szCs w:val="21"/>
              </w:rPr>
            </w:pPr>
          </w:p>
        </w:tc>
      </w:tr>
      <w:tr>
        <w:tblPrEx>
          <w:tblCellMar>
            <w:top w:w="15" w:type="dxa"/>
            <w:left w:w="108" w:type="dxa"/>
            <w:bottom w:w="0" w:type="dxa"/>
            <w:right w:w="108" w:type="dxa"/>
          </w:tblCellMar>
        </w:tblPrEx>
        <w:trPr>
          <w:trHeight w:val="300" w:hRule="atLeast"/>
          <w:jc w:val="center"/>
        </w:trPr>
        <w:tc>
          <w:tcPr>
            <w:tcW w:w="147" w:type="pct"/>
            <w:vMerge w:val="continue"/>
            <w:noWrap w:val="0"/>
            <w:vAlign w:val="center"/>
          </w:tcPr>
          <w:p>
            <w:pPr>
              <w:widowControl/>
              <w:jc w:val="center"/>
              <w:rPr>
                <w:rFonts w:hint="eastAsia" w:ascii="宋体" w:hAnsi="宋体" w:cs="宋体"/>
                <w:b/>
                <w:bCs/>
                <w:color w:val="000000"/>
                <w:kern w:val="0"/>
                <w:szCs w:val="21"/>
              </w:rPr>
            </w:pPr>
          </w:p>
        </w:tc>
        <w:tc>
          <w:tcPr>
            <w:tcW w:w="205" w:type="pct"/>
            <w:vMerge w:val="continue"/>
            <w:tcBorders>
              <w:top w:val="single" w:color="auto" w:sz="4" w:space="0"/>
            </w:tcBorders>
            <w:noWrap w:val="0"/>
            <w:vAlign w:val="center"/>
          </w:tcPr>
          <w:p>
            <w:pPr>
              <w:widowControl/>
              <w:adjustRightInd w:val="0"/>
              <w:snapToGrid w:val="0"/>
              <w:jc w:val="center"/>
              <w:rPr>
                <w:rFonts w:hint="eastAsia" w:ascii="宋体" w:hAnsi="宋体" w:cs="宋体"/>
                <w:b/>
                <w:bCs/>
                <w:color w:val="000000"/>
                <w:kern w:val="0"/>
                <w:szCs w:val="21"/>
              </w:rPr>
            </w:pPr>
          </w:p>
        </w:tc>
        <w:tc>
          <w:tcPr>
            <w:tcW w:w="363" w:type="pct"/>
            <w:gridSpan w:val="6"/>
            <w:tcBorders>
              <w:top w:val="single" w:color="auto" w:sz="4" w:space="0"/>
            </w:tcBorders>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w:t>
            </w:r>
          </w:p>
        </w:tc>
        <w:tc>
          <w:tcPr>
            <w:tcW w:w="225" w:type="pct"/>
            <w:gridSpan w:val="4"/>
            <w:tcBorders>
              <w:top w:val="single" w:color="auto" w:sz="4" w:space="0"/>
            </w:tcBorders>
            <w:noWrap w:val="0"/>
            <w:vAlign w:val="center"/>
          </w:tcPr>
          <w:p>
            <w:pPr>
              <w:widowControl/>
              <w:adjustRightInd w:val="0"/>
              <w:snapToGrid w:val="0"/>
              <w:jc w:val="center"/>
              <w:rPr>
                <w:rFonts w:hint="eastAsia" w:ascii="宋体" w:hAnsi="宋体" w:cs="宋体"/>
                <w:color w:val="000000"/>
                <w:kern w:val="0"/>
                <w:szCs w:val="21"/>
              </w:rPr>
            </w:pPr>
          </w:p>
        </w:tc>
        <w:tc>
          <w:tcPr>
            <w:tcW w:w="180" w:type="pct"/>
            <w:gridSpan w:val="2"/>
            <w:tcBorders>
              <w:top w:val="single" w:color="auto" w:sz="4" w:space="0"/>
            </w:tcBorders>
            <w:noWrap w:val="0"/>
            <w:vAlign w:val="center"/>
          </w:tcPr>
          <w:p>
            <w:pPr>
              <w:widowControl/>
              <w:adjustRightInd w:val="0"/>
              <w:snapToGrid w:val="0"/>
              <w:jc w:val="center"/>
              <w:rPr>
                <w:rFonts w:hint="eastAsia" w:ascii="宋体" w:hAnsi="宋体" w:cs="宋体"/>
                <w:color w:val="000000"/>
                <w:kern w:val="0"/>
                <w:szCs w:val="21"/>
              </w:rPr>
            </w:pPr>
          </w:p>
        </w:tc>
        <w:tc>
          <w:tcPr>
            <w:tcW w:w="219" w:type="pct"/>
            <w:gridSpan w:val="3"/>
            <w:tcBorders>
              <w:top w:val="single" w:color="auto" w:sz="4" w:space="0"/>
            </w:tcBorders>
            <w:noWrap w:val="0"/>
            <w:vAlign w:val="center"/>
          </w:tcPr>
          <w:p>
            <w:pPr>
              <w:widowControl/>
              <w:adjustRightInd w:val="0"/>
              <w:snapToGrid w:val="0"/>
              <w:jc w:val="center"/>
              <w:rPr>
                <w:rFonts w:hint="eastAsia" w:ascii="宋体" w:hAnsi="宋体" w:cs="宋体"/>
                <w:color w:val="000000"/>
                <w:kern w:val="0"/>
                <w:szCs w:val="21"/>
              </w:rPr>
            </w:pPr>
          </w:p>
        </w:tc>
        <w:tc>
          <w:tcPr>
            <w:tcW w:w="220" w:type="pct"/>
            <w:gridSpan w:val="2"/>
            <w:tcBorders>
              <w:top w:val="single" w:color="auto" w:sz="4" w:space="0"/>
            </w:tcBorders>
            <w:noWrap w:val="0"/>
            <w:vAlign w:val="center"/>
          </w:tcPr>
          <w:p>
            <w:pPr>
              <w:widowControl/>
              <w:adjustRightInd w:val="0"/>
              <w:snapToGrid w:val="0"/>
              <w:jc w:val="center"/>
              <w:rPr>
                <w:rFonts w:hint="eastAsia" w:ascii="宋体" w:hAnsi="宋体" w:cs="宋体"/>
                <w:color w:val="000000"/>
                <w:kern w:val="0"/>
                <w:szCs w:val="21"/>
              </w:rPr>
            </w:pPr>
          </w:p>
        </w:tc>
        <w:tc>
          <w:tcPr>
            <w:tcW w:w="198" w:type="pct"/>
            <w:gridSpan w:val="4"/>
            <w:tcBorders>
              <w:top w:val="single" w:color="auto" w:sz="4" w:space="0"/>
            </w:tcBorders>
            <w:noWrap w:val="0"/>
            <w:vAlign w:val="center"/>
          </w:tcPr>
          <w:p>
            <w:pPr>
              <w:widowControl/>
              <w:adjustRightInd w:val="0"/>
              <w:snapToGrid w:val="0"/>
              <w:jc w:val="center"/>
              <w:rPr>
                <w:rFonts w:hint="eastAsia" w:ascii="宋体" w:hAnsi="宋体" w:cs="宋体"/>
                <w:color w:val="000000"/>
                <w:kern w:val="0"/>
                <w:szCs w:val="21"/>
              </w:rPr>
            </w:pPr>
          </w:p>
        </w:tc>
        <w:tc>
          <w:tcPr>
            <w:tcW w:w="206" w:type="pct"/>
            <w:gridSpan w:val="4"/>
            <w:tcBorders>
              <w:top w:val="single" w:color="auto" w:sz="4" w:space="0"/>
            </w:tcBorders>
            <w:noWrap w:val="0"/>
            <w:vAlign w:val="center"/>
          </w:tcPr>
          <w:p>
            <w:pPr>
              <w:widowControl/>
              <w:adjustRightInd w:val="0"/>
              <w:snapToGrid w:val="0"/>
              <w:jc w:val="center"/>
              <w:rPr>
                <w:rFonts w:hint="eastAsia" w:ascii="宋体" w:hAnsi="宋体" w:cs="宋体"/>
                <w:color w:val="000000"/>
                <w:kern w:val="0"/>
                <w:szCs w:val="21"/>
              </w:rPr>
            </w:pPr>
          </w:p>
        </w:tc>
        <w:tc>
          <w:tcPr>
            <w:tcW w:w="249" w:type="pct"/>
            <w:gridSpan w:val="3"/>
            <w:tcBorders>
              <w:top w:val="single" w:color="auto" w:sz="4" w:space="0"/>
            </w:tcBorders>
            <w:noWrap w:val="0"/>
            <w:vAlign w:val="center"/>
          </w:tcPr>
          <w:p>
            <w:pPr>
              <w:widowControl/>
              <w:adjustRightInd w:val="0"/>
              <w:snapToGrid w:val="0"/>
              <w:jc w:val="center"/>
              <w:rPr>
                <w:rFonts w:hint="eastAsia" w:ascii="宋体" w:hAnsi="宋体" w:cs="宋体"/>
                <w:color w:val="000000"/>
                <w:kern w:val="0"/>
                <w:szCs w:val="21"/>
              </w:rPr>
            </w:pPr>
          </w:p>
        </w:tc>
        <w:tc>
          <w:tcPr>
            <w:tcW w:w="270" w:type="pct"/>
            <w:gridSpan w:val="4"/>
            <w:tcBorders>
              <w:top w:val="single" w:color="auto" w:sz="4" w:space="0"/>
            </w:tcBorders>
            <w:noWrap w:val="0"/>
            <w:vAlign w:val="center"/>
          </w:tcPr>
          <w:p>
            <w:pPr>
              <w:widowControl/>
              <w:adjustRightInd w:val="0"/>
              <w:snapToGrid w:val="0"/>
              <w:jc w:val="center"/>
              <w:rPr>
                <w:rFonts w:hint="eastAsia" w:ascii="宋体" w:hAnsi="宋体" w:cs="宋体"/>
                <w:color w:val="000000"/>
                <w:kern w:val="0"/>
                <w:szCs w:val="21"/>
              </w:rPr>
            </w:pPr>
          </w:p>
        </w:tc>
        <w:tc>
          <w:tcPr>
            <w:tcW w:w="336" w:type="pct"/>
            <w:gridSpan w:val="2"/>
            <w:tcBorders>
              <w:top w:val="single" w:color="auto" w:sz="4" w:space="0"/>
            </w:tcBorders>
            <w:noWrap w:val="0"/>
            <w:vAlign w:val="center"/>
          </w:tcPr>
          <w:p>
            <w:pPr>
              <w:widowControl/>
              <w:adjustRightInd w:val="0"/>
              <w:snapToGrid w:val="0"/>
              <w:jc w:val="center"/>
              <w:rPr>
                <w:rFonts w:hint="eastAsia" w:ascii="宋体" w:hAnsi="宋体" w:cs="宋体"/>
                <w:color w:val="000000"/>
                <w:kern w:val="0"/>
                <w:szCs w:val="21"/>
              </w:rPr>
            </w:pPr>
          </w:p>
        </w:tc>
        <w:tc>
          <w:tcPr>
            <w:tcW w:w="320" w:type="pct"/>
            <w:gridSpan w:val="5"/>
            <w:noWrap w:val="0"/>
            <w:vAlign w:val="center"/>
          </w:tcPr>
          <w:p>
            <w:pPr>
              <w:widowControl/>
              <w:adjustRightInd w:val="0"/>
              <w:snapToGrid w:val="0"/>
              <w:jc w:val="center"/>
              <w:rPr>
                <w:rFonts w:hint="eastAsia" w:ascii="宋体" w:hAnsi="宋体" w:cs="宋体"/>
                <w:color w:val="000000"/>
                <w:kern w:val="0"/>
                <w:szCs w:val="21"/>
              </w:rPr>
            </w:pPr>
          </w:p>
        </w:tc>
        <w:tc>
          <w:tcPr>
            <w:tcW w:w="411" w:type="pct"/>
            <w:gridSpan w:val="3"/>
            <w:noWrap w:val="0"/>
            <w:vAlign w:val="center"/>
          </w:tcPr>
          <w:p>
            <w:pPr>
              <w:widowControl/>
              <w:adjustRightInd w:val="0"/>
              <w:snapToGrid w:val="0"/>
              <w:jc w:val="center"/>
              <w:rPr>
                <w:rFonts w:hint="eastAsia" w:ascii="宋体" w:hAnsi="宋体" w:cs="宋体"/>
                <w:color w:val="000000"/>
                <w:kern w:val="0"/>
                <w:szCs w:val="21"/>
              </w:rPr>
            </w:pPr>
          </w:p>
        </w:tc>
        <w:tc>
          <w:tcPr>
            <w:tcW w:w="335" w:type="pct"/>
            <w:gridSpan w:val="5"/>
            <w:noWrap w:val="0"/>
            <w:vAlign w:val="center"/>
          </w:tcPr>
          <w:p>
            <w:pPr>
              <w:widowControl/>
              <w:adjustRightInd w:val="0"/>
              <w:snapToGrid w:val="0"/>
              <w:jc w:val="center"/>
              <w:rPr>
                <w:rFonts w:hint="eastAsia" w:ascii="宋体" w:hAnsi="宋体" w:cs="宋体"/>
                <w:color w:val="000000"/>
                <w:kern w:val="0"/>
                <w:szCs w:val="21"/>
              </w:rPr>
            </w:pPr>
          </w:p>
        </w:tc>
        <w:tc>
          <w:tcPr>
            <w:tcW w:w="349" w:type="pct"/>
            <w:gridSpan w:val="3"/>
            <w:noWrap w:val="0"/>
            <w:vAlign w:val="center"/>
          </w:tcPr>
          <w:p>
            <w:pPr>
              <w:widowControl/>
              <w:adjustRightInd w:val="0"/>
              <w:snapToGrid w:val="0"/>
              <w:jc w:val="center"/>
              <w:rPr>
                <w:rFonts w:hint="eastAsia" w:ascii="宋体" w:hAnsi="宋体" w:cs="宋体"/>
                <w:color w:val="000000"/>
                <w:kern w:val="0"/>
                <w:szCs w:val="21"/>
              </w:rPr>
            </w:pPr>
          </w:p>
        </w:tc>
        <w:tc>
          <w:tcPr>
            <w:tcW w:w="397" w:type="pct"/>
            <w:gridSpan w:val="5"/>
            <w:noWrap w:val="0"/>
            <w:vAlign w:val="center"/>
          </w:tcPr>
          <w:p>
            <w:pPr>
              <w:widowControl/>
              <w:adjustRightInd w:val="0"/>
              <w:snapToGrid w:val="0"/>
              <w:jc w:val="center"/>
              <w:rPr>
                <w:rFonts w:hint="eastAsia" w:ascii="宋体" w:hAnsi="宋体" w:cs="宋体"/>
                <w:color w:val="000000"/>
                <w:kern w:val="0"/>
                <w:szCs w:val="21"/>
              </w:rPr>
            </w:pPr>
          </w:p>
        </w:tc>
        <w:tc>
          <w:tcPr>
            <w:tcW w:w="359" w:type="pct"/>
            <w:gridSpan w:val="3"/>
            <w:noWrap w:val="0"/>
            <w:vAlign w:val="center"/>
          </w:tcPr>
          <w:p>
            <w:pPr>
              <w:widowControl/>
              <w:adjustRightInd w:val="0"/>
              <w:snapToGrid w:val="0"/>
              <w:jc w:val="center"/>
              <w:rPr>
                <w:rFonts w:hint="eastAsia" w:ascii="宋体" w:hAnsi="宋体" w:cs="宋体"/>
                <w:color w:val="000000"/>
                <w:kern w:val="0"/>
                <w:szCs w:val="21"/>
              </w:rPr>
            </w:pPr>
          </w:p>
        </w:tc>
      </w:tr>
      <w:tr>
        <w:tblPrEx>
          <w:tblCellMar>
            <w:top w:w="15" w:type="dxa"/>
            <w:left w:w="108" w:type="dxa"/>
            <w:bottom w:w="0" w:type="dxa"/>
            <w:right w:w="108" w:type="dxa"/>
          </w:tblCellMar>
        </w:tblPrEx>
        <w:trPr>
          <w:trHeight w:val="300" w:hRule="atLeast"/>
          <w:jc w:val="center"/>
        </w:trPr>
        <w:tc>
          <w:tcPr>
            <w:tcW w:w="147" w:type="pct"/>
            <w:vMerge w:val="continue"/>
            <w:noWrap w:val="0"/>
            <w:vAlign w:val="center"/>
          </w:tcPr>
          <w:p>
            <w:pPr>
              <w:widowControl/>
              <w:jc w:val="center"/>
              <w:rPr>
                <w:rFonts w:hint="eastAsia" w:ascii="宋体" w:hAnsi="宋体" w:cs="宋体"/>
                <w:b/>
                <w:bCs/>
                <w:color w:val="000000"/>
                <w:kern w:val="0"/>
                <w:szCs w:val="21"/>
              </w:rPr>
            </w:pPr>
          </w:p>
        </w:tc>
        <w:tc>
          <w:tcPr>
            <w:tcW w:w="205" w:type="pct"/>
            <w:vMerge w:val="continue"/>
            <w:tcBorders>
              <w:top w:val="single" w:color="auto" w:sz="4" w:space="0"/>
            </w:tcBorders>
            <w:noWrap w:val="0"/>
            <w:vAlign w:val="center"/>
          </w:tcPr>
          <w:p>
            <w:pPr>
              <w:widowControl/>
              <w:adjustRightInd w:val="0"/>
              <w:snapToGrid w:val="0"/>
              <w:jc w:val="center"/>
              <w:rPr>
                <w:rFonts w:hint="eastAsia" w:ascii="宋体" w:hAnsi="宋体" w:cs="宋体"/>
                <w:b/>
                <w:bCs/>
                <w:color w:val="000000"/>
                <w:kern w:val="0"/>
                <w:szCs w:val="21"/>
              </w:rPr>
            </w:pPr>
          </w:p>
        </w:tc>
        <w:tc>
          <w:tcPr>
            <w:tcW w:w="363" w:type="pct"/>
            <w:gridSpan w:val="6"/>
            <w:tcBorders>
              <w:top w:val="single" w:color="auto" w:sz="4" w:space="0"/>
            </w:tcBorders>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w:t>
            </w:r>
          </w:p>
        </w:tc>
        <w:tc>
          <w:tcPr>
            <w:tcW w:w="225" w:type="pct"/>
            <w:gridSpan w:val="4"/>
            <w:tcBorders>
              <w:top w:val="single" w:color="auto" w:sz="4" w:space="0"/>
            </w:tcBorders>
            <w:noWrap w:val="0"/>
            <w:vAlign w:val="center"/>
          </w:tcPr>
          <w:p>
            <w:pPr>
              <w:widowControl/>
              <w:adjustRightInd w:val="0"/>
              <w:snapToGrid w:val="0"/>
              <w:jc w:val="center"/>
              <w:rPr>
                <w:rFonts w:hint="eastAsia" w:ascii="宋体" w:hAnsi="宋体" w:cs="宋体"/>
                <w:color w:val="000000"/>
                <w:kern w:val="0"/>
                <w:szCs w:val="21"/>
              </w:rPr>
            </w:pPr>
          </w:p>
        </w:tc>
        <w:tc>
          <w:tcPr>
            <w:tcW w:w="180" w:type="pct"/>
            <w:gridSpan w:val="2"/>
            <w:tcBorders>
              <w:top w:val="single" w:color="auto" w:sz="4" w:space="0"/>
            </w:tcBorders>
            <w:noWrap w:val="0"/>
            <w:vAlign w:val="center"/>
          </w:tcPr>
          <w:p>
            <w:pPr>
              <w:widowControl/>
              <w:adjustRightInd w:val="0"/>
              <w:snapToGrid w:val="0"/>
              <w:jc w:val="center"/>
              <w:rPr>
                <w:rFonts w:hint="eastAsia" w:ascii="宋体" w:hAnsi="宋体" w:cs="宋体"/>
                <w:color w:val="000000"/>
                <w:kern w:val="0"/>
                <w:szCs w:val="21"/>
              </w:rPr>
            </w:pPr>
          </w:p>
        </w:tc>
        <w:tc>
          <w:tcPr>
            <w:tcW w:w="219" w:type="pct"/>
            <w:gridSpan w:val="3"/>
            <w:tcBorders>
              <w:top w:val="single" w:color="auto" w:sz="4" w:space="0"/>
            </w:tcBorders>
            <w:noWrap w:val="0"/>
            <w:vAlign w:val="center"/>
          </w:tcPr>
          <w:p>
            <w:pPr>
              <w:widowControl/>
              <w:adjustRightInd w:val="0"/>
              <w:snapToGrid w:val="0"/>
              <w:jc w:val="center"/>
              <w:rPr>
                <w:rFonts w:hint="eastAsia" w:ascii="宋体" w:hAnsi="宋体" w:cs="宋体"/>
                <w:color w:val="000000"/>
                <w:kern w:val="0"/>
                <w:szCs w:val="21"/>
              </w:rPr>
            </w:pPr>
          </w:p>
        </w:tc>
        <w:tc>
          <w:tcPr>
            <w:tcW w:w="220" w:type="pct"/>
            <w:gridSpan w:val="2"/>
            <w:tcBorders>
              <w:top w:val="single" w:color="auto" w:sz="4" w:space="0"/>
            </w:tcBorders>
            <w:noWrap w:val="0"/>
            <w:vAlign w:val="center"/>
          </w:tcPr>
          <w:p>
            <w:pPr>
              <w:widowControl/>
              <w:adjustRightInd w:val="0"/>
              <w:snapToGrid w:val="0"/>
              <w:jc w:val="center"/>
              <w:rPr>
                <w:rFonts w:hint="eastAsia" w:ascii="宋体" w:hAnsi="宋体" w:cs="宋体"/>
                <w:color w:val="000000"/>
                <w:kern w:val="0"/>
                <w:szCs w:val="21"/>
              </w:rPr>
            </w:pPr>
          </w:p>
        </w:tc>
        <w:tc>
          <w:tcPr>
            <w:tcW w:w="198" w:type="pct"/>
            <w:gridSpan w:val="4"/>
            <w:tcBorders>
              <w:top w:val="single" w:color="auto" w:sz="4" w:space="0"/>
            </w:tcBorders>
            <w:noWrap w:val="0"/>
            <w:vAlign w:val="center"/>
          </w:tcPr>
          <w:p>
            <w:pPr>
              <w:widowControl/>
              <w:adjustRightInd w:val="0"/>
              <w:snapToGrid w:val="0"/>
              <w:jc w:val="center"/>
              <w:rPr>
                <w:rFonts w:hint="eastAsia" w:ascii="宋体" w:hAnsi="宋体" w:cs="宋体"/>
                <w:color w:val="000000"/>
                <w:kern w:val="0"/>
                <w:szCs w:val="21"/>
              </w:rPr>
            </w:pPr>
          </w:p>
        </w:tc>
        <w:tc>
          <w:tcPr>
            <w:tcW w:w="206" w:type="pct"/>
            <w:gridSpan w:val="4"/>
            <w:tcBorders>
              <w:top w:val="single" w:color="auto" w:sz="4" w:space="0"/>
            </w:tcBorders>
            <w:noWrap w:val="0"/>
            <w:vAlign w:val="center"/>
          </w:tcPr>
          <w:p>
            <w:pPr>
              <w:widowControl/>
              <w:adjustRightInd w:val="0"/>
              <w:snapToGrid w:val="0"/>
              <w:jc w:val="center"/>
              <w:rPr>
                <w:rFonts w:hint="eastAsia" w:ascii="宋体" w:hAnsi="宋体" w:cs="宋体"/>
                <w:color w:val="000000"/>
                <w:kern w:val="0"/>
                <w:szCs w:val="21"/>
              </w:rPr>
            </w:pPr>
          </w:p>
        </w:tc>
        <w:tc>
          <w:tcPr>
            <w:tcW w:w="249" w:type="pct"/>
            <w:gridSpan w:val="3"/>
            <w:tcBorders>
              <w:top w:val="single" w:color="auto" w:sz="4" w:space="0"/>
            </w:tcBorders>
            <w:noWrap w:val="0"/>
            <w:vAlign w:val="center"/>
          </w:tcPr>
          <w:p>
            <w:pPr>
              <w:widowControl/>
              <w:adjustRightInd w:val="0"/>
              <w:snapToGrid w:val="0"/>
              <w:jc w:val="center"/>
              <w:rPr>
                <w:rFonts w:hint="eastAsia" w:ascii="宋体" w:hAnsi="宋体" w:cs="宋体"/>
                <w:color w:val="000000"/>
                <w:kern w:val="0"/>
                <w:szCs w:val="21"/>
              </w:rPr>
            </w:pPr>
          </w:p>
        </w:tc>
        <w:tc>
          <w:tcPr>
            <w:tcW w:w="270" w:type="pct"/>
            <w:gridSpan w:val="4"/>
            <w:tcBorders>
              <w:top w:val="single" w:color="auto" w:sz="4" w:space="0"/>
            </w:tcBorders>
            <w:noWrap w:val="0"/>
            <w:vAlign w:val="center"/>
          </w:tcPr>
          <w:p>
            <w:pPr>
              <w:widowControl/>
              <w:adjustRightInd w:val="0"/>
              <w:snapToGrid w:val="0"/>
              <w:jc w:val="center"/>
              <w:rPr>
                <w:rFonts w:hint="eastAsia" w:ascii="宋体" w:hAnsi="宋体" w:cs="宋体"/>
                <w:color w:val="000000"/>
                <w:kern w:val="0"/>
                <w:szCs w:val="21"/>
              </w:rPr>
            </w:pPr>
          </w:p>
        </w:tc>
        <w:tc>
          <w:tcPr>
            <w:tcW w:w="336" w:type="pct"/>
            <w:gridSpan w:val="2"/>
            <w:tcBorders>
              <w:top w:val="single" w:color="auto" w:sz="4" w:space="0"/>
            </w:tcBorders>
            <w:noWrap w:val="0"/>
            <w:vAlign w:val="center"/>
          </w:tcPr>
          <w:p>
            <w:pPr>
              <w:widowControl/>
              <w:adjustRightInd w:val="0"/>
              <w:snapToGrid w:val="0"/>
              <w:jc w:val="center"/>
              <w:rPr>
                <w:rFonts w:hint="eastAsia" w:ascii="宋体" w:hAnsi="宋体" w:cs="宋体"/>
                <w:color w:val="000000"/>
                <w:kern w:val="0"/>
                <w:szCs w:val="21"/>
              </w:rPr>
            </w:pPr>
          </w:p>
        </w:tc>
        <w:tc>
          <w:tcPr>
            <w:tcW w:w="320" w:type="pct"/>
            <w:gridSpan w:val="5"/>
            <w:noWrap w:val="0"/>
            <w:vAlign w:val="center"/>
          </w:tcPr>
          <w:p>
            <w:pPr>
              <w:widowControl/>
              <w:adjustRightInd w:val="0"/>
              <w:snapToGrid w:val="0"/>
              <w:jc w:val="center"/>
              <w:rPr>
                <w:rFonts w:hint="eastAsia" w:ascii="宋体" w:hAnsi="宋体" w:cs="宋体"/>
                <w:color w:val="000000"/>
                <w:kern w:val="0"/>
                <w:szCs w:val="21"/>
              </w:rPr>
            </w:pPr>
          </w:p>
        </w:tc>
        <w:tc>
          <w:tcPr>
            <w:tcW w:w="411" w:type="pct"/>
            <w:gridSpan w:val="3"/>
            <w:noWrap w:val="0"/>
            <w:vAlign w:val="center"/>
          </w:tcPr>
          <w:p>
            <w:pPr>
              <w:widowControl/>
              <w:adjustRightInd w:val="0"/>
              <w:snapToGrid w:val="0"/>
              <w:jc w:val="center"/>
              <w:rPr>
                <w:rFonts w:hint="eastAsia" w:ascii="宋体" w:hAnsi="宋体" w:cs="宋体"/>
                <w:color w:val="000000"/>
                <w:kern w:val="0"/>
                <w:szCs w:val="21"/>
              </w:rPr>
            </w:pPr>
          </w:p>
        </w:tc>
        <w:tc>
          <w:tcPr>
            <w:tcW w:w="335" w:type="pct"/>
            <w:gridSpan w:val="5"/>
            <w:noWrap w:val="0"/>
            <w:vAlign w:val="center"/>
          </w:tcPr>
          <w:p>
            <w:pPr>
              <w:widowControl/>
              <w:adjustRightInd w:val="0"/>
              <w:snapToGrid w:val="0"/>
              <w:jc w:val="center"/>
              <w:rPr>
                <w:rFonts w:hint="eastAsia" w:ascii="宋体" w:hAnsi="宋体" w:cs="宋体"/>
                <w:color w:val="000000"/>
                <w:kern w:val="0"/>
                <w:szCs w:val="21"/>
              </w:rPr>
            </w:pPr>
          </w:p>
        </w:tc>
        <w:tc>
          <w:tcPr>
            <w:tcW w:w="349" w:type="pct"/>
            <w:gridSpan w:val="3"/>
            <w:noWrap w:val="0"/>
            <w:vAlign w:val="center"/>
          </w:tcPr>
          <w:p>
            <w:pPr>
              <w:widowControl/>
              <w:adjustRightInd w:val="0"/>
              <w:snapToGrid w:val="0"/>
              <w:jc w:val="center"/>
              <w:rPr>
                <w:rFonts w:hint="eastAsia" w:ascii="宋体" w:hAnsi="宋体" w:cs="宋体"/>
                <w:color w:val="000000"/>
                <w:kern w:val="0"/>
                <w:szCs w:val="21"/>
              </w:rPr>
            </w:pPr>
          </w:p>
        </w:tc>
        <w:tc>
          <w:tcPr>
            <w:tcW w:w="397" w:type="pct"/>
            <w:gridSpan w:val="5"/>
            <w:noWrap w:val="0"/>
            <w:vAlign w:val="center"/>
          </w:tcPr>
          <w:p>
            <w:pPr>
              <w:widowControl/>
              <w:adjustRightInd w:val="0"/>
              <w:snapToGrid w:val="0"/>
              <w:jc w:val="center"/>
              <w:rPr>
                <w:rFonts w:hint="eastAsia" w:ascii="宋体" w:hAnsi="宋体" w:cs="宋体"/>
                <w:color w:val="000000"/>
                <w:kern w:val="0"/>
                <w:szCs w:val="21"/>
              </w:rPr>
            </w:pPr>
          </w:p>
        </w:tc>
        <w:tc>
          <w:tcPr>
            <w:tcW w:w="359" w:type="pct"/>
            <w:gridSpan w:val="3"/>
            <w:noWrap w:val="0"/>
            <w:vAlign w:val="center"/>
          </w:tcPr>
          <w:p>
            <w:pPr>
              <w:widowControl/>
              <w:adjustRightInd w:val="0"/>
              <w:snapToGrid w:val="0"/>
              <w:jc w:val="center"/>
              <w:rPr>
                <w:rFonts w:hint="eastAsia" w:ascii="宋体" w:hAnsi="宋体" w:cs="宋体"/>
                <w:color w:val="000000"/>
                <w:kern w:val="0"/>
                <w:szCs w:val="21"/>
              </w:rPr>
            </w:pPr>
          </w:p>
        </w:tc>
      </w:tr>
      <w:tr>
        <w:tblPrEx>
          <w:tblCellMar>
            <w:top w:w="15" w:type="dxa"/>
            <w:left w:w="108" w:type="dxa"/>
            <w:bottom w:w="0" w:type="dxa"/>
            <w:right w:w="108" w:type="dxa"/>
          </w:tblCellMar>
        </w:tblPrEx>
        <w:trPr>
          <w:trHeight w:val="300" w:hRule="atLeast"/>
          <w:jc w:val="center"/>
        </w:trPr>
        <w:tc>
          <w:tcPr>
            <w:tcW w:w="147" w:type="pct"/>
            <w:vMerge w:val="continue"/>
            <w:noWrap w:val="0"/>
            <w:vAlign w:val="center"/>
          </w:tcPr>
          <w:p>
            <w:pPr>
              <w:widowControl/>
              <w:jc w:val="center"/>
              <w:rPr>
                <w:rFonts w:hint="eastAsia" w:ascii="宋体" w:hAnsi="宋体" w:cs="宋体"/>
                <w:b/>
                <w:bCs/>
                <w:color w:val="000000"/>
                <w:kern w:val="0"/>
                <w:szCs w:val="21"/>
              </w:rPr>
            </w:pPr>
          </w:p>
        </w:tc>
        <w:tc>
          <w:tcPr>
            <w:tcW w:w="205" w:type="pct"/>
            <w:vMerge w:val="continue"/>
            <w:noWrap w:val="0"/>
            <w:vAlign w:val="center"/>
          </w:tcPr>
          <w:p>
            <w:pPr>
              <w:widowControl/>
              <w:adjustRightInd w:val="0"/>
              <w:snapToGrid w:val="0"/>
              <w:jc w:val="center"/>
              <w:rPr>
                <w:rFonts w:hint="eastAsia" w:ascii="宋体" w:hAnsi="宋体" w:cs="宋体"/>
                <w:b/>
                <w:bCs/>
                <w:color w:val="000000"/>
                <w:kern w:val="0"/>
                <w:szCs w:val="21"/>
              </w:rPr>
            </w:pPr>
          </w:p>
        </w:tc>
        <w:tc>
          <w:tcPr>
            <w:tcW w:w="2471" w:type="pct"/>
            <w:gridSpan w:val="34"/>
            <w:vMerge w:val="restart"/>
            <w:noWrap w:val="0"/>
            <w:vAlign w:val="center"/>
          </w:tcPr>
          <w:p>
            <w:pPr>
              <w:widowControl/>
              <w:adjustRightInd w:val="0"/>
              <w:snapToGrid w:val="0"/>
              <w:jc w:val="center"/>
              <w:rPr>
                <w:rFonts w:hint="eastAsia" w:ascii="宋体" w:hAnsi="宋体" w:cs="宋体"/>
                <w:b/>
                <w:bCs/>
                <w:color w:val="000000"/>
                <w:kern w:val="0"/>
                <w:szCs w:val="21"/>
              </w:rPr>
            </w:pPr>
            <w:r>
              <w:rPr>
                <w:rFonts w:hint="eastAsia" w:ascii="宋体" w:hAnsi="宋体" w:cs="宋体"/>
                <w:b/>
                <w:bCs/>
                <w:color w:val="000000"/>
                <w:kern w:val="0"/>
                <w:szCs w:val="21"/>
              </w:rPr>
              <w:t>排放量（</w:t>
            </w:r>
            <w:r>
              <w:rPr>
                <w:rFonts w:hint="eastAsia" w:ascii="宋体" w:hAnsi="宋体" w:cs="宋体"/>
                <w:b/>
                <w:bCs/>
                <w:i/>
                <w:iCs/>
                <w:color w:val="000000"/>
                <w:kern w:val="0"/>
                <w:szCs w:val="21"/>
              </w:rPr>
              <w:t>CODcr、氨氮、总氮、总磷四类污染物</w:t>
            </w:r>
            <w:r>
              <w:rPr>
                <w:rFonts w:hint="eastAsia" w:ascii="宋体" w:hAnsi="宋体" w:cs="宋体"/>
                <w:b/>
                <w:bCs/>
                <w:color w:val="000000"/>
                <w:kern w:val="0"/>
                <w:szCs w:val="21"/>
              </w:rPr>
              <w:t>）合计：</w:t>
            </w:r>
          </w:p>
        </w:tc>
        <w:tc>
          <w:tcPr>
            <w:tcW w:w="320" w:type="pct"/>
            <w:gridSpan w:val="5"/>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CODcr</w:t>
            </w:r>
          </w:p>
        </w:tc>
        <w:tc>
          <w:tcPr>
            <w:tcW w:w="411" w:type="pct"/>
            <w:gridSpan w:val="3"/>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w:t>
            </w:r>
          </w:p>
        </w:tc>
        <w:tc>
          <w:tcPr>
            <w:tcW w:w="335" w:type="pct"/>
            <w:gridSpan w:val="5"/>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w:t>
            </w:r>
          </w:p>
        </w:tc>
        <w:tc>
          <w:tcPr>
            <w:tcW w:w="349" w:type="pct"/>
            <w:gridSpan w:val="3"/>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w:t>
            </w:r>
          </w:p>
        </w:tc>
        <w:tc>
          <w:tcPr>
            <w:tcW w:w="397" w:type="pct"/>
            <w:gridSpan w:val="5"/>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w:t>
            </w:r>
          </w:p>
        </w:tc>
        <w:tc>
          <w:tcPr>
            <w:tcW w:w="359" w:type="pct"/>
            <w:gridSpan w:val="3"/>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15" w:type="dxa"/>
            <w:left w:w="108" w:type="dxa"/>
            <w:bottom w:w="0" w:type="dxa"/>
            <w:right w:w="108" w:type="dxa"/>
          </w:tblCellMar>
        </w:tblPrEx>
        <w:trPr>
          <w:trHeight w:val="300" w:hRule="atLeast"/>
          <w:jc w:val="center"/>
        </w:trPr>
        <w:tc>
          <w:tcPr>
            <w:tcW w:w="147" w:type="pct"/>
            <w:vMerge w:val="continue"/>
            <w:noWrap w:val="0"/>
            <w:vAlign w:val="center"/>
          </w:tcPr>
          <w:p>
            <w:pPr>
              <w:widowControl/>
              <w:jc w:val="center"/>
              <w:rPr>
                <w:rFonts w:hint="eastAsia" w:ascii="宋体" w:hAnsi="宋体" w:cs="宋体"/>
                <w:b/>
                <w:bCs/>
                <w:color w:val="000000"/>
                <w:kern w:val="0"/>
                <w:szCs w:val="21"/>
              </w:rPr>
            </w:pPr>
          </w:p>
        </w:tc>
        <w:tc>
          <w:tcPr>
            <w:tcW w:w="205" w:type="pct"/>
            <w:vMerge w:val="continue"/>
            <w:noWrap w:val="0"/>
            <w:vAlign w:val="center"/>
          </w:tcPr>
          <w:p>
            <w:pPr>
              <w:widowControl/>
              <w:adjustRightInd w:val="0"/>
              <w:snapToGrid w:val="0"/>
              <w:jc w:val="center"/>
              <w:rPr>
                <w:rFonts w:hint="eastAsia" w:ascii="宋体" w:hAnsi="宋体" w:cs="宋体"/>
                <w:b/>
                <w:bCs/>
                <w:color w:val="000000"/>
                <w:kern w:val="0"/>
                <w:szCs w:val="21"/>
              </w:rPr>
            </w:pPr>
          </w:p>
        </w:tc>
        <w:tc>
          <w:tcPr>
            <w:tcW w:w="2471" w:type="pct"/>
            <w:gridSpan w:val="34"/>
            <w:vMerge w:val="continue"/>
            <w:noWrap w:val="0"/>
            <w:vAlign w:val="center"/>
          </w:tcPr>
          <w:p>
            <w:pPr>
              <w:widowControl/>
              <w:adjustRightInd w:val="0"/>
              <w:snapToGrid w:val="0"/>
              <w:jc w:val="center"/>
              <w:rPr>
                <w:rFonts w:hint="eastAsia" w:ascii="宋体" w:hAnsi="宋体" w:cs="宋体"/>
                <w:b/>
                <w:bCs/>
                <w:color w:val="000000"/>
                <w:kern w:val="0"/>
                <w:szCs w:val="21"/>
              </w:rPr>
            </w:pPr>
          </w:p>
        </w:tc>
        <w:tc>
          <w:tcPr>
            <w:tcW w:w="320" w:type="pct"/>
            <w:gridSpan w:val="5"/>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氨氮</w:t>
            </w:r>
          </w:p>
        </w:tc>
        <w:tc>
          <w:tcPr>
            <w:tcW w:w="411" w:type="pct"/>
            <w:gridSpan w:val="3"/>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w:t>
            </w:r>
          </w:p>
        </w:tc>
        <w:tc>
          <w:tcPr>
            <w:tcW w:w="335" w:type="pct"/>
            <w:gridSpan w:val="5"/>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w:t>
            </w:r>
          </w:p>
        </w:tc>
        <w:tc>
          <w:tcPr>
            <w:tcW w:w="349" w:type="pct"/>
            <w:gridSpan w:val="3"/>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w:t>
            </w:r>
          </w:p>
        </w:tc>
        <w:tc>
          <w:tcPr>
            <w:tcW w:w="397" w:type="pct"/>
            <w:gridSpan w:val="5"/>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w:t>
            </w:r>
          </w:p>
        </w:tc>
        <w:tc>
          <w:tcPr>
            <w:tcW w:w="359" w:type="pct"/>
            <w:gridSpan w:val="3"/>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15" w:type="dxa"/>
            <w:left w:w="108" w:type="dxa"/>
            <w:bottom w:w="0" w:type="dxa"/>
            <w:right w:w="108" w:type="dxa"/>
          </w:tblCellMar>
        </w:tblPrEx>
        <w:trPr>
          <w:trHeight w:val="300" w:hRule="atLeast"/>
          <w:jc w:val="center"/>
        </w:trPr>
        <w:tc>
          <w:tcPr>
            <w:tcW w:w="147" w:type="pct"/>
            <w:vMerge w:val="continue"/>
            <w:noWrap w:val="0"/>
            <w:vAlign w:val="center"/>
          </w:tcPr>
          <w:p>
            <w:pPr>
              <w:widowControl/>
              <w:jc w:val="center"/>
              <w:rPr>
                <w:rFonts w:hint="eastAsia" w:ascii="宋体" w:hAnsi="宋体" w:cs="宋体"/>
                <w:b/>
                <w:bCs/>
                <w:color w:val="000000"/>
                <w:kern w:val="0"/>
                <w:szCs w:val="21"/>
              </w:rPr>
            </w:pPr>
          </w:p>
        </w:tc>
        <w:tc>
          <w:tcPr>
            <w:tcW w:w="205" w:type="pct"/>
            <w:vMerge w:val="restart"/>
            <w:noWrap w:val="0"/>
            <w:vAlign w:val="center"/>
          </w:tcPr>
          <w:p>
            <w:pPr>
              <w:widowControl/>
              <w:adjustRightInd w:val="0"/>
              <w:snapToGrid w:val="0"/>
              <w:jc w:val="center"/>
              <w:rPr>
                <w:rFonts w:hint="eastAsia" w:ascii="宋体" w:hAnsi="宋体" w:cs="宋体"/>
                <w:b/>
                <w:bCs/>
                <w:color w:val="000000"/>
                <w:kern w:val="0"/>
                <w:szCs w:val="21"/>
              </w:rPr>
            </w:pPr>
            <w:r>
              <w:rPr>
                <w:rFonts w:hint="eastAsia" w:ascii="宋体" w:hAnsi="宋体" w:cs="宋体"/>
                <w:b/>
                <w:bCs/>
                <w:color w:val="000000"/>
                <w:kern w:val="0"/>
                <w:szCs w:val="21"/>
              </w:rPr>
              <w:t>间接排放</w:t>
            </w:r>
          </w:p>
        </w:tc>
        <w:tc>
          <w:tcPr>
            <w:tcW w:w="368" w:type="pct"/>
            <w:gridSpan w:val="7"/>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基本信息</w:t>
            </w:r>
          </w:p>
        </w:tc>
        <w:tc>
          <w:tcPr>
            <w:tcW w:w="620" w:type="pct"/>
            <w:gridSpan w:val="8"/>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污染治理设施</w:t>
            </w:r>
            <w:r>
              <w:rPr>
                <w:rFonts w:hint="eastAsia" w:ascii="宋体" w:hAnsi="宋体" w:cs="宋体"/>
                <w:color w:val="000000"/>
                <w:kern w:val="0"/>
                <w:szCs w:val="21"/>
                <w:vertAlign w:val="superscript"/>
              </w:rPr>
              <w:t>[6]</w:t>
            </w:r>
          </w:p>
        </w:tc>
        <w:tc>
          <w:tcPr>
            <w:tcW w:w="1482" w:type="pct"/>
            <w:gridSpan w:val="19"/>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排放口及相关信息</w:t>
            </w:r>
          </w:p>
        </w:tc>
        <w:tc>
          <w:tcPr>
            <w:tcW w:w="1417" w:type="pct"/>
            <w:gridSpan w:val="16"/>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污染物排放</w:t>
            </w:r>
          </w:p>
        </w:tc>
        <w:tc>
          <w:tcPr>
            <w:tcW w:w="756" w:type="pct"/>
            <w:gridSpan w:val="8"/>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监测</w:t>
            </w:r>
            <w:r>
              <w:rPr>
                <w:rFonts w:hint="eastAsia" w:ascii="宋体" w:hAnsi="宋体" w:cs="宋体"/>
                <w:color w:val="000000"/>
                <w:kern w:val="0"/>
                <w:szCs w:val="21"/>
                <w:vertAlign w:val="superscript"/>
              </w:rPr>
              <w:t>[13]</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15" w:type="dxa"/>
            <w:left w:w="108" w:type="dxa"/>
            <w:bottom w:w="0" w:type="dxa"/>
            <w:right w:w="108" w:type="dxa"/>
          </w:tblCellMar>
        </w:tblPrEx>
        <w:trPr>
          <w:trHeight w:val="388" w:hRule="atLeast"/>
          <w:jc w:val="center"/>
        </w:trPr>
        <w:tc>
          <w:tcPr>
            <w:tcW w:w="147" w:type="pct"/>
            <w:vMerge w:val="continue"/>
            <w:noWrap w:val="0"/>
            <w:vAlign w:val="center"/>
          </w:tcPr>
          <w:p>
            <w:pPr>
              <w:widowControl/>
              <w:jc w:val="center"/>
              <w:rPr>
                <w:rFonts w:hint="eastAsia" w:ascii="宋体" w:hAnsi="宋体" w:cs="宋体"/>
                <w:b/>
                <w:bCs/>
                <w:color w:val="000000"/>
                <w:kern w:val="0"/>
                <w:szCs w:val="21"/>
              </w:rPr>
            </w:pPr>
          </w:p>
        </w:tc>
        <w:tc>
          <w:tcPr>
            <w:tcW w:w="205" w:type="pct"/>
            <w:vMerge w:val="continue"/>
            <w:noWrap w:val="0"/>
            <w:vAlign w:val="center"/>
          </w:tcPr>
          <w:p>
            <w:pPr>
              <w:widowControl/>
              <w:adjustRightInd w:val="0"/>
              <w:snapToGrid w:val="0"/>
              <w:jc w:val="center"/>
              <w:rPr>
                <w:rFonts w:hint="eastAsia" w:ascii="宋体" w:hAnsi="宋体" w:cs="宋体"/>
                <w:b/>
                <w:bCs/>
                <w:color w:val="000000"/>
                <w:kern w:val="0"/>
                <w:szCs w:val="21"/>
              </w:rPr>
            </w:pPr>
          </w:p>
        </w:tc>
        <w:tc>
          <w:tcPr>
            <w:tcW w:w="368" w:type="pct"/>
            <w:gridSpan w:val="7"/>
            <w:vMerge w:val="restart"/>
            <w:noWrap w:val="0"/>
            <w:vAlign w:val="center"/>
          </w:tcPr>
          <w:p>
            <w:pPr>
              <w:widowControl/>
              <w:adjustRightInd w:val="0"/>
              <w:snapToGrid w:val="0"/>
              <w:jc w:val="center"/>
              <w:rPr>
                <w:rFonts w:hint="eastAsia" w:ascii="宋体" w:hAnsi="宋体" w:cs="宋体"/>
                <w:b/>
                <w:bCs/>
                <w:color w:val="000000"/>
                <w:kern w:val="0"/>
                <w:szCs w:val="21"/>
              </w:rPr>
            </w:pPr>
            <w:r>
              <w:rPr>
                <w:rFonts w:hint="eastAsia" w:ascii="宋体" w:hAnsi="宋体" w:cs="宋体"/>
                <w:color w:val="000000"/>
                <w:kern w:val="0"/>
                <w:szCs w:val="21"/>
              </w:rPr>
              <w:t>废水来源</w:t>
            </w:r>
          </w:p>
        </w:tc>
        <w:tc>
          <w:tcPr>
            <w:tcW w:w="220" w:type="pct"/>
            <w:gridSpan w:val="3"/>
            <w:vMerge w:val="restart"/>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名称</w:t>
            </w:r>
          </w:p>
        </w:tc>
        <w:tc>
          <w:tcPr>
            <w:tcW w:w="180" w:type="pct"/>
            <w:gridSpan w:val="2"/>
            <w:vMerge w:val="restart"/>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编号</w:t>
            </w:r>
          </w:p>
        </w:tc>
        <w:tc>
          <w:tcPr>
            <w:tcW w:w="219" w:type="pct"/>
            <w:gridSpan w:val="3"/>
            <w:vMerge w:val="restart"/>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工艺</w:t>
            </w:r>
          </w:p>
        </w:tc>
        <w:tc>
          <w:tcPr>
            <w:tcW w:w="235" w:type="pct"/>
            <w:gridSpan w:val="3"/>
            <w:vMerge w:val="restart"/>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性质</w:t>
            </w:r>
            <w:r>
              <w:rPr>
                <w:rFonts w:hint="eastAsia" w:ascii="宋体" w:hAnsi="宋体" w:cs="宋体"/>
                <w:color w:val="000000"/>
                <w:kern w:val="0"/>
                <w:szCs w:val="21"/>
                <w:vertAlign w:val="superscript"/>
              </w:rPr>
              <w:t>[7]</w:t>
            </w:r>
          </w:p>
        </w:tc>
        <w:tc>
          <w:tcPr>
            <w:tcW w:w="183" w:type="pct"/>
            <w:gridSpan w:val="3"/>
            <w:vMerge w:val="restart"/>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名称</w:t>
            </w:r>
          </w:p>
        </w:tc>
        <w:tc>
          <w:tcPr>
            <w:tcW w:w="206" w:type="pct"/>
            <w:gridSpan w:val="4"/>
            <w:vMerge w:val="restart"/>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编号</w:t>
            </w:r>
            <w:r>
              <w:rPr>
                <w:rFonts w:hint="eastAsia" w:ascii="宋体" w:hAnsi="宋体" w:cs="宋体"/>
                <w:color w:val="000000"/>
                <w:kern w:val="0"/>
                <w:szCs w:val="21"/>
                <w:vertAlign w:val="superscript"/>
              </w:rPr>
              <w:t>[8]</w:t>
            </w:r>
          </w:p>
        </w:tc>
        <w:tc>
          <w:tcPr>
            <w:tcW w:w="249" w:type="pct"/>
            <w:gridSpan w:val="3"/>
            <w:vMerge w:val="restart"/>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属性</w:t>
            </w:r>
            <w:r>
              <w:rPr>
                <w:rFonts w:hint="eastAsia" w:ascii="宋体" w:hAnsi="宋体" w:cs="宋体"/>
                <w:color w:val="000000"/>
                <w:kern w:val="0"/>
                <w:szCs w:val="21"/>
                <w:vertAlign w:val="superscript"/>
              </w:rPr>
              <w:t>[9]</w:t>
            </w:r>
          </w:p>
        </w:tc>
        <w:tc>
          <w:tcPr>
            <w:tcW w:w="270" w:type="pct"/>
            <w:gridSpan w:val="4"/>
            <w:vMerge w:val="restart"/>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排放</w:t>
            </w:r>
          </w:p>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去向</w:t>
            </w:r>
          </w:p>
        </w:tc>
        <w:tc>
          <w:tcPr>
            <w:tcW w:w="336" w:type="pct"/>
            <w:gridSpan w:val="2"/>
            <w:vMerge w:val="restart"/>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受纳污水厂</w:t>
            </w:r>
          </w:p>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名称</w:t>
            </w:r>
          </w:p>
        </w:tc>
        <w:tc>
          <w:tcPr>
            <w:tcW w:w="305" w:type="pct"/>
            <w:gridSpan w:val="3"/>
            <w:vMerge w:val="restart"/>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污染物种类</w:t>
            </w:r>
            <w:r>
              <w:rPr>
                <w:rFonts w:hint="eastAsia" w:ascii="宋体" w:hAnsi="宋体" w:cs="宋体"/>
                <w:color w:val="000000"/>
                <w:kern w:val="0"/>
                <w:szCs w:val="21"/>
                <w:vertAlign w:val="superscript"/>
              </w:rPr>
              <w:t>[11]</w:t>
            </w:r>
          </w:p>
        </w:tc>
        <w:tc>
          <w:tcPr>
            <w:tcW w:w="809" w:type="pct"/>
            <w:gridSpan w:val="11"/>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排放标准</w:t>
            </w:r>
          </w:p>
        </w:tc>
        <w:tc>
          <w:tcPr>
            <w:tcW w:w="303" w:type="pct"/>
            <w:gridSpan w:val="2"/>
            <w:vMerge w:val="restart"/>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预测排放量t/a</w:t>
            </w:r>
            <w:r>
              <w:rPr>
                <w:rFonts w:hint="eastAsia" w:ascii="宋体" w:hAnsi="宋体" w:cs="宋体"/>
                <w:color w:val="000000"/>
                <w:kern w:val="0"/>
                <w:szCs w:val="21"/>
                <w:vertAlign w:val="superscript"/>
              </w:rPr>
              <w:t>[12]</w:t>
            </w:r>
          </w:p>
        </w:tc>
        <w:tc>
          <w:tcPr>
            <w:tcW w:w="355" w:type="pct"/>
            <w:gridSpan w:val="3"/>
            <w:vMerge w:val="restart"/>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监测技术</w:t>
            </w:r>
          </w:p>
        </w:tc>
        <w:tc>
          <w:tcPr>
            <w:tcW w:w="401" w:type="pct"/>
            <w:gridSpan w:val="5"/>
            <w:vMerge w:val="restart"/>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监测频次</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15" w:type="dxa"/>
            <w:left w:w="108" w:type="dxa"/>
            <w:bottom w:w="0" w:type="dxa"/>
            <w:right w:w="108" w:type="dxa"/>
          </w:tblCellMar>
        </w:tblPrEx>
        <w:trPr>
          <w:trHeight w:val="428" w:hRule="atLeast"/>
          <w:jc w:val="center"/>
        </w:trPr>
        <w:tc>
          <w:tcPr>
            <w:tcW w:w="147" w:type="pct"/>
            <w:vMerge w:val="continue"/>
            <w:noWrap w:val="0"/>
            <w:vAlign w:val="center"/>
          </w:tcPr>
          <w:p>
            <w:pPr>
              <w:widowControl/>
              <w:jc w:val="center"/>
              <w:rPr>
                <w:rFonts w:hint="eastAsia" w:ascii="宋体" w:hAnsi="宋体" w:cs="宋体"/>
                <w:b/>
                <w:bCs/>
                <w:color w:val="000000"/>
                <w:kern w:val="0"/>
                <w:szCs w:val="21"/>
              </w:rPr>
            </w:pPr>
          </w:p>
        </w:tc>
        <w:tc>
          <w:tcPr>
            <w:tcW w:w="205" w:type="pct"/>
            <w:vMerge w:val="continue"/>
            <w:noWrap w:val="0"/>
            <w:vAlign w:val="center"/>
          </w:tcPr>
          <w:p>
            <w:pPr>
              <w:widowControl/>
              <w:adjustRightInd w:val="0"/>
              <w:snapToGrid w:val="0"/>
              <w:jc w:val="center"/>
              <w:rPr>
                <w:rFonts w:hint="eastAsia" w:ascii="宋体" w:hAnsi="宋体" w:cs="宋体"/>
                <w:b/>
                <w:bCs/>
                <w:color w:val="000000"/>
                <w:kern w:val="0"/>
                <w:szCs w:val="21"/>
              </w:rPr>
            </w:pPr>
          </w:p>
        </w:tc>
        <w:tc>
          <w:tcPr>
            <w:tcW w:w="368" w:type="pct"/>
            <w:gridSpan w:val="7"/>
            <w:vMerge w:val="continue"/>
            <w:noWrap w:val="0"/>
            <w:vAlign w:val="center"/>
          </w:tcPr>
          <w:p>
            <w:pPr>
              <w:widowControl/>
              <w:adjustRightInd w:val="0"/>
              <w:snapToGrid w:val="0"/>
              <w:jc w:val="center"/>
              <w:rPr>
                <w:rFonts w:hint="eastAsia" w:ascii="宋体" w:hAnsi="宋体" w:cs="宋体"/>
                <w:color w:val="000000"/>
                <w:kern w:val="0"/>
                <w:szCs w:val="21"/>
              </w:rPr>
            </w:pPr>
          </w:p>
        </w:tc>
        <w:tc>
          <w:tcPr>
            <w:tcW w:w="220" w:type="pct"/>
            <w:gridSpan w:val="3"/>
            <w:vMerge w:val="continue"/>
            <w:noWrap w:val="0"/>
            <w:vAlign w:val="center"/>
          </w:tcPr>
          <w:p>
            <w:pPr>
              <w:widowControl/>
              <w:adjustRightInd w:val="0"/>
              <w:snapToGrid w:val="0"/>
              <w:jc w:val="center"/>
              <w:rPr>
                <w:rFonts w:hint="eastAsia" w:ascii="宋体" w:hAnsi="宋体" w:cs="宋体"/>
                <w:color w:val="000000"/>
                <w:kern w:val="0"/>
                <w:szCs w:val="21"/>
              </w:rPr>
            </w:pPr>
          </w:p>
        </w:tc>
        <w:tc>
          <w:tcPr>
            <w:tcW w:w="180" w:type="pct"/>
            <w:gridSpan w:val="2"/>
            <w:vMerge w:val="continue"/>
            <w:noWrap w:val="0"/>
            <w:vAlign w:val="center"/>
          </w:tcPr>
          <w:p>
            <w:pPr>
              <w:widowControl/>
              <w:adjustRightInd w:val="0"/>
              <w:snapToGrid w:val="0"/>
              <w:jc w:val="center"/>
              <w:rPr>
                <w:rFonts w:hint="eastAsia" w:ascii="宋体" w:hAnsi="宋体" w:cs="宋体"/>
                <w:color w:val="000000"/>
                <w:kern w:val="0"/>
                <w:szCs w:val="21"/>
              </w:rPr>
            </w:pPr>
          </w:p>
        </w:tc>
        <w:tc>
          <w:tcPr>
            <w:tcW w:w="219" w:type="pct"/>
            <w:gridSpan w:val="3"/>
            <w:vMerge w:val="continue"/>
            <w:noWrap w:val="0"/>
            <w:vAlign w:val="center"/>
          </w:tcPr>
          <w:p>
            <w:pPr>
              <w:widowControl/>
              <w:adjustRightInd w:val="0"/>
              <w:snapToGrid w:val="0"/>
              <w:jc w:val="center"/>
              <w:rPr>
                <w:rFonts w:hint="eastAsia" w:ascii="宋体" w:hAnsi="宋体" w:cs="宋体"/>
                <w:color w:val="000000"/>
                <w:kern w:val="0"/>
                <w:szCs w:val="21"/>
              </w:rPr>
            </w:pPr>
          </w:p>
        </w:tc>
        <w:tc>
          <w:tcPr>
            <w:tcW w:w="235" w:type="pct"/>
            <w:gridSpan w:val="3"/>
            <w:vMerge w:val="continue"/>
            <w:noWrap w:val="0"/>
            <w:vAlign w:val="center"/>
          </w:tcPr>
          <w:p>
            <w:pPr>
              <w:widowControl/>
              <w:adjustRightInd w:val="0"/>
              <w:snapToGrid w:val="0"/>
              <w:jc w:val="center"/>
              <w:rPr>
                <w:rFonts w:hint="eastAsia" w:ascii="宋体" w:hAnsi="宋体" w:cs="宋体"/>
                <w:b/>
                <w:bCs/>
                <w:color w:val="000000"/>
                <w:kern w:val="0"/>
                <w:szCs w:val="21"/>
              </w:rPr>
            </w:pPr>
          </w:p>
        </w:tc>
        <w:tc>
          <w:tcPr>
            <w:tcW w:w="183" w:type="pct"/>
            <w:gridSpan w:val="3"/>
            <w:vMerge w:val="continue"/>
            <w:noWrap w:val="0"/>
            <w:vAlign w:val="center"/>
          </w:tcPr>
          <w:p>
            <w:pPr>
              <w:widowControl/>
              <w:adjustRightInd w:val="0"/>
              <w:snapToGrid w:val="0"/>
              <w:jc w:val="center"/>
              <w:rPr>
                <w:rFonts w:hint="eastAsia" w:ascii="宋体" w:hAnsi="宋体" w:cs="宋体"/>
                <w:b/>
                <w:bCs/>
                <w:color w:val="000000"/>
                <w:kern w:val="0"/>
                <w:szCs w:val="21"/>
              </w:rPr>
            </w:pPr>
          </w:p>
        </w:tc>
        <w:tc>
          <w:tcPr>
            <w:tcW w:w="206" w:type="pct"/>
            <w:gridSpan w:val="4"/>
            <w:vMerge w:val="continue"/>
            <w:noWrap w:val="0"/>
            <w:vAlign w:val="center"/>
          </w:tcPr>
          <w:p>
            <w:pPr>
              <w:widowControl/>
              <w:adjustRightInd w:val="0"/>
              <w:snapToGrid w:val="0"/>
              <w:jc w:val="center"/>
              <w:rPr>
                <w:rFonts w:hint="eastAsia" w:ascii="宋体" w:hAnsi="宋体" w:cs="宋体"/>
                <w:b/>
                <w:bCs/>
                <w:color w:val="000000"/>
                <w:kern w:val="0"/>
                <w:szCs w:val="21"/>
              </w:rPr>
            </w:pPr>
          </w:p>
        </w:tc>
        <w:tc>
          <w:tcPr>
            <w:tcW w:w="249" w:type="pct"/>
            <w:gridSpan w:val="3"/>
            <w:vMerge w:val="continue"/>
            <w:noWrap w:val="0"/>
            <w:vAlign w:val="center"/>
          </w:tcPr>
          <w:p>
            <w:pPr>
              <w:widowControl/>
              <w:adjustRightInd w:val="0"/>
              <w:snapToGrid w:val="0"/>
              <w:jc w:val="center"/>
              <w:rPr>
                <w:rFonts w:hint="eastAsia" w:ascii="宋体" w:hAnsi="宋体" w:cs="宋体"/>
                <w:b/>
                <w:bCs/>
                <w:color w:val="000000"/>
                <w:kern w:val="0"/>
                <w:szCs w:val="21"/>
              </w:rPr>
            </w:pPr>
          </w:p>
        </w:tc>
        <w:tc>
          <w:tcPr>
            <w:tcW w:w="270" w:type="pct"/>
            <w:gridSpan w:val="4"/>
            <w:vMerge w:val="continue"/>
            <w:noWrap w:val="0"/>
            <w:vAlign w:val="center"/>
          </w:tcPr>
          <w:p>
            <w:pPr>
              <w:widowControl/>
              <w:adjustRightInd w:val="0"/>
              <w:snapToGrid w:val="0"/>
              <w:jc w:val="center"/>
              <w:rPr>
                <w:rFonts w:hint="eastAsia" w:ascii="宋体" w:hAnsi="宋体" w:cs="宋体"/>
                <w:b/>
                <w:bCs/>
                <w:color w:val="000000"/>
                <w:kern w:val="0"/>
                <w:szCs w:val="21"/>
              </w:rPr>
            </w:pPr>
          </w:p>
        </w:tc>
        <w:tc>
          <w:tcPr>
            <w:tcW w:w="336" w:type="pct"/>
            <w:gridSpan w:val="2"/>
            <w:vMerge w:val="continue"/>
            <w:noWrap w:val="0"/>
            <w:vAlign w:val="center"/>
          </w:tcPr>
          <w:p>
            <w:pPr>
              <w:widowControl/>
              <w:adjustRightInd w:val="0"/>
              <w:snapToGrid w:val="0"/>
              <w:jc w:val="center"/>
              <w:rPr>
                <w:rFonts w:hint="eastAsia" w:ascii="宋体" w:hAnsi="宋体" w:cs="宋体"/>
                <w:b/>
                <w:bCs/>
                <w:color w:val="000000"/>
                <w:kern w:val="0"/>
                <w:szCs w:val="21"/>
              </w:rPr>
            </w:pPr>
          </w:p>
        </w:tc>
        <w:tc>
          <w:tcPr>
            <w:tcW w:w="305" w:type="pct"/>
            <w:gridSpan w:val="3"/>
            <w:vMerge w:val="continue"/>
            <w:noWrap w:val="0"/>
            <w:vAlign w:val="center"/>
          </w:tcPr>
          <w:p>
            <w:pPr>
              <w:widowControl/>
              <w:adjustRightInd w:val="0"/>
              <w:snapToGrid w:val="0"/>
              <w:jc w:val="center"/>
              <w:rPr>
                <w:rFonts w:hint="eastAsia" w:ascii="宋体" w:hAnsi="宋体" w:cs="宋体"/>
                <w:color w:val="000000"/>
                <w:kern w:val="0"/>
                <w:szCs w:val="21"/>
              </w:rPr>
            </w:pPr>
          </w:p>
        </w:tc>
        <w:tc>
          <w:tcPr>
            <w:tcW w:w="422" w:type="pct"/>
            <w:gridSpan w:val="4"/>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名称、编号</w:t>
            </w:r>
          </w:p>
        </w:tc>
        <w:tc>
          <w:tcPr>
            <w:tcW w:w="387" w:type="pct"/>
            <w:gridSpan w:val="7"/>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浓度限值</w:t>
            </w:r>
          </w:p>
        </w:tc>
        <w:tc>
          <w:tcPr>
            <w:tcW w:w="303" w:type="pct"/>
            <w:gridSpan w:val="2"/>
            <w:vMerge w:val="continue"/>
            <w:noWrap w:val="0"/>
            <w:vAlign w:val="center"/>
          </w:tcPr>
          <w:p>
            <w:pPr>
              <w:widowControl/>
              <w:adjustRightInd w:val="0"/>
              <w:snapToGrid w:val="0"/>
              <w:jc w:val="center"/>
              <w:rPr>
                <w:rFonts w:hint="eastAsia" w:ascii="宋体" w:hAnsi="宋体" w:cs="宋体"/>
                <w:color w:val="000000"/>
                <w:kern w:val="0"/>
                <w:szCs w:val="21"/>
              </w:rPr>
            </w:pPr>
          </w:p>
        </w:tc>
        <w:tc>
          <w:tcPr>
            <w:tcW w:w="355" w:type="pct"/>
            <w:gridSpan w:val="3"/>
            <w:vMerge w:val="continue"/>
            <w:noWrap w:val="0"/>
            <w:vAlign w:val="center"/>
          </w:tcPr>
          <w:p>
            <w:pPr>
              <w:widowControl/>
              <w:adjustRightInd w:val="0"/>
              <w:snapToGrid w:val="0"/>
              <w:jc w:val="center"/>
              <w:rPr>
                <w:rFonts w:hint="eastAsia" w:ascii="宋体" w:hAnsi="宋体" w:cs="宋体"/>
                <w:color w:val="000000"/>
                <w:kern w:val="0"/>
                <w:szCs w:val="21"/>
              </w:rPr>
            </w:pPr>
          </w:p>
        </w:tc>
        <w:tc>
          <w:tcPr>
            <w:tcW w:w="401" w:type="pct"/>
            <w:gridSpan w:val="5"/>
            <w:vMerge w:val="continue"/>
            <w:noWrap w:val="0"/>
            <w:vAlign w:val="center"/>
          </w:tcPr>
          <w:p>
            <w:pPr>
              <w:widowControl/>
              <w:adjustRightInd w:val="0"/>
              <w:snapToGrid w:val="0"/>
              <w:jc w:val="center"/>
              <w:rPr>
                <w:rFonts w:hint="eastAsia" w:ascii="宋体" w:hAnsi="宋体" w:cs="宋体"/>
                <w:color w:val="000000"/>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15" w:type="dxa"/>
            <w:left w:w="108" w:type="dxa"/>
            <w:bottom w:w="0" w:type="dxa"/>
            <w:right w:w="108" w:type="dxa"/>
          </w:tblCellMar>
        </w:tblPrEx>
        <w:trPr>
          <w:trHeight w:val="265" w:hRule="atLeast"/>
          <w:jc w:val="center"/>
        </w:trPr>
        <w:tc>
          <w:tcPr>
            <w:tcW w:w="147" w:type="pct"/>
            <w:vMerge w:val="continue"/>
            <w:noWrap w:val="0"/>
            <w:vAlign w:val="center"/>
          </w:tcPr>
          <w:p>
            <w:pPr>
              <w:widowControl/>
              <w:jc w:val="center"/>
              <w:rPr>
                <w:rFonts w:hint="eastAsia" w:ascii="宋体" w:hAnsi="宋体" w:cs="宋体"/>
                <w:b/>
                <w:bCs/>
                <w:color w:val="000000"/>
                <w:kern w:val="0"/>
                <w:szCs w:val="21"/>
              </w:rPr>
            </w:pPr>
          </w:p>
        </w:tc>
        <w:tc>
          <w:tcPr>
            <w:tcW w:w="205" w:type="pct"/>
            <w:vMerge w:val="continue"/>
            <w:noWrap w:val="0"/>
            <w:vAlign w:val="center"/>
          </w:tcPr>
          <w:p>
            <w:pPr>
              <w:widowControl/>
              <w:adjustRightInd w:val="0"/>
              <w:snapToGrid w:val="0"/>
              <w:jc w:val="center"/>
              <w:rPr>
                <w:rFonts w:hint="eastAsia" w:ascii="宋体" w:hAnsi="宋体" w:cs="宋体"/>
                <w:b/>
                <w:bCs/>
                <w:color w:val="000000"/>
                <w:kern w:val="0"/>
                <w:szCs w:val="21"/>
              </w:rPr>
            </w:pPr>
          </w:p>
        </w:tc>
        <w:tc>
          <w:tcPr>
            <w:tcW w:w="368" w:type="pct"/>
            <w:gridSpan w:val="7"/>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w:t>
            </w:r>
          </w:p>
        </w:tc>
        <w:tc>
          <w:tcPr>
            <w:tcW w:w="220" w:type="pct"/>
            <w:gridSpan w:val="3"/>
            <w:noWrap w:val="0"/>
            <w:vAlign w:val="center"/>
          </w:tcPr>
          <w:p>
            <w:pPr>
              <w:widowControl/>
              <w:adjustRightInd w:val="0"/>
              <w:snapToGrid w:val="0"/>
              <w:jc w:val="center"/>
              <w:rPr>
                <w:rFonts w:hint="eastAsia" w:ascii="宋体" w:hAnsi="宋体" w:cs="宋体"/>
                <w:color w:val="000000"/>
                <w:kern w:val="0"/>
                <w:szCs w:val="21"/>
              </w:rPr>
            </w:pPr>
          </w:p>
        </w:tc>
        <w:tc>
          <w:tcPr>
            <w:tcW w:w="180" w:type="pct"/>
            <w:gridSpan w:val="2"/>
            <w:noWrap w:val="0"/>
            <w:vAlign w:val="center"/>
          </w:tcPr>
          <w:p>
            <w:pPr>
              <w:widowControl/>
              <w:adjustRightInd w:val="0"/>
              <w:snapToGrid w:val="0"/>
              <w:jc w:val="center"/>
              <w:rPr>
                <w:rFonts w:hint="eastAsia" w:ascii="宋体" w:hAnsi="宋体" w:cs="宋体"/>
                <w:color w:val="000000"/>
                <w:kern w:val="0"/>
                <w:szCs w:val="21"/>
              </w:rPr>
            </w:pPr>
          </w:p>
        </w:tc>
        <w:tc>
          <w:tcPr>
            <w:tcW w:w="219" w:type="pct"/>
            <w:gridSpan w:val="3"/>
            <w:noWrap w:val="0"/>
            <w:vAlign w:val="center"/>
          </w:tcPr>
          <w:p>
            <w:pPr>
              <w:widowControl/>
              <w:adjustRightInd w:val="0"/>
              <w:snapToGrid w:val="0"/>
              <w:jc w:val="center"/>
              <w:rPr>
                <w:rFonts w:hint="eastAsia" w:ascii="宋体" w:hAnsi="宋体" w:cs="宋体"/>
                <w:color w:val="000000"/>
                <w:kern w:val="0"/>
                <w:szCs w:val="21"/>
              </w:rPr>
            </w:pPr>
          </w:p>
        </w:tc>
        <w:tc>
          <w:tcPr>
            <w:tcW w:w="235" w:type="pct"/>
            <w:gridSpan w:val="3"/>
            <w:noWrap w:val="0"/>
            <w:vAlign w:val="center"/>
          </w:tcPr>
          <w:p>
            <w:pPr>
              <w:widowControl/>
              <w:adjustRightInd w:val="0"/>
              <w:snapToGrid w:val="0"/>
              <w:jc w:val="center"/>
              <w:rPr>
                <w:rFonts w:hint="eastAsia" w:ascii="宋体" w:hAnsi="宋体" w:cs="宋体"/>
                <w:b/>
                <w:bCs/>
                <w:color w:val="000000"/>
                <w:kern w:val="0"/>
                <w:szCs w:val="21"/>
              </w:rPr>
            </w:pPr>
          </w:p>
        </w:tc>
        <w:tc>
          <w:tcPr>
            <w:tcW w:w="183" w:type="pct"/>
            <w:gridSpan w:val="3"/>
            <w:noWrap w:val="0"/>
            <w:vAlign w:val="center"/>
          </w:tcPr>
          <w:p>
            <w:pPr>
              <w:widowControl/>
              <w:adjustRightInd w:val="0"/>
              <w:snapToGrid w:val="0"/>
              <w:jc w:val="center"/>
              <w:rPr>
                <w:rFonts w:hint="eastAsia" w:ascii="宋体" w:hAnsi="宋体" w:cs="宋体"/>
                <w:b/>
                <w:bCs/>
                <w:color w:val="000000"/>
                <w:kern w:val="0"/>
                <w:szCs w:val="21"/>
              </w:rPr>
            </w:pPr>
          </w:p>
        </w:tc>
        <w:tc>
          <w:tcPr>
            <w:tcW w:w="206" w:type="pct"/>
            <w:gridSpan w:val="4"/>
            <w:noWrap w:val="0"/>
            <w:vAlign w:val="center"/>
          </w:tcPr>
          <w:p>
            <w:pPr>
              <w:widowControl/>
              <w:adjustRightInd w:val="0"/>
              <w:snapToGrid w:val="0"/>
              <w:jc w:val="center"/>
              <w:rPr>
                <w:rFonts w:hint="eastAsia" w:ascii="宋体" w:hAnsi="宋体" w:cs="宋体"/>
                <w:b/>
                <w:bCs/>
                <w:color w:val="000000"/>
                <w:kern w:val="0"/>
                <w:szCs w:val="21"/>
              </w:rPr>
            </w:pPr>
          </w:p>
        </w:tc>
        <w:tc>
          <w:tcPr>
            <w:tcW w:w="249" w:type="pct"/>
            <w:gridSpan w:val="3"/>
            <w:noWrap w:val="0"/>
            <w:vAlign w:val="center"/>
          </w:tcPr>
          <w:p>
            <w:pPr>
              <w:widowControl/>
              <w:adjustRightInd w:val="0"/>
              <w:snapToGrid w:val="0"/>
              <w:jc w:val="center"/>
              <w:rPr>
                <w:rFonts w:hint="eastAsia" w:ascii="宋体" w:hAnsi="宋体" w:cs="宋体"/>
                <w:b/>
                <w:bCs/>
                <w:color w:val="000000"/>
                <w:kern w:val="0"/>
                <w:szCs w:val="21"/>
              </w:rPr>
            </w:pPr>
          </w:p>
        </w:tc>
        <w:tc>
          <w:tcPr>
            <w:tcW w:w="270" w:type="pct"/>
            <w:gridSpan w:val="4"/>
            <w:noWrap w:val="0"/>
            <w:vAlign w:val="center"/>
          </w:tcPr>
          <w:p>
            <w:pPr>
              <w:widowControl/>
              <w:adjustRightInd w:val="0"/>
              <w:snapToGrid w:val="0"/>
              <w:jc w:val="center"/>
              <w:rPr>
                <w:rFonts w:hint="eastAsia" w:ascii="宋体" w:hAnsi="宋体" w:cs="宋体"/>
                <w:b/>
                <w:bCs/>
                <w:color w:val="000000"/>
                <w:kern w:val="0"/>
                <w:szCs w:val="21"/>
              </w:rPr>
            </w:pPr>
          </w:p>
        </w:tc>
        <w:tc>
          <w:tcPr>
            <w:tcW w:w="336" w:type="pct"/>
            <w:gridSpan w:val="2"/>
            <w:noWrap w:val="0"/>
            <w:vAlign w:val="center"/>
          </w:tcPr>
          <w:p>
            <w:pPr>
              <w:widowControl/>
              <w:adjustRightInd w:val="0"/>
              <w:snapToGrid w:val="0"/>
              <w:jc w:val="center"/>
              <w:rPr>
                <w:rFonts w:hint="eastAsia" w:ascii="宋体" w:hAnsi="宋体" w:cs="宋体"/>
                <w:b/>
                <w:bCs/>
                <w:color w:val="000000"/>
                <w:kern w:val="0"/>
                <w:szCs w:val="21"/>
              </w:rPr>
            </w:pPr>
          </w:p>
        </w:tc>
        <w:tc>
          <w:tcPr>
            <w:tcW w:w="305" w:type="pct"/>
            <w:gridSpan w:val="3"/>
            <w:noWrap w:val="0"/>
            <w:vAlign w:val="center"/>
          </w:tcPr>
          <w:p>
            <w:pPr>
              <w:widowControl/>
              <w:adjustRightInd w:val="0"/>
              <w:snapToGrid w:val="0"/>
              <w:jc w:val="center"/>
              <w:rPr>
                <w:rFonts w:hint="eastAsia" w:ascii="宋体" w:hAnsi="宋体" w:cs="宋体"/>
                <w:color w:val="000000"/>
                <w:kern w:val="0"/>
                <w:szCs w:val="21"/>
              </w:rPr>
            </w:pPr>
          </w:p>
        </w:tc>
        <w:tc>
          <w:tcPr>
            <w:tcW w:w="422" w:type="pct"/>
            <w:gridSpan w:val="4"/>
            <w:noWrap w:val="0"/>
            <w:vAlign w:val="center"/>
          </w:tcPr>
          <w:p>
            <w:pPr>
              <w:widowControl/>
              <w:adjustRightInd w:val="0"/>
              <w:snapToGrid w:val="0"/>
              <w:jc w:val="center"/>
              <w:rPr>
                <w:rFonts w:hint="eastAsia" w:ascii="宋体" w:hAnsi="宋体" w:cs="宋体"/>
                <w:color w:val="000000"/>
                <w:kern w:val="0"/>
                <w:szCs w:val="21"/>
              </w:rPr>
            </w:pPr>
          </w:p>
        </w:tc>
        <w:tc>
          <w:tcPr>
            <w:tcW w:w="387" w:type="pct"/>
            <w:gridSpan w:val="7"/>
            <w:noWrap w:val="0"/>
            <w:vAlign w:val="center"/>
          </w:tcPr>
          <w:p>
            <w:pPr>
              <w:widowControl/>
              <w:adjustRightInd w:val="0"/>
              <w:snapToGrid w:val="0"/>
              <w:jc w:val="center"/>
              <w:rPr>
                <w:rFonts w:hint="eastAsia" w:ascii="宋体" w:hAnsi="宋体" w:cs="宋体"/>
                <w:color w:val="000000"/>
                <w:kern w:val="0"/>
                <w:szCs w:val="21"/>
              </w:rPr>
            </w:pPr>
          </w:p>
        </w:tc>
        <w:tc>
          <w:tcPr>
            <w:tcW w:w="303" w:type="pct"/>
            <w:gridSpan w:val="2"/>
            <w:noWrap w:val="0"/>
            <w:vAlign w:val="center"/>
          </w:tcPr>
          <w:p>
            <w:pPr>
              <w:widowControl/>
              <w:adjustRightInd w:val="0"/>
              <w:snapToGrid w:val="0"/>
              <w:jc w:val="center"/>
              <w:rPr>
                <w:rFonts w:hint="eastAsia" w:ascii="宋体" w:hAnsi="宋体" w:cs="宋体"/>
                <w:color w:val="000000"/>
                <w:kern w:val="0"/>
                <w:szCs w:val="21"/>
              </w:rPr>
            </w:pPr>
          </w:p>
        </w:tc>
        <w:tc>
          <w:tcPr>
            <w:tcW w:w="355" w:type="pct"/>
            <w:gridSpan w:val="3"/>
            <w:noWrap w:val="0"/>
            <w:vAlign w:val="center"/>
          </w:tcPr>
          <w:p>
            <w:pPr>
              <w:widowControl/>
              <w:adjustRightInd w:val="0"/>
              <w:snapToGrid w:val="0"/>
              <w:jc w:val="center"/>
              <w:rPr>
                <w:rFonts w:hint="eastAsia" w:ascii="宋体" w:hAnsi="宋体" w:cs="宋体"/>
                <w:color w:val="000000"/>
                <w:kern w:val="0"/>
                <w:szCs w:val="21"/>
              </w:rPr>
            </w:pPr>
          </w:p>
        </w:tc>
        <w:tc>
          <w:tcPr>
            <w:tcW w:w="401" w:type="pct"/>
            <w:gridSpan w:val="5"/>
            <w:noWrap w:val="0"/>
            <w:vAlign w:val="center"/>
          </w:tcPr>
          <w:p>
            <w:pPr>
              <w:widowControl/>
              <w:adjustRightInd w:val="0"/>
              <w:snapToGrid w:val="0"/>
              <w:jc w:val="center"/>
              <w:rPr>
                <w:rFonts w:hint="eastAsia" w:ascii="宋体" w:hAnsi="宋体" w:cs="宋体"/>
                <w:color w:val="000000"/>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15" w:type="dxa"/>
            <w:left w:w="108" w:type="dxa"/>
            <w:bottom w:w="0" w:type="dxa"/>
            <w:right w:w="108" w:type="dxa"/>
          </w:tblCellMar>
        </w:tblPrEx>
        <w:trPr>
          <w:trHeight w:val="265" w:hRule="atLeast"/>
          <w:jc w:val="center"/>
        </w:trPr>
        <w:tc>
          <w:tcPr>
            <w:tcW w:w="147" w:type="pct"/>
            <w:vMerge w:val="continue"/>
            <w:noWrap w:val="0"/>
            <w:vAlign w:val="center"/>
          </w:tcPr>
          <w:p>
            <w:pPr>
              <w:widowControl/>
              <w:jc w:val="center"/>
              <w:rPr>
                <w:rFonts w:hint="eastAsia" w:ascii="宋体" w:hAnsi="宋体" w:cs="宋体"/>
                <w:b/>
                <w:bCs/>
                <w:color w:val="000000"/>
                <w:kern w:val="0"/>
                <w:szCs w:val="21"/>
              </w:rPr>
            </w:pPr>
          </w:p>
        </w:tc>
        <w:tc>
          <w:tcPr>
            <w:tcW w:w="205" w:type="pct"/>
            <w:vMerge w:val="continue"/>
            <w:noWrap w:val="0"/>
            <w:vAlign w:val="center"/>
          </w:tcPr>
          <w:p>
            <w:pPr>
              <w:widowControl/>
              <w:adjustRightInd w:val="0"/>
              <w:snapToGrid w:val="0"/>
              <w:jc w:val="center"/>
              <w:rPr>
                <w:rFonts w:hint="eastAsia" w:ascii="宋体" w:hAnsi="宋体" w:cs="宋体"/>
                <w:b/>
                <w:bCs/>
                <w:color w:val="000000"/>
                <w:kern w:val="0"/>
                <w:szCs w:val="21"/>
              </w:rPr>
            </w:pPr>
          </w:p>
        </w:tc>
        <w:tc>
          <w:tcPr>
            <w:tcW w:w="368" w:type="pct"/>
            <w:gridSpan w:val="7"/>
            <w:noWrap w:val="0"/>
            <w:vAlign w:val="center"/>
          </w:tcPr>
          <w:p>
            <w:pPr>
              <w:widowControl/>
              <w:adjustRightInd w:val="0"/>
              <w:snapToGrid w:val="0"/>
              <w:jc w:val="center"/>
              <w:rPr>
                <w:rFonts w:hint="eastAsia" w:ascii="宋体" w:hAnsi="宋体" w:cs="宋体"/>
                <w:color w:val="000000"/>
                <w:kern w:val="0"/>
                <w:szCs w:val="21"/>
              </w:rPr>
            </w:pPr>
          </w:p>
        </w:tc>
        <w:tc>
          <w:tcPr>
            <w:tcW w:w="220" w:type="pct"/>
            <w:gridSpan w:val="3"/>
            <w:noWrap w:val="0"/>
            <w:vAlign w:val="center"/>
          </w:tcPr>
          <w:p>
            <w:pPr>
              <w:widowControl/>
              <w:adjustRightInd w:val="0"/>
              <w:snapToGrid w:val="0"/>
              <w:jc w:val="center"/>
              <w:rPr>
                <w:rFonts w:hint="eastAsia" w:ascii="宋体" w:hAnsi="宋体" w:cs="宋体"/>
                <w:color w:val="000000"/>
                <w:kern w:val="0"/>
                <w:szCs w:val="21"/>
              </w:rPr>
            </w:pPr>
          </w:p>
        </w:tc>
        <w:tc>
          <w:tcPr>
            <w:tcW w:w="180" w:type="pct"/>
            <w:gridSpan w:val="2"/>
            <w:noWrap w:val="0"/>
            <w:vAlign w:val="center"/>
          </w:tcPr>
          <w:p>
            <w:pPr>
              <w:widowControl/>
              <w:adjustRightInd w:val="0"/>
              <w:snapToGrid w:val="0"/>
              <w:jc w:val="center"/>
              <w:rPr>
                <w:rFonts w:hint="eastAsia" w:ascii="宋体" w:hAnsi="宋体" w:cs="宋体"/>
                <w:color w:val="000000"/>
                <w:kern w:val="0"/>
                <w:szCs w:val="21"/>
              </w:rPr>
            </w:pPr>
          </w:p>
        </w:tc>
        <w:tc>
          <w:tcPr>
            <w:tcW w:w="219" w:type="pct"/>
            <w:gridSpan w:val="3"/>
            <w:noWrap w:val="0"/>
            <w:vAlign w:val="center"/>
          </w:tcPr>
          <w:p>
            <w:pPr>
              <w:widowControl/>
              <w:adjustRightInd w:val="0"/>
              <w:snapToGrid w:val="0"/>
              <w:jc w:val="center"/>
              <w:rPr>
                <w:rFonts w:hint="eastAsia" w:ascii="宋体" w:hAnsi="宋体" w:cs="宋体"/>
                <w:color w:val="000000"/>
                <w:kern w:val="0"/>
                <w:szCs w:val="21"/>
              </w:rPr>
            </w:pPr>
          </w:p>
        </w:tc>
        <w:tc>
          <w:tcPr>
            <w:tcW w:w="235" w:type="pct"/>
            <w:gridSpan w:val="3"/>
            <w:noWrap w:val="0"/>
            <w:vAlign w:val="center"/>
          </w:tcPr>
          <w:p>
            <w:pPr>
              <w:widowControl/>
              <w:adjustRightInd w:val="0"/>
              <w:snapToGrid w:val="0"/>
              <w:jc w:val="center"/>
              <w:rPr>
                <w:rFonts w:hint="eastAsia" w:ascii="宋体" w:hAnsi="宋体" w:cs="宋体"/>
                <w:b/>
                <w:bCs/>
                <w:color w:val="000000"/>
                <w:kern w:val="0"/>
                <w:szCs w:val="21"/>
              </w:rPr>
            </w:pPr>
          </w:p>
        </w:tc>
        <w:tc>
          <w:tcPr>
            <w:tcW w:w="183" w:type="pct"/>
            <w:gridSpan w:val="3"/>
            <w:noWrap w:val="0"/>
            <w:vAlign w:val="center"/>
          </w:tcPr>
          <w:p>
            <w:pPr>
              <w:widowControl/>
              <w:adjustRightInd w:val="0"/>
              <w:snapToGrid w:val="0"/>
              <w:jc w:val="center"/>
              <w:rPr>
                <w:rFonts w:hint="eastAsia" w:ascii="宋体" w:hAnsi="宋体" w:cs="宋体"/>
                <w:b/>
                <w:bCs/>
                <w:color w:val="000000"/>
                <w:kern w:val="0"/>
                <w:szCs w:val="21"/>
              </w:rPr>
            </w:pPr>
          </w:p>
        </w:tc>
        <w:tc>
          <w:tcPr>
            <w:tcW w:w="206" w:type="pct"/>
            <w:gridSpan w:val="4"/>
            <w:noWrap w:val="0"/>
            <w:vAlign w:val="center"/>
          </w:tcPr>
          <w:p>
            <w:pPr>
              <w:widowControl/>
              <w:adjustRightInd w:val="0"/>
              <w:snapToGrid w:val="0"/>
              <w:jc w:val="center"/>
              <w:rPr>
                <w:rFonts w:hint="eastAsia" w:ascii="宋体" w:hAnsi="宋体" w:cs="宋体"/>
                <w:b/>
                <w:bCs/>
                <w:color w:val="000000"/>
                <w:kern w:val="0"/>
                <w:szCs w:val="21"/>
              </w:rPr>
            </w:pPr>
          </w:p>
        </w:tc>
        <w:tc>
          <w:tcPr>
            <w:tcW w:w="249" w:type="pct"/>
            <w:gridSpan w:val="3"/>
            <w:noWrap w:val="0"/>
            <w:vAlign w:val="center"/>
          </w:tcPr>
          <w:p>
            <w:pPr>
              <w:widowControl/>
              <w:adjustRightInd w:val="0"/>
              <w:snapToGrid w:val="0"/>
              <w:jc w:val="center"/>
              <w:rPr>
                <w:rFonts w:hint="eastAsia" w:ascii="宋体" w:hAnsi="宋体" w:cs="宋体"/>
                <w:b/>
                <w:bCs/>
                <w:color w:val="000000"/>
                <w:kern w:val="0"/>
                <w:szCs w:val="21"/>
              </w:rPr>
            </w:pPr>
          </w:p>
        </w:tc>
        <w:tc>
          <w:tcPr>
            <w:tcW w:w="270" w:type="pct"/>
            <w:gridSpan w:val="4"/>
            <w:noWrap w:val="0"/>
            <w:vAlign w:val="center"/>
          </w:tcPr>
          <w:p>
            <w:pPr>
              <w:widowControl/>
              <w:adjustRightInd w:val="0"/>
              <w:snapToGrid w:val="0"/>
              <w:jc w:val="center"/>
              <w:rPr>
                <w:rFonts w:hint="eastAsia" w:ascii="宋体" w:hAnsi="宋体" w:cs="宋体"/>
                <w:b/>
                <w:bCs/>
                <w:color w:val="000000"/>
                <w:kern w:val="0"/>
                <w:szCs w:val="21"/>
              </w:rPr>
            </w:pPr>
          </w:p>
        </w:tc>
        <w:tc>
          <w:tcPr>
            <w:tcW w:w="336" w:type="pct"/>
            <w:gridSpan w:val="2"/>
            <w:noWrap w:val="0"/>
            <w:vAlign w:val="center"/>
          </w:tcPr>
          <w:p>
            <w:pPr>
              <w:widowControl/>
              <w:adjustRightInd w:val="0"/>
              <w:snapToGrid w:val="0"/>
              <w:jc w:val="center"/>
              <w:rPr>
                <w:rFonts w:hint="eastAsia" w:ascii="宋体" w:hAnsi="宋体" w:cs="宋体"/>
                <w:b/>
                <w:bCs/>
                <w:color w:val="000000"/>
                <w:kern w:val="0"/>
                <w:szCs w:val="21"/>
              </w:rPr>
            </w:pPr>
          </w:p>
        </w:tc>
        <w:tc>
          <w:tcPr>
            <w:tcW w:w="305" w:type="pct"/>
            <w:gridSpan w:val="3"/>
            <w:noWrap w:val="0"/>
            <w:vAlign w:val="center"/>
          </w:tcPr>
          <w:p>
            <w:pPr>
              <w:widowControl/>
              <w:adjustRightInd w:val="0"/>
              <w:snapToGrid w:val="0"/>
              <w:jc w:val="center"/>
              <w:rPr>
                <w:rFonts w:hint="eastAsia" w:ascii="宋体" w:hAnsi="宋体" w:cs="宋体"/>
                <w:color w:val="000000"/>
                <w:kern w:val="0"/>
                <w:szCs w:val="21"/>
              </w:rPr>
            </w:pPr>
          </w:p>
        </w:tc>
        <w:tc>
          <w:tcPr>
            <w:tcW w:w="422" w:type="pct"/>
            <w:gridSpan w:val="4"/>
            <w:noWrap w:val="0"/>
            <w:vAlign w:val="center"/>
          </w:tcPr>
          <w:p>
            <w:pPr>
              <w:widowControl/>
              <w:adjustRightInd w:val="0"/>
              <w:snapToGrid w:val="0"/>
              <w:jc w:val="center"/>
              <w:rPr>
                <w:rFonts w:hint="eastAsia" w:ascii="宋体" w:hAnsi="宋体" w:cs="宋体"/>
                <w:color w:val="000000"/>
                <w:kern w:val="0"/>
                <w:szCs w:val="21"/>
              </w:rPr>
            </w:pPr>
          </w:p>
        </w:tc>
        <w:tc>
          <w:tcPr>
            <w:tcW w:w="387" w:type="pct"/>
            <w:gridSpan w:val="7"/>
            <w:noWrap w:val="0"/>
            <w:vAlign w:val="center"/>
          </w:tcPr>
          <w:p>
            <w:pPr>
              <w:widowControl/>
              <w:adjustRightInd w:val="0"/>
              <w:snapToGrid w:val="0"/>
              <w:jc w:val="center"/>
              <w:rPr>
                <w:rFonts w:hint="eastAsia" w:ascii="宋体" w:hAnsi="宋体" w:cs="宋体"/>
                <w:color w:val="000000"/>
                <w:kern w:val="0"/>
                <w:szCs w:val="21"/>
              </w:rPr>
            </w:pPr>
          </w:p>
        </w:tc>
        <w:tc>
          <w:tcPr>
            <w:tcW w:w="303" w:type="pct"/>
            <w:gridSpan w:val="2"/>
            <w:noWrap w:val="0"/>
            <w:vAlign w:val="center"/>
          </w:tcPr>
          <w:p>
            <w:pPr>
              <w:widowControl/>
              <w:adjustRightInd w:val="0"/>
              <w:snapToGrid w:val="0"/>
              <w:jc w:val="center"/>
              <w:rPr>
                <w:rFonts w:hint="eastAsia" w:ascii="宋体" w:hAnsi="宋体" w:cs="宋体"/>
                <w:color w:val="000000"/>
                <w:kern w:val="0"/>
                <w:szCs w:val="21"/>
              </w:rPr>
            </w:pPr>
          </w:p>
        </w:tc>
        <w:tc>
          <w:tcPr>
            <w:tcW w:w="355" w:type="pct"/>
            <w:gridSpan w:val="3"/>
            <w:noWrap w:val="0"/>
            <w:vAlign w:val="center"/>
          </w:tcPr>
          <w:p>
            <w:pPr>
              <w:widowControl/>
              <w:adjustRightInd w:val="0"/>
              <w:snapToGrid w:val="0"/>
              <w:jc w:val="center"/>
              <w:rPr>
                <w:rFonts w:hint="eastAsia" w:ascii="宋体" w:hAnsi="宋体" w:cs="宋体"/>
                <w:color w:val="000000"/>
                <w:kern w:val="0"/>
                <w:szCs w:val="21"/>
              </w:rPr>
            </w:pPr>
          </w:p>
        </w:tc>
        <w:tc>
          <w:tcPr>
            <w:tcW w:w="401" w:type="pct"/>
            <w:gridSpan w:val="5"/>
            <w:noWrap w:val="0"/>
            <w:vAlign w:val="center"/>
          </w:tcPr>
          <w:p>
            <w:pPr>
              <w:widowControl/>
              <w:adjustRightInd w:val="0"/>
              <w:snapToGrid w:val="0"/>
              <w:jc w:val="center"/>
              <w:rPr>
                <w:rFonts w:hint="eastAsia" w:ascii="宋体" w:hAnsi="宋体" w:cs="宋体"/>
                <w:color w:val="000000"/>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15" w:type="dxa"/>
            <w:left w:w="108" w:type="dxa"/>
            <w:bottom w:w="0" w:type="dxa"/>
            <w:right w:w="108" w:type="dxa"/>
          </w:tblCellMar>
        </w:tblPrEx>
        <w:trPr>
          <w:trHeight w:val="300" w:hRule="atLeast"/>
          <w:jc w:val="center"/>
        </w:trPr>
        <w:tc>
          <w:tcPr>
            <w:tcW w:w="147" w:type="pct"/>
            <w:vMerge w:val="continue"/>
            <w:noWrap w:val="0"/>
            <w:vAlign w:val="center"/>
          </w:tcPr>
          <w:p>
            <w:pPr>
              <w:widowControl/>
              <w:jc w:val="center"/>
              <w:rPr>
                <w:rFonts w:hint="eastAsia" w:ascii="宋体" w:hAnsi="宋体" w:cs="宋体"/>
                <w:b/>
                <w:bCs/>
                <w:color w:val="000000"/>
                <w:kern w:val="0"/>
                <w:szCs w:val="21"/>
              </w:rPr>
            </w:pPr>
          </w:p>
        </w:tc>
        <w:tc>
          <w:tcPr>
            <w:tcW w:w="205" w:type="pct"/>
            <w:vMerge w:val="continue"/>
            <w:noWrap w:val="0"/>
            <w:vAlign w:val="center"/>
          </w:tcPr>
          <w:p>
            <w:pPr>
              <w:widowControl/>
              <w:adjustRightInd w:val="0"/>
              <w:snapToGrid w:val="0"/>
              <w:jc w:val="center"/>
              <w:rPr>
                <w:rFonts w:hint="eastAsia" w:ascii="宋体" w:hAnsi="宋体" w:cs="宋体"/>
                <w:b/>
                <w:bCs/>
                <w:color w:val="000000"/>
                <w:kern w:val="0"/>
                <w:szCs w:val="21"/>
              </w:rPr>
            </w:pPr>
          </w:p>
        </w:tc>
        <w:tc>
          <w:tcPr>
            <w:tcW w:w="2471" w:type="pct"/>
            <w:gridSpan w:val="34"/>
            <w:vMerge w:val="restart"/>
            <w:noWrap w:val="0"/>
            <w:vAlign w:val="center"/>
          </w:tcPr>
          <w:p>
            <w:pPr>
              <w:widowControl/>
              <w:adjustRightInd w:val="0"/>
              <w:snapToGrid w:val="0"/>
              <w:jc w:val="center"/>
              <w:rPr>
                <w:rFonts w:hint="eastAsia" w:ascii="宋体" w:hAnsi="宋体" w:cs="宋体"/>
                <w:b/>
                <w:bCs/>
                <w:color w:val="000000"/>
                <w:kern w:val="0"/>
                <w:szCs w:val="21"/>
              </w:rPr>
            </w:pPr>
            <w:r>
              <w:rPr>
                <w:rFonts w:hint="eastAsia" w:ascii="宋体" w:hAnsi="宋体" w:cs="宋体"/>
                <w:b/>
                <w:bCs/>
                <w:color w:val="000000"/>
                <w:kern w:val="0"/>
                <w:szCs w:val="21"/>
              </w:rPr>
              <w:t>排放量（</w:t>
            </w:r>
            <w:r>
              <w:rPr>
                <w:rFonts w:hint="eastAsia" w:ascii="宋体" w:hAnsi="宋体" w:cs="宋体"/>
                <w:b/>
                <w:bCs/>
                <w:i/>
                <w:iCs/>
                <w:color w:val="000000"/>
                <w:kern w:val="0"/>
                <w:szCs w:val="21"/>
              </w:rPr>
              <w:t>CODcr、氨氮、总氮、总磷</w:t>
            </w:r>
            <w:r>
              <w:rPr>
                <w:rFonts w:hint="eastAsia" w:ascii="宋体" w:hAnsi="宋体" w:cs="宋体"/>
                <w:b/>
                <w:bCs/>
                <w:color w:val="000000"/>
                <w:kern w:val="0"/>
                <w:szCs w:val="21"/>
              </w:rPr>
              <w:t>）合计：</w:t>
            </w:r>
          </w:p>
        </w:tc>
        <w:tc>
          <w:tcPr>
            <w:tcW w:w="305" w:type="pct"/>
            <w:gridSpan w:val="3"/>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CODcr</w:t>
            </w:r>
          </w:p>
        </w:tc>
        <w:tc>
          <w:tcPr>
            <w:tcW w:w="422" w:type="pct"/>
            <w:gridSpan w:val="4"/>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w:t>
            </w:r>
          </w:p>
        </w:tc>
        <w:tc>
          <w:tcPr>
            <w:tcW w:w="387" w:type="pct"/>
            <w:gridSpan w:val="7"/>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w:t>
            </w:r>
          </w:p>
        </w:tc>
        <w:tc>
          <w:tcPr>
            <w:tcW w:w="303" w:type="pct"/>
            <w:gridSpan w:val="2"/>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w:t>
            </w:r>
          </w:p>
        </w:tc>
        <w:tc>
          <w:tcPr>
            <w:tcW w:w="355" w:type="pct"/>
            <w:gridSpan w:val="3"/>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w:t>
            </w:r>
          </w:p>
        </w:tc>
        <w:tc>
          <w:tcPr>
            <w:tcW w:w="401" w:type="pct"/>
            <w:gridSpan w:val="5"/>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15" w:type="dxa"/>
            <w:left w:w="108" w:type="dxa"/>
            <w:bottom w:w="0" w:type="dxa"/>
            <w:right w:w="108" w:type="dxa"/>
          </w:tblCellMar>
        </w:tblPrEx>
        <w:trPr>
          <w:trHeight w:val="300" w:hRule="atLeast"/>
          <w:jc w:val="center"/>
        </w:trPr>
        <w:tc>
          <w:tcPr>
            <w:tcW w:w="147" w:type="pct"/>
            <w:vMerge w:val="continue"/>
            <w:noWrap w:val="0"/>
            <w:vAlign w:val="center"/>
          </w:tcPr>
          <w:p>
            <w:pPr>
              <w:widowControl/>
              <w:jc w:val="center"/>
              <w:rPr>
                <w:rFonts w:hint="eastAsia" w:ascii="宋体" w:hAnsi="宋体" w:cs="宋体"/>
                <w:b/>
                <w:bCs/>
                <w:color w:val="000000"/>
                <w:kern w:val="0"/>
                <w:szCs w:val="21"/>
              </w:rPr>
            </w:pPr>
          </w:p>
        </w:tc>
        <w:tc>
          <w:tcPr>
            <w:tcW w:w="205" w:type="pct"/>
            <w:vMerge w:val="continue"/>
            <w:noWrap w:val="0"/>
            <w:vAlign w:val="center"/>
          </w:tcPr>
          <w:p>
            <w:pPr>
              <w:widowControl/>
              <w:adjustRightInd w:val="0"/>
              <w:snapToGrid w:val="0"/>
              <w:jc w:val="center"/>
              <w:rPr>
                <w:rFonts w:hint="eastAsia" w:ascii="宋体" w:hAnsi="宋体" w:cs="宋体"/>
                <w:b/>
                <w:bCs/>
                <w:color w:val="000000"/>
                <w:kern w:val="0"/>
                <w:szCs w:val="21"/>
              </w:rPr>
            </w:pPr>
          </w:p>
        </w:tc>
        <w:tc>
          <w:tcPr>
            <w:tcW w:w="2471" w:type="pct"/>
            <w:gridSpan w:val="34"/>
            <w:vMerge w:val="continue"/>
            <w:noWrap w:val="0"/>
            <w:vAlign w:val="center"/>
          </w:tcPr>
          <w:p>
            <w:pPr>
              <w:widowControl/>
              <w:adjustRightInd w:val="0"/>
              <w:snapToGrid w:val="0"/>
              <w:jc w:val="center"/>
              <w:rPr>
                <w:rFonts w:hint="eastAsia" w:ascii="宋体" w:hAnsi="宋体" w:cs="宋体"/>
                <w:b/>
                <w:bCs/>
                <w:color w:val="000000"/>
                <w:kern w:val="0"/>
                <w:szCs w:val="21"/>
              </w:rPr>
            </w:pPr>
          </w:p>
        </w:tc>
        <w:tc>
          <w:tcPr>
            <w:tcW w:w="305" w:type="pct"/>
            <w:gridSpan w:val="3"/>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氨氮</w:t>
            </w:r>
          </w:p>
        </w:tc>
        <w:tc>
          <w:tcPr>
            <w:tcW w:w="422" w:type="pct"/>
            <w:gridSpan w:val="4"/>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w:t>
            </w:r>
          </w:p>
        </w:tc>
        <w:tc>
          <w:tcPr>
            <w:tcW w:w="387" w:type="pct"/>
            <w:gridSpan w:val="7"/>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w:t>
            </w:r>
          </w:p>
        </w:tc>
        <w:tc>
          <w:tcPr>
            <w:tcW w:w="303" w:type="pct"/>
            <w:gridSpan w:val="2"/>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w:t>
            </w:r>
          </w:p>
        </w:tc>
        <w:tc>
          <w:tcPr>
            <w:tcW w:w="355" w:type="pct"/>
            <w:gridSpan w:val="3"/>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w:t>
            </w:r>
          </w:p>
        </w:tc>
        <w:tc>
          <w:tcPr>
            <w:tcW w:w="401" w:type="pct"/>
            <w:gridSpan w:val="5"/>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15" w:type="dxa"/>
            <w:left w:w="108" w:type="dxa"/>
            <w:bottom w:w="0" w:type="dxa"/>
            <w:right w:w="108" w:type="dxa"/>
          </w:tblCellMar>
        </w:tblPrEx>
        <w:trPr>
          <w:trHeight w:val="215" w:hRule="atLeast"/>
          <w:jc w:val="center"/>
        </w:trPr>
        <w:tc>
          <w:tcPr>
            <w:tcW w:w="353" w:type="pct"/>
            <w:gridSpan w:val="2"/>
            <w:vMerge w:val="restart"/>
            <w:noWrap w:val="0"/>
            <w:vAlign w:val="center"/>
          </w:tcPr>
          <w:p>
            <w:pPr>
              <w:widowControl/>
              <w:adjustRightInd w:val="0"/>
              <w:snapToGrid w:val="0"/>
              <w:jc w:val="center"/>
              <w:rPr>
                <w:rFonts w:hint="eastAsia" w:ascii="宋体" w:hAnsi="宋体" w:cs="宋体"/>
                <w:b/>
                <w:bCs/>
                <w:color w:val="000000"/>
                <w:kern w:val="0"/>
                <w:szCs w:val="21"/>
              </w:rPr>
            </w:pPr>
            <w:r>
              <w:rPr>
                <w:rFonts w:hint="eastAsia" w:ascii="宋体" w:hAnsi="宋体" w:cs="宋体"/>
                <w:b/>
                <w:bCs/>
                <w:color w:val="000000"/>
                <w:kern w:val="0"/>
                <w:szCs w:val="21"/>
              </w:rPr>
              <w:t>雨水</w:t>
            </w:r>
          </w:p>
          <w:p>
            <w:pPr>
              <w:widowControl/>
              <w:adjustRightInd w:val="0"/>
              <w:snapToGrid w:val="0"/>
              <w:jc w:val="center"/>
              <w:rPr>
                <w:rFonts w:hint="eastAsia" w:ascii="宋体" w:hAnsi="宋体" w:cs="宋体"/>
                <w:b/>
                <w:bCs/>
                <w:color w:val="000000"/>
                <w:kern w:val="0"/>
                <w:szCs w:val="21"/>
              </w:rPr>
            </w:pPr>
            <w:r>
              <w:rPr>
                <w:rFonts w:hint="eastAsia" w:ascii="宋体" w:hAnsi="宋体" w:cs="宋体"/>
                <w:b/>
                <w:bCs/>
                <w:color w:val="000000"/>
                <w:kern w:val="0"/>
                <w:szCs w:val="21"/>
              </w:rPr>
              <w:t>排放口</w:t>
            </w:r>
            <w:r>
              <w:rPr>
                <w:rFonts w:hint="eastAsia" w:ascii="宋体" w:hAnsi="宋体" w:cs="宋体"/>
                <w:color w:val="000000"/>
                <w:kern w:val="0"/>
                <w:szCs w:val="21"/>
                <w:vertAlign w:val="superscript"/>
              </w:rPr>
              <w:t>[10]</w:t>
            </w:r>
          </w:p>
        </w:tc>
        <w:tc>
          <w:tcPr>
            <w:tcW w:w="2471" w:type="pct"/>
            <w:gridSpan w:val="34"/>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排放口及相关信息</w:t>
            </w:r>
          </w:p>
        </w:tc>
        <w:tc>
          <w:tcPr>
            <w:tcW w:w="1417" w:type="pct"/>
            <w:gridSpan w:val="16"/>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污染物排放</w:t>
            </w:r>
          </w:p>
        </w:tc>
        <w:tc>
          <w:tcPr>
            <w:tcW w:w="756" w:type="pct"/>
            <w:gridSpan w:val="8"/>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监测</w:t>
            </w:r>
            <w:r>
              <w:rPr>
                <w:rFonts w:hint="eastAsia" w:ascii="宋体" w:hAnsi="宋体" w:cs="宋体"/>
                <w:color w:val="000000"/>
                <w:kern w:val="0"/>
                <w:szCs w:val="21"/>
                <w:vertAlign w:val="superscript"/>
              </w:rPr>
              <w:t>[13]</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15" w:type="dxa"/>
            <w:left w:w="108" w:type="dxa"/>
            <w:bottom w:w="0" w:type="dxa"/>
            <w:right w:w="108" w:type="dxa"/>
          </w:tblCellMar>
        </w:tblPrEx>
        <w:trPr>
          <w:trHeight w:val="234" w:hRule="atLeast"/>
          <w:jc w:val="center"/>
        </w:trPr>
        <w:tc>
          <w:tcPr>
            <w:tcW w:w="353" w:type="pct"/>
            <w:gridSpan w:val="2"/>
            <w:vMerge w:val="continue"/>
            <w:noWrap w:val="0"/>
            <w:vAlign w:val="center"/>
          </w:tcPr>
          <w:p>
            <w:pPr>
              <w:widowControl/>
              <w:adjustRightInd w:val="0"/>
              <w:snapToGrid w:val="0"/>
              <w:jc w:val="center"/>
              <w:rPr>
                <w:rFonts w:hint="eastAsia" w:ascii="宋体" w:hAnsi="宋体" w:cs="宋体"/>
                <w:b/>
                <w:bCs/>
                <w:color w:val="000000"/>
                <w:kern w:val="0"/>
                <w:szCs w:val="21"/>
              </w:rPr>
            </w:pPr>
          </w:p>
        </w:tc>
        <w:tc>
          <w:tcPr>
            <w:tcW w:w="367" w:type="pct"/>
            <w:gridSpan w:val="7"/>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名称</w:t>
            </w:r>
          </w:p>
        </w:tc>
        <w:tc>
          <w:tcPr>
            <w:tcW w:w="401" w:type="pct"/>
            <w:gridSpan w:val="5"/>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编号</w:t>
            </w:r>
            <w:r>
              <w:rPr>
                <w:rFonts w:hint="eastAsia" w:ascii="宋体" w:hAnsi="宋体" w:cs="宋体"/>
                <w:color w:val="000000"/>
                <w:kern w:val="0"/>
                <w:szCs w:val="21"/>
                <w:vertAlign w:val="superscript"/>
              </w:rPr>
              <w:t>[8]</w:t>
            </w:r>
          </w:p>
        </w:tc>
        <w:tc>
          <w:tcPr>
            <w:tcW w:w="801" w:type="pct"/>
            <w:gridSpan w:val="12"/>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受纳自然水体名称</w:t>
            </w:r>
          </w:p>
        </w:tc>
        <w:tc>
          <w:tcPr>
            <w:tcW w:w="901" w:type="pct"/>
            <w:gridSpan w:val="10"/>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受纳自然水体功能类别</w:t>
            </w:r>
          </w:p>
        </w:tc>
        <w:tc>
          <w:tcPr>
            <w:tcW w:w="1417" w:type="pct"/>
            <w:gridSpan w:val="16"/>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污染物种类</w:t>
            </w:r>
            <w:r>
              <w:rPr>
                <w:rFonts w:hint="eastAsia" w:ascii="宋体" w:hAnsi="宋体" w:cs="宋体"/>
                <w:color w:val="000000"/>
                <w:kern w:val="0"/>
                <w:szCs w:val="21"/>
                <w:vertAlign w:val="superscript"/>
              </w:rPr>
              <w:t>[11]</w:t>
            </w:r>
          </w:p>
        </w:tc>
        <w:tc>
          <w:tcPr>
            <w:tcW w:w="379" w:type="pct"/>
            <w:gridSpan w:val="4"/>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监测技术</w:t>
            </w:r>
          </w:p>
        </w:tc>
        <w:tc>
          <w:tcPr>
            <w:tcW w:w="377" w:type="pct"/>
            <w:gridSpan w:val="4"/>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监测频次</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15" w:type="dxa"/>
            <w:left w:w="108" w:type="dxa"/>
            <w:bottom w:w="0" w:type="dxa"/>
            <w:right w:w="108" w:type="dxa"/>
          </w:tblCellMar>
        </w:tblPrEx>
        <w:trPr>
          <w:trHeight w:val="119" w:hRule="atLeast"/>
          <w:jc w:val="center"/>
        </w:trPr>
        <w:tc>
          <w:tcPr>
            <w:tcW w:w="353" w:type="pct"/>
            <w:gridSpan w:val="2"/>
            <w:vMerge w:val="continue"/>
            <w:noWrap w:val="0"/>
            <w:vAlign w:val="center"/>
          </w:tcPr>
          <w:p>
            <w:pPr>
              <w:widowControl/>
              <w:adjustRightInd w:val="0"/>
              <w:snapToGrid w:val="0"/>
              <w:jc w:val="center"/>
              <w:rPr>
                <w:rFonts w:hint="eastAsia" w:ascii="宋体" w:hAnsi="宋体" w:cs="宋体"/>
                <w:b/>
                <w:bCs/>
                <w:color w:val="000000"/>
                <w:kern w:val="0"/>
                <w:szCs w:val="21"/>
              </w:rPr>
            </w:pPr>
          </w:p>
        </w:tc>
        <w:tc>
          <w:tcPr>
            <w:tcW w:w="367" w:type="pct"/>
            <w:gridSpan w:val="7"/>
            <w:noWrap w:val="0"/>
            <w:vAlign w:val="center"/>
          </w:tcPr>
          <w:p>
            <w:pPr>
              <w:widowControl/>
              <w:adjustRightInd w:val="0"/>
              <w:snapToGrid w:val="0"/>
              <w:jc w:val="center"/>
              <w:rPr>
                <w:rFonts w:hint="eastAsia" w:ascii="宋体" w:hAnsi="宋体" w:cs="宋体"/>
                <w:b/>
                <w:bCs/>
                <w:color w:val="000000"/>
                <w:kern w:val="0"/>
                <w:szCs w:val="21"/>
              </w:rPr>
            </w:pPr>
            <w:r>
              <w:rPr>
                <w:rFonts w:hint="eastAsia" w:ascii="宋体" w:hAnsi="宋体" w:cs="宋体"/>
                <w:color w:val="000000"/>
                <w:kern w:val="0"/>
                <w:szCs w:val="21"/>
              </w:rPr>
              <w:t>……</w:t>
            </w:r>
          </w:p>
        </w:tc>
        <w:tc>
          <w:tcPr>
            <w:tcW w:w="401" w:type="pct"/>
            <w:gridSpan w:val="5"/>
            <w:noWrap w:val="0"/>
            <w:vAlign w:val="center"/>
          </w:tcPr>
          <w:p>
            <w:pPr>
              <w:widowControl/>
              <w:adjustRightInd w:val="0"/>
              <w:snapToGrid w:val="0"/>
              <w:jc w:val="center"/>
              <w:rPr>
                <w:rFonts w:hint="eastAsia" w:ascii="宋体" w:hAnsi="宋体" w:cs="宋体"/>
                <w:b/>
                <w:bCs/>
                <w:color w:val="000000"/>
                <w:kern w:val="0"/>
                <w:szCs w:val="21"/>
              </w:rPr>
            </w:pPr>
          </w:p>
        </w:tc>
        <w:tc>
          <w:tcPr>
            <w:tcW w:w="801" w:type="pct"/>
            <w:gridSpan w:val="12"/>
            <w:noWrap w:val="0"/>
            <w:vAlign w:val="center"/>
          </w:tcPr>
          <w:p>
            <w:pPr>
              <w:widowControl/>
              <w:adjustRightInd w:val="0"/>
              <w:snapToGrid w:val="0"/>
              <w:jc w:val="center"/>
              <w:rPr>
                <w:rFonts w:hint="eastAsia" w:ascii="宋体" w:hAnsi="宋体" w:cs="宋体"/>
                <w:color w:val="000000"/>
                <w:kern w:val="0"/>
                <w:szCs w:val="21"/>
              </w:rPr>
            </w:pPr>
          </w:p>
        </w:tc>
        <w:tc>
          <w:tcPr>
            <w:tcW w:w="901" w:type="pct"/>
            <w:gridSpan w:val="10"/>
            <w:noWrap w:val="0"/>
            <w:vAlign w:val="center"/>
          </w:tcPr>
          <w:p>
            <w:pPr>
              <w:widowControl/>
              <w:adjustRightInd w:val="0"/>
              <w:snapToGrid w:val="0"/>
              <w:jc w:val="center"/>
              <w:rPr>
                <w:rFonts w:hint="eastAsia" w:ascii="宋体" w:hAnsi="宋体" w:cs="宋体"/>
                <w:color w:val="000000"/>
                <w:kern w:val="0"/>
                <w:szCs w:val="21"/>
              </w:rPr>
            </w:pPr>
          </w:p>
        </w:tc>
        <w:tc>
          <w:tcPr>
            <w:tcW w:w="1417" w:type="pct"/>
            <w:gridSpan w:val="16"/>
            <w:noWrap w:val="0"/>
            <w:vAlign w:val="center"/>
          </w:tcPr>
          <w:p>
            <w:pPr>
              <w:widowControl/>
              <w:adjustRightInd w:val="0"/>
              <w:snapToGrid w:val="0"/>
              <w:jc w:val="center"/>
              <w:rPr>
                <w:rFonts w:hint="eastAsia" w:ascii="宋体" w:hAnsi="宋体" w:cs="宋体"/>
                <w:color w:val="000000"/>
                <w:kern w:val="0"/>
                <w:szCs w:val="21"/>
              </w:rPr>
            </w:pPr>
          </w:p>
        </w:tc>
        <w:tc>
          <w:tcPr>
            <w:tcW w:w="379" w:type="pct"/>
            <w:gridSpan w:val="4"/>
            <w:noWrap w:val="0"/>
            <w:vAlign w:val="center"/>
          </w:tcPr>
          <w:p>
            <w:pPr>
              <w:widowControl/>
              <w:adjustRightInd w:val="0"/>
              <w:snapToGrid w:val="0"/>
              <w:jc w:val="center"/>
              <w:rPr>
                <w:rFonts w:hint="eastAsia" w:ascii="宋体" w:hAnsi="宋体" w:cs="宋体"/>
                <w:color w:val="000000"/>
                <w:kern w:val="0"/>
                <w:szCs w:val="21"/>
              </w:rPr>
            </w:pPr>
          </w:p>
        </w:tc>
        <w:tc>
          <w:tcPr>
            <w:tcW w:w="377" w:type="pct"/>
            <w:gridSpan w:val="4"/>
            <w:noWrap w:val="0"/>
            <w:vAlign w:val="center"/>
          </w:tcPr>
          <w:p>
            <w:pPr>
              <w:widowControl/>
              <w:adjustRightInd w:val="0"/>
              <w:snapToGrid w:val="0"/>
              <w:jc w:val="center"/>
              <w:rPr>
                <w:rFonts w:hint="eastAsia" w:ascii="宋体" w:hAnsi="宋体" w:cs="宋体"/>
                <w:color w:val="000000"/>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15" w:type="dxa"/>
            <w:left w:w="108" w:type="dxa"/>
            <w:bottom w:w="0" w:type="dxa"/>
            <w:right w:w="108" w:type="dxa"/>
          </w:tblCellMar>
        </w:tblPrEx>
        <w:trPr>
          <w:trHeight w:val="119" w:hRule="atLeast"/>
          <w:jc w:val="center"/>
        </w:trPr>
        <w:tc>
          <w:tcPr>
            <w:tcW w:w="353" w:type="pct"/>
            <w:gridSpan w:val="2"/>
            <w:vMerge w:val="continue"/>
            <w:noWrap w:val="0"/>
            <w:vAlign w:val="center"/>
          </w:tcPr>
          <w:p>
            <w:pPr>
              <w:widowControl/>
              <w:adjustRightInd w:val="0"/>
              <w:snapToGrid w:val="0"/>
              <w:jc w:val="center"/>
              <w:rPr>
                <w:rFonts w:hint="eastAsia" w:ascii="宋体" w:hAnsi="宋体" w:cs="宋体"/>
                <w:b/>
                <w:bCs/>
                <w:color w:val="000000"/>
                <w:kern w:val="0"/>
                <w:szCs w:val="21"/>
              </w:rPr>
            </w:pPr>
          </w:p>
        </w:tc>
        <w:tc>
          <w:tcPr>
            <w:tcW w:w="367" w:type="pct"/>
            <w:gridSpan w:val="7"/>
            <w:noWrap w:val="0"/>
            <w:vAlign w:val="center"/>
          </w:tcPr>
          <w:p>
            <w:pPr>
              <w:widowControl/>
              <w:adjustRightInd w:val="0"/>
              <w:snapToGrid w:val="0"/>
              <w:jc w:val="center"/>
              <w:rPr>
                <w:rFonts w:hint="eastAsia" w:ascii="宋体" w:hAnsi="宋体" w:cs="宋体"/>
                <w:b/>
                <w:bCs/>
                <w:color w:val="000000"/>
                <w:kern w:val="0"/>
                <w:szCs w:val="21"/>
              </w:rPr>
            </w:pPr>
          </w:p>
        </w:tc>
        <w:tc>
          <w:tcPr>
            <w:tcW w:w="401" w:type="pct"/>
            <w:gridSpan w:val="5"/>
            <w:noWrap w:val="0"/>
            <w:vAlign w:val="center"/>
          </w:tcPr>
          <w:p>
            <w:pPr>
              <w:widowControl/>
              <w:adjustRightInd w:val="0"/>
              <w:snapToGrid w:val="0"/>
              <w:jc w:val="center"/>
              <w:rPr>
                <w:rFonts w:hint="eastAsia" w:ascii="宋体" w:hAnsi="宋体" w:cs="宋体"/>
                <w:b/>
                <w:bCs/>
                <w:color w:val="000000"/>
                <w:kern w:val="0"/>
                <w:szCs w:val="21"/>
              </w:rPr>
            </w:pPr>
          </w:p>
        </w:tc>
        <w:tc>
          <w:tcPr>
            <w:tcW w:w="801" w:type="pct"/>
            <w:gridSpan w:val="12"/>
            <w:noWrap w:val="0"/>
            <w:vAlign w:val="center"/>
          </w:tcPr>
          <w:p>
            <w:pPr>
              <w:widowControl/>
              <w:adjustRightInd w:val="0"/>
              <w:snapToGrid w:val="0"/>
              <w:jc w:val="center"/>
              <w:rPr>
                <w:rFonts w:hint="eastAsia" w:ascii="宋体" w:hAnsi="宋体" w:cs="宋体"/>
                <w:color w:val="000000"/>
                <w:kern w:val="0"/>
                <w:szCs w:val="21"/>
              </w:rPr>
            </w:pPr>
          </w:p>
        </w:tc>
        <w:tc>
          <w:tcPr>
            <w:tcW w:w="901" w:type="pct"/>
            <w:gridSpan w:val="10"/>
            <w:noWrap w:val="0"/>
            <w:vAlign w:val="center"/>
          </w:tcPr>
          <w:p>
            <w:pPr>
              <w:widowControl/>
              <w:adjustRightInd w:val="0"/>
              <w:snapToGrid w:val="0"/>
              <w:jc w:val="center"/>
              <w:rPr>
                <w:rFonts w:hint="eastAsia" w:ascii="宋体" w:hAnsi="宋体" w:cs="宋体"/>
                <w:color w:val="000000"/>
                <w:kern w:val="0"/>
                <w:szCs w:val="21"/>
              </w:rPr>
            </w:pPr>
          </w:p>
        </w:tc>
        <w:tc>
          <w:tcPr>
            <w:tcW w:w="1417" w:type="pct"/>
            <w:gridSpan w:val="16"/>
            <w:noWrap w:val="0"/>
            <w:vAlign w:val="center"/>
          </w:tcPr>
          <w:p>
            <w:pPr>
              <w:widowControl/>
              <w:adjustRightInd w:val="0"/>
              <w:snapToGrid w:val="0"/>
              <w:jc w:val="center"/>
              <w:rPr>
                <w:rFonts w:hint="eastAsia" w:ascii="宋体" w:hAnsi="宋体" w:cs="宋体"/>
                <w:color w:val="000000"/>
                <w:kern w:val="0"/>
                <w:szCs w:val="21"/>
              </w:rPr>
            </w:pPr>
          </w:p>
        </w:tc>
        <w:tc>
          <w:tcPr>
            <w:tcW w:w="379" w:type="pct"/>
            <w:gridSpan w:val="4"/>
            <w:noWrap w:val="0"/>
            <w:vAlign w:val="center"/>
          </w:tcPr>
          <w:p>
            <w:pPr>
              <w:widowControl/>
              <w:adjustRightInd w:val="0"/>
              <w:snapToGrid w:val="0"/>
              <w:jc w:val="center"/>
              <w:rPr>
                <w:rFonts w:hint="eastAsia" w:ascii="宋体" w:hAnsi="宋体" w:cs="宋体"/>
                <w:color w:val="000000"/>
                <w:kern w:val="0"/>
                <w:szCs w:val="21"/>
              </w:rPr>
            </w:pPr>
          </w:p>
        </w:tc>
        <w:tc>
          <w:tcPr>
            <w:tcW w:w="377" w:type="pct"/>
            <w:gridSpan w:val="4"/>
            <w:noWrap w:val="0"/>
            <w:vAlign w:val="center"/>
          </w:tcPr>
          <w:p>
            <w:pPr>
              <w:widowControl/>
              <w:adjustRightInd w:val="0"/>
              <w:snapToGrid w:val="0"/>
              <w:jc w:val="center"/>
              <w:rPr>
                <w:rFonts w:hint="eastAsia" w:ascii="宋体" w:hAnsi="宋体" w:cs="宋体"/>
                <w:color w:val="000000"/>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15" w:type="dxa"/>
            <w:left w:w="108" w:type="dxa"/>
            <w:bottom w:w="0" w:type="dxa"/>
            <w:right w:w="108" w:type="dxa"/>
          </w:tblCellMar>
        </w:tblPrEx>
        <w:trPr>
          <w:trHeight w:val="300" w:hRule="atLeast"/>
          <w:jc w:val="center"/>
        </w:trPr>
        <w:tc>
          <w:tcPr>
            <w:tcW w:w="5000" w:type="pct"/>
            <w:gridSpan w:val="60"/>
            <w:shd w:val="clear" w:color="auto" w:fill="BEBEBE"/>
            <w:noWrap w:val="0"/>
            <w:vAlign w:val="center"/>
          </w:tcPr>
          <w:p>
            <w:pPr>
              <w:widowControl/>
              <w:jc w:val="center"/>
              <w:rPr>
                <w:rFonts w:hint="eastAsia" w:ascii="宋体" w:hAnsi="宋体" w:cs="宋体"/>
                <w:b/>
                <w:bCs/>
                <w:color w:val="000000"/>
                <w:kern w:val="0"/>
                <w:szCs w:val="21"/>
              </w:rPr>
            </w:pPr>
            <w:r>
              <w:rPr>
                <w:rFonts w:hint="eastAsia" w:ascii="宋体" w:hAnsi="宋体" w:cs="宋体"/>
                <w:b/>
                <w:bCs/>
                <w:color w:val="000000"/>
                <w:kern w:val="0"/>
                <w:szCs w:val="21"/>
              </w:rPr>
              <w:t>表4 噪声排放</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15" w:type="dxa"/>
            <w:left w:w="108" w:type="dxa"/>
            <w:bottom w:w="0" w:type="dxa"/>
            <w:right w:w="108" w:type="dxa"/>
          </w:tblCellMar>
        </w:tblPrEx>
        <w:trPr>
          <w:trHeight w:val="196" w:hRule="atLeast"/>
          <w:jc w:val="center"/>
        </w:trPr>
        <w:tc>
          <w:tcPr>
            <w:tcW w:w="1122" w:type="pct"/>
            <w:gridSpan w:val="14"/>
            <w:vMerge w:val="restart"/>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生产时段</w:t>
            </w:r>
          </w:p>
        </w:tc>
        <w:tc>
          <w:tcPr>
            <w:tcW w:w="1702" w:type="pct"/>
            <w:gridSpan w:val="22"/>
            <w:vMerge w:val="restart"/>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厂界位置</w:t>
            </w:r>
          </w:p>
        </w:tc>
        <w:tc>
          <w:tcPr>
            <w:tcW w:w="1417" w:type="pct"/>
            <w:gridSpan w:val="16"/>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污染物排放标准</w:t>
            </w:r>
          </w:p>
        </w:tc>
        <w:tc>
          <w:tcPr>
            <w:tcW w:w="756" w:type="pct"/>
            <w:gridSpan w:val="8"/>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厂界噪声排放限值</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15" w:type="dxa"/>
            <w:left w:w="108" w:type="dxa"/>
            <w:bottom w:w="0" w:type="dxa"/>
            <w:right w:w="108" w:type="dxa"/>
          </w:tblCellMar>
        </w:tblPrEx>
        <w:trPr>
          <w:trHeight w:val="287" w:hRule="atLeast"/>
          <w:jc w:val="center"/>
        </w:trPr>
        <w:tc>
          <w:tcPr>
            <w:tcW w:w="1122" w:type="pct"/>
            <w:gridSpan w:val="14"/>
            <w:vMerge w:val="continue"/>
            <w:noWrap w:val="0"/>
            <w:vAlign w:val="center"/>
          </w:tcPr>
          <w:p>
            <w:pPr>
              <w:widowControl/>
              <w:adjustRightInd w:val="0"/>
              <w:snapToGrid w:val="0"/>
              <w:jc w:val="center"/>
              <w:rPr>
                <w:rFonts w:hint="eastAsia" w:ascii="宋体" w:hAnsi="宋体" w:cs="宋体"/>
                <w:color w:val="000000"/>
                <w:kern w:val="0"/>
                <w:szCs w:val="21"/>
              </w:rPr>
            </w:pPr>
          </w:p>
        </w:tc>
        <w:tc>
          <w:tcPr>
            <w:tcW w:w="1702" w:type="pct"/>
            <w:gridSpan w:val="22"/>
            <w:vMerge w:val="continue"/>
            <w:noWrap w:val="0"/>
            <w:vAlign w:val="center"/>
          </w:tcPr>
          <w:p>
            <w:pPr>
              <w:widowControl/>
              <w:adjustRightInd w:val="0"/>
              <w:snapToGrid w:val="0"/>
              <w:jc w:val="center"/>
              <w:rPr>
                <w:rFonts w:hint="eastAsia" w:ascii="宋体" w:hAnsi="宋体" w:cs="宋体"/>
                <w:color w:val="000000"/>
                <w:kern w:val="0"/>
                <w:szCs w:val="21"/>
              </w:rPr>
            </w:pPr>
          </w:p>
        </w:tc>
        <w:tc>
          <w:tcPr>
            <w:tcW w:w="884" w:type="pct"/>
            <w:gridSpan w:val="10"/>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名称</w:t>
            </w:r>
          </w:p>
        </w:tc>
        <w:tc>
          <w:tcPr>
            <w:tcW w:w="533" w:type="pct"/>
            <w:gridSpan w:val="6"/>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编号</w:t>
            </w:r>
          </w:p>
        </w:tc>
        <w:tc>
          <w:tcPr>
            <w:tcW w:w="379" w:type="pct"/>
            <w:gridSpan w:val="4"/>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昼间</w:t>
            </w:r>
          </w:p>
        </w:tc>
        <w:tc>
          <w:tcPr>
            <w:tcW w:w="377" w:type="pct"/>
            <w:gridSpan w:val="4"/>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夜间</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15" w:type="dxa"/>
            <w:left w:w="108" w:type="dxa"/>
            <w:bottom w:w="0" w:type="dxa"/>
            <w:right w:w="108" w:type="dxa"/>
          </w:tblCellMar>
        </w:tblPrEx>
        <w:trPr>
          <w:trHeight w:val="300" w:hRule="atLeast"/>
          <w:jc w:val="center"/>
        </w:trPr>
        <w:tc>
          <w:tcPr>
            <w:tcW w:w="1122" w:type="pct"/>
            <w:gridSpan w:val="14"/>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□昼间 □夜间（可多选）</w:t>
            </w:r>
          </w:p>
        </w:tc>
        <w:tc>
          <w:tcPr>
            <w:tcW w:w="1702" w:type="pct"/>
            <w:gridSpan w:val="22"/>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四周</w:t>
            </w:r>
          </w:p>
        </w:tc>
        <w:tc>
          <w:tcPr>
            <w:tcW w:w="884" w:type="pct"/>
            <w:gridSpan w:val="10"/>
            <w:noWrap w:val="0"/>
            <w:vAlign w:val="center"/>
          </w:tcPr>
          <w:p>
            <w:pPr>
              <w:widowControl/>
              <w:adjustRightInd w:val="0"/>
              <w:snapToGrid w:val="0"/>
              <w:jc w:val="center"/>
              <w:rPr>
                <w:rFonts w:hint="eastAsia" w:ascii="宋体" w:hAnsi="宋体" w:cs="宋体"/>
                <w:b/>
                <w:bCs/>
                <w:color w:val="000000"/>
                <w:kern w:val="0"/>
                <w:szCs w:val="21"/>
              </w:rPr>
            </w:pPr>
          </w:p>
        </w:tc>
        <w:tc>
          <w:tcPr>
            <w:tcW w:w="533" w:type="pct"/>
            <w:gridSpan w:val="6"/>
            <w:noWrap w:val="0"/>
            <w:vAlign w:val="center"/>
          </w:tcPr>
          <w:p>
            <w:pPr>
              <w:widowControl/>
              <w:adjustRightInd w:val="0"/>
              <w:snapToGrid w:val="0"/>
              <w:jc w:val="center"/>
              <w:rPr>
                <w:rFonts w:hint="eastAsia" w:ascii="宋体" w:hAnsi="宋体" w:cs="宋体"/>
                <w:b/>
                <w:bCs/>
                <w:color w:val="000000"/>
                <w:kern w:val="0"/>
                <w:szCs w:val="21"/>
              </w:rPr>
            </w:pPr>
          </w:p>
        </w:tc>
        <w:tc>
          <w:tcPr>
            <w:tcW w:w="379" w:type="pct"/>
            <w:gridSpan w:val="4"/>
            <w:noWrap w:val="0"/>
            <w:vAlign w:val="center"/>
          </w:tcPr>
          <w:p>
            <w:pPr>
              <w:widowControl/>
              <w:adjustRightInd w:val="0"/>
              <w:snapToGrid w:val="0"/>
              <w:jc w:val="center"/>
              <w:rPr>
                <w:rFonts w:hint="eastAsia" w:ascii="宋体" w:hAnsi="宋体" w:cs="宋体"/>
                <w:b/>
                <w:bCs/>
                <w:color w:val="000000"/>
                <w:kern w:val="0"/>
                <w:szCs w:val="21"/>
              </w:rPr>
            </w:pPr>
          </w:p>
        </w:tc>
        <w:tc>
          <w:tcPr>
            <w:tcW w:w="377" w:type="pct"/>
            <w:gridSpan w:val="4"/>
            <w:noWrap w:val="0"/>
            <w:vAlign w:val="center"/>
          </w:tcPr>
          <w:p>
            <w:pPr>
              <w:widowControl/>
              <w:adjustRightInd w:val="0"/>
              <w:snapToGrid w:val="0"/>
              <w:jc w:val="center"/>
              <w:rPr>
                <w:rFonts w:hint="eastAsia" w:ascii="宋体" w:hAnsi="宋体" w:cs="宋体"/>
                <w:b/>
                <w:bCs/>
                <w:color w:val="000000"/>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PrEx>
        <w:trPr>
          <w:trHeight w:val="300" w:hRule="atLeast"/>
          <w:jc w:val="center"/>
        </w:trPr>
        <w:tc>
          <w:tcPr>
            <w:tcW w:w="5000" w:type="pct"/>
            <w:gridSpan w:val="60"/>
            <w:shd w:val="clear" w:color="auto" w:fill="BEBEBE"/>
            <w:noWrap w:val="0"/>
            <w:vAlign w:val="center"/>
          </w:tcPr>
          <w:p>
            <w:pPr>
              <w:widowControl/>
              <w:jc w:val="center"/>
              <w:rPr>
                <w:rFonts w:hint="eastAsia" w:ascii="宋体" w:hAnsi="宋体" w:cs="宋体"/>
                <w:b/>
                <w:bCs/>
                <w:color w:val="000000"/>
                <w:kern w:val="0"/>
                <w:szCs w:val="21"/>
              </w:rPr>
            </w:pPr>
            <w:r>
              <w:rPr>
                <w:rFonts w:hint="eastAsia" w:ascii="宋体" w:hAnsi="宋体" w:cs="宋体"/>
                <w:b/>
                <w:bCs/>
                <w:color w:val="000000"/>
                <w:kern w:val="0"/>
                <w:szCs w:val="21"/>
              </w:rPr>
              <w:t>表5 固废污染物产生、治理与排放信息</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PrEx>
        <w:trPr>
          <w:trHeight w:val="307" w:hRule="atLeast"/>
          <w:jc w:val="center"/>
        </w:trPr>
        <w:tc>
          <w:tcPr>
            <w:tcW w:w="5000" w:type="pct"/>
            <w:gridSpan w:val="60"/>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基本信息</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PrEx>
        <w:trPr>
          <w:trHeight w:val="286" w:hRule="atLeast"/>
          <w:jc w:val="center"/>
        </w:trPr>
        <w:tc>
          <w:tcPr>
            <w:tcW w:w="403" w:type="pct"/>
            <w:gridSpan w:val="4"/>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序号</w:t>
            </w:r>
          </w:p>
        </w:tc>
        <w:tc>
          <w:tcPr>
            <w:tcW w:w="813" w:type="pct"/>
            <w:gridSpan w:val="12"/>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类别</w:t>
            </w:r>
          </w:p>
        </w:tc>
        <w:tc>
          <w:tcPr>
            <w:tcW w:w="409" w:type="pct"/>
            <w:gridSpan w:val="5"/>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名称</w:t>
            </w:r>
          </w:p>
        </w:tc>
        <w:tc>
          <w:tcPr>
            <w:tcW w:w="758" w:type="pct"/>
            <w:gridSpan w:val="10"/>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危废代码/一般固废类别</w:t>
            </w:r>
          </w:p>
        </w:tc>
        <w:tc>
          <w:tcPr>
            <w:tcW w:w="598" w:type="pct"/>
            <w:gridSpan w:val="7"/>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产生环节</w:t>
            </w:r>
          </w:p>
        </w:tc>
        <w:tc>
          <w:tcPr>
            <w:tcW w:w="2016" w:type="pct"/>
            <w:gridSpan w:val="22"/>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去向</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PrEx>
        <w:trPr>
          <w:trHeight w:val="233" w:hRule="atLeast"/>
          <w:jc w:val="center"/>
        </w:trPr>
        <w:tc>
          <w:tcPr>
            <w:tcW w:w="403" w:type="pct"/>
            <w:gridSpan w:val="4"/>
            <w:noWrap w:val="0"/>
            <w:vAlign w:val="center"/>
          </w:tcPr>
          <w:p>
            <w:pPr>
              <w:widowControl/>
              <w:adjustRightInd w:val="0"/>
              <w:snapToGrid w:val="0"/>
              <w:jc w:val="center"/>
              <w:rPr>
                <w:rFonts w:hint="eastAsia" w:ascii="宋体" w:hAnsi="宋体" w:cs="宋体"/>
                <w:color w:val="000000"/>
                <w:kern w:val="0"/>
                <w:szCs w:val="21"/>
              </w:rPr>
            </w:pPr>
          </w:p>
        </w:tc>
        <w:tc>
          <w:tcPr>
            <w:tcW w:w="813" w:type="pct"/>
            <w:gridSpan w:val="12"/>
            <w:noWrap w:val="0"/>
            <w:vAlign w:val="center"/>
          </w:tcPr>
          <w:p>
            <w:pPr>
              <w:widowControl/>
              <w:adjustRightInd w:val="0"/>
              <w:snapToGrid w:val="0"/>
              <w:jc w:val="left"/>
              <w:rPr>
                <w:rFonts w:hint="eastAsia" w:ascii="宋体" w:hAnsi="宋体" w:cs="宋体"/>
                <w:color w:val="000000"/>
                <w:kern w:val="0"/>
                <w:szCs w:val="21"/>
              </w:rPr>
            </w:pPr>
            <w:r>
              <w:rPr>
                <w:rFonts w:hint="eastAsia" w:ascii="宋体" w:hAnsi="宋体" w:cs="宋体"/>
                <w:color w:val="000000"/>
                <w:kern w:val="0"/>
                <w:szCs w:val="21"/>
              </w:rPr>
              <w:t>□一般工业固体废物</w:t>
            </w:r>
          </w:p>
          <w:p>
            <w:pPr>
              <w:widowControl/>
              <w:adjustRightInd w:val="0"/>
              <w:snapToGrid w:val="0"/>
              <w:jc w:val="left"/>
              <w:rPr>
                <w:rFonts w:hint="eastAsia" w:ascii="宋体" w:hAnsi="宋体" w:cs="宋体"/>
                <w:color w:val="000000"/>
                <w:kern w:val="0"/>
                <w:szCs w:val="21"/>
              </w:rPr>
            </w:pPr>
            <w:r>
              <w:rPr>
                <w:rFonts w:hint="eastAsia" w:ascii="宋体" w:hAnsi="宋体" w:cs="宋体"/>
                <w:color w:val="000000"/>
                <w:kern w:val="0"/>
                <w:szCs w:val="21"/>
              </w:rPr>
              <w:t>□危险废物</w:t>
            </w:r>
          </w:p>
        </w:tc>
        <w:tc>
          <w:tcPr>
            <w:tcW w:w="409" w:type="pct"/>
            <w:gridSpan w:val="5"/>
            <w:noWrap w:val="0"/>
            <w:vAlign w:val="center"/>
          </w:tcPr>
          <w:p>
            <w:pPr>
              <w:widowControl/>
              <w:adjustRightInd w:val="0"/>
              <w:snapToGrid w:val="0"/>
              <w:jc w:val="center"/>
              <w:rPr>
                <w:rFonts w:hint="eastAsia" w:ascii="宋体" w:hAnsi="宋体" w:cs="宋体"/>
                <w:color w:val="000000"/>
                <w:kern w:val="0"/>
                <w:szCs w:val="21"/>
              </w:rPr>
            </w:pPr>
          </w:p>
        </w:tc>
        <w:tc>
          <w:tcPr>
            <w:tcW w:w="758" w:type="pct"/>
            <w:gridSpan w:val="10"/>
            <w:noWrap w:val="0"/>
            <w:vAlign w:val="center"/>
          </w:tcPr>
          <w:p>
            <w:pPr>
              <w:widowControl/>
              <w:adjustRightInd w:val="0"/>
              <w:snapToGrid w:val="0"/>
              <w:jc w:val="center"/>
              <w:rPr>
                <w:rFonts w:hint="eastAsia" w:ascii="宋体" w:hAnsi="宋体" w:cs="宋体"/>
                <w:color w:val="000000"/>
                <w:kern w:val="0"/>
                <w:szCs w:val="21"/>
              </w:rPr>
            </w:pPr>
          </w:p>
        </w:tc>
        <w:tc>
          <w:tcPr>
            <w:tcW w:w="598" w:type="pct"/>
            <w:gridSpan w:val="7"/>
            <w:noWrap w:val="0"/>
            <w:vAlign w:val="center"/>
          </w:tcPr>
          <w:p>
            <w:pPr>
              <w:widowControl/>
              <w:adjustRightInd w:val="0"/>
              <w:snapToGrid w:val="0"/>
              <w:jc w:val="center"/>
              <w:rPr>
                <w:rFonts w:hint="eastAsia" w:ascii="宋体" w:hAnsi="宋体" w:cs="宋体"/>
                <w:color w:val="000000"/>
                <w:kern w:val="0"/>
                <w:szCs w:val="21"/>
              </w:rPr>
            </w:pPr>
          </w:p>
        </w:tc>
        <w:tc>
          <w:tcPr>
            <w:tcW w:w="2016" w:type="pct"/>
            <w:gridSpan w:val="22"/>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□自行贮存□委托贮存□自行利用/处置□委托利用/处置（可多选）</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PrEx>
        <w:trPr>
          <w:trHeight w:val="300" w:hRule="atLeast"/>
          <w:jc w:val="center"/>
        </w:trPr>
        <w:tc>
          <w:tcPr>
            <w:tcW w:w="1217" w:type="pct"/>
            <w:gridSpan w:val="16"/>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自行贮存设施</w:t>
            </w:r>
          </w:p>
        </w:tc>
        <w:tc>
          <w:tcPr>
            <w:tcW w:w="1766" w:type="pct"/>
            <w:gridSpan w:val="22"/>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自行利用设施</w:t>
            </w:r>
          </w:p>
        </w:tc>
        <w:tc>
          <w:tcPr>
            <w:tcW w:w="2016" w:type="pct"/>
            <w:gridSpan w:val="22"/>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自行处置设施</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PrEx>
        <w:trPr>
          <w:trHeight w:val="300" w:hRule="atLeast"/>
          <w:jc w:val="center"/>
        </w:trPr>
        <w:tc>
          <w:tcPr>
            <w:tcW w:w="403" w:type="pct"/>
            <w:gridSpan w:val="4"/>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名称及编号</w:t>
            </w:r>
          </w:p>
        </w:tc>
        <w:tc>
          <w:tcPr>
            <w:tcW w:w="355" w:type="pct"/>
            <w:gridSpan w:val="6"/>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贮存能力</w:t>
            </w:r>
          </w:p>
        </w:tc>
        <w:tc>
          <w:tcPr>
            <w:tcW w:w="458" w:type="pct"/>
            <w:gridSpan w:val="6"/>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贮存设施面积（m</w:t>
            </w:r>
            <w:r>
              <w:rPr>
                <w:rFonts w:hint="eastAsia" w:ascii="宋体" w:hAnsi="宋体" w:cs="宋体"/>
                <w:color w:val="000000"/>
                <w:kern w:val="0"/>
                <w:szCs w:val="21"/>
                <w:vertAlign w:val="superscript"/>
              </w:rPr>
              <w:t>2</w:t>
            </w:r>
            <w:r>
              <w:rPr>
                <w:rFonts w:hint="eastAsia" w:ascii="宋体" w:hAnsi="宋体" w:cs="宋体"/>
                <w:color w:val="000000"/>
                <w:kern w:val="0"/>
                <w:szCs w:val="21"/>
              </w:rPr>
              <w:t>）</w:t>
            </w:r>
          </w:p>
        </w:tc>
        <w:tc>
          <w:tcPr>
            <w:tcW w:w="409" w:type="pct"/>
            <w:gridSpan w:val="5"/>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名称及编号</w:t>
            </w:r>
          </w:p>
        </w:tc>
        <w:tc>
          <w:tcPr>
            <w:tcW w:w="758" w:type="pct"/>
            <w:gridSpan w:val="10"/>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自行利用方式</w:t>
            </w:r>
          </w:p>
        </w:tc>
        <w:tc>
          <w:tcPr>
            <w:tcW w:w="598" w:type="pct"/>
            <w:gridSpan w:val="7"/>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自行利用危废能力</w:t>
            </w:r>
          </w:p>
        </w:tc>
        <w:tc>
          <w:tcPr>
            <w:tcW w:w="827" w:type="pct"/>
            <w:gridSpan w:val="9"/>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名称及编号</w:t>
            </w:r>
          </w:p>
        </w:tc>
        <w:tc>
          <w:tcPr>
            <w:tcW w:w="506" w:type="pct"/>
            <w:gridSpan w:val="6"/>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自行处置方式</w:t>
            </w:r>
          </w:p>
        </w:tc>
        <w:tc>
          <w:tcPr>
            <w:tcW w:w="682" w:type="pct"/>
            <w:gridSpan w:val="7"/>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color w:val="000000"/>
                <w:kern w:val="0"/>
                <w:szCs w:val="21"/>
              </w:rPr>
              <w:t>自行处置危废能力</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PrEx>
        <w:trPr>
          <w:trHeight w:val="300" w:hRule="atLeast"/>
          <w:jc w:val="center"/>
        </w:trPr>
        <w:tc>
          <w:tcPr>
            <w:tcW w:w="403" w:type="pct"/>
            <w:gridSpan w:val="4"/>
            <w:noWrap w:val="0"/>
            <w:vAlign w:val="center"/>
          </w:tcPr>
          <w:p>
            <w:pPr>
              <w:widowControl/>
              <w:adjustRightInd w:val="0"/>
              <w:snapToGrid w:val="0"/>
              <w:jc w:val="center"/>
              <w:rPr>
                <w:rFonts w:hint="eastAsia" w:ascii="宋体" w:hAnsi="宋体" w:cs="宋体"/>
                <w:color w:val="000000"/>
                <w:kern w:val="0"/>
                <w:szCs w:val="21"/>
              </w:rPr>
            </w:pPr>
          </w:p>
        </w:tc>
        <w:tc>
          <w:tcPr>
            <w:tcW w:w="355" w:type="pct"/>
            <w:gridSpan w:val="6"/>
            <w:noWrap w:val="0"/>
            <w:vAlign w:val="center"/>
          </w:tcPr>
          <w:p>
            <w:pPr>
              <w:widowControl/>
              <w:adjustRightInd w:val="0"/>
              <w:snapToGrid w:val="0"/>
              <w:jc w:val="center"/>
              <w:rPr>
                <w:rFonts w:hint="eastAsia" w:ascii="宋体" w:hAnsi="宋体" w:cs="宋体"/>
                <w:color w:val="000000"/>
                <w:kern w:val="0"/>
                <w:szCs w:val="21"/>
              </w:rPr>
            </w:pPr>
          </w:p>
        </w:tc>
        <w:tc>
          <w:tcPr>
            <w:tcW w:w="458" w:type="pct"/>
            <w:gridSpan w:val="6"/>
            <w:noWrap w:val="0"/>
            <w:vAlign w:val="center"/>
          </w:tcPr>
          <w:p>
            <w:pPr>
              <w:widowControl/>
              <w:adjustRightInd w:val="0"/>
              <w:snapToGrid w:val="0"/>
              <w:jc w:val="center"/>
              <w:rPr>
                <w:rFonts w:hint="eastAsia" w:ascii="宋体" w:hAnsi="宋体" w:cs="宋体"/>
                <w:color w:val="000000"/>
                <w:kern w:val="0"/>
                <w:szCs w:val="21"/>
              </w:rPr>
            </w:pPr>
          </w:p>
        </w:tc>
        <w:tc>
          <w:tcPr>
            <w:tcW w:w="409" w:type="pct"/>
            <w:gridSpan w:val="5"/>
            <w:noWrap w:val="0"/>
            <w:vAlign w:val="center"/>
          </w:tcPr>
          <w:p>
            <w:pPr>
              <w:widowControl/>
              <w:adjustRightInd w:val="0"/>
              <w:snapToGrid w:val="0"/>
              <w:jc w:val="center"/>
              <w:rPr>
                <w:rFonts w:hint="eastAsia" w:ascii="宋体" w:hAnsi="宋体" w:cs="宋体"/>
                <w:color w:val="000000"/>
                <w:kern w:val="0"/>
                <w:szCs w:val="21"/>
              </w:rPr>
            </w:pPr>
          </w:p>
        </w:tc>
        <w:tc>
          <w:tcPr>
            <w:tcW w:w="758" w:type="pct"/>
            <w:gridSpan w:val="10"/>
            <w:noWrap w:val="0"/>
            <w:vAlign w:val="center"/>
          </w:tcPr>
          <w:p>
            <w:pPr>
              <w:widowControl/>
              <w:adjustRightInd w:val="0"/>
              <w:snapToGrid w:val="0"/>
              <w:jc w:val="center"/>
              <w:rPr>
                <w:rFonts w:hint="eastAsia" w:ascii="宋体" w:hAnsi="宋体" w:cs="宋体"/>
                <w:color w:val="000000"/>
                <w:kern w:val="0"/>
                <w:szCs w:val="21"/>
              </w:rPr>
            </w:pPr>
          </w:p>
        </w:tc>
        <w:tc>
          <w:tcPr>
            <w:tcW w:w="598" w:type="pct"/>
            <w:gridSpan w:val="7"/>
            <w:noWrap w:val="0"/>
            <w:vAlign w:val="center"/>
          </w:tcPr>
          <w:p>
            <w:pPr>
              <w:widowControl/>
              <w:adjustRightInd w:val="0"/>
              <w:snapToGrid w:val="0"/>
              <w:jc w:val="center"/>
              <w:rPr>
                <w:rFonts w:hint="eastAsia" w:ascii="宋体" w:hAnsi="宋体" w:cs="宋体"/>
                <w:color w:val="000000"/>
                <w:kern w:val="0"/>
                <w:szCs w:val="21"/>
              </w:rPr>
            </w:pPr>
          </w:p>
        </w:tc>
        <w:tc>
          <w:tcPr>
            <w:tcW w:w="827" w:type="pct"/>
            <w:gridSpan w:val="9"/>
            <w:noWrap w:val="0"/>
            <w:vAlign w:val="center"/>
          </w:tcPr>
          <w:p>
            <w:pPr>
              <w:widowControl/>
              <w:adjustRightInd w:val="0"/>
              <w:snapToGrid w:val="0"/>
              <w:jc w:val="center"/>
              <w:rPr>
                <w:rFonts w:hint="eastAsia" w:ascii="宋体" w:hAnsi="宋体" w:cs="宋体"/>
                <w:color w:val="000000"/>
                <w:kern w:val="0"/>
                <w:szCs w:val="21"/>
              </w:rPr>
            </w:pPr>
          </w:p>
        </w:tc>
        <w:tc>
          <w:tcPr>
            <w:tcW w:w="506" w:type="pct"/>
            <w:gridSpan w:val="6"/>
            <w:noWrap w:val="0"/>
            <w:vAlign w:val="center"/>
          </w:tcPr>
          <w:p>
            <w:pPr>
              <w:widowControl/>
              <w:adjustRightInd w:val="0"/>
              <w:snapToGrid w:val="0"/>
              <w:jc w:val="center"/>
              <w:rPr>
                <w:rFonts w:hint="eastAsia" w:ascii="宋体" w:hAnsi="宋体" w:cs="宋体"/>
                <w:color w:val="000000"/>
                <w:kern w:val="0"/>
                <w:szCs w:val="21"/>
              </w:rPr>
            </w:pPr>
          </w:p>
        </w:tc>
        <w:tc>
          <w:tcPr>
            <w:tcW w:w="682" w:type="pct"/>
            <w:gridSpan w:val="7"/>
            <w:noWrap w:val="0"/>
            <w:vAlign w:val="center"/>
          </w:tcPr>
          <w:p>
            <w:pPr>
              <w:widowControl/>
              <w:adjustRightInd w:val="0"/>
              <w:snapToGrid w:val="0"/>
              <w:jc w:val="center"/>
              <w:rPr>
                <w:rFonts w:hint="eastAsia" w:ascii="宋体" w:hAnsi="宋体" w:cs="宋体"/>
                <w:color w:val="000000"/>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PrEx>
        <w:trPr>
          <w:trHeight w:val="300" w:hRule="atLeast"/>
          <w:jc w:val="center"/>
        </w:trPr>
        <w:tc>
          <w:tcPr>
            <w:tcW w:w="5000" w:type="pct"/>
            <w:gridSpan w:val="60"/>
            <w:shd w:val="clear" w:color="auto" w:fill="BEBEBE"/>
            <w:noWrap w:val="0"/>
            <w:vAlign w:val="center"/>
          </w:tcPr>
          <w:p>
            <w:pPr>
              <w:widowControl/>
              <w:adjustRightInd w:val="0"/>
              <w:snapToGrid w:val="0"/>
              <w:jc w:val="center"/>
              <w:rPr>
                <w:rFonts w:hint="eastAsia" w:ascii="宋体" w:hAnsi="宋体" w:cs="宋体"/>
                <w:color w:val="000000"/>
                <w:kern w:val="0"/>
                <w:szCs w:val="21"/>
              </w:rPr>
            </w:pPr>
            <w:r>
              <w:rPr>
                <w:rFonts w:hint="eastAsia" w:ascii="宋体" w:hAnsi="宋体" w:cs="宋体"/>
                <w:b/>
                <w:bCs/>
                <w:color w:val="000000"/>
                <w:kern w:val="0"/>
                <w:szCs w:val="21"/>
              </w:rPr>
              <w:t>表6 其他措施要求</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PrEx>
        <w:trPr>
          <w:trHeight w:val="300" w:hRule="atLeast"/>
          <w:jc w:val="center"/>
        </w:trPr>
        <w:tc>
          <w:tcPr>
            <w:tcW w:w="5000" w:type="pct"/>
            <w:gridSpan w:val="60"/>
            <w:noWrap w:val="0"/>
            <w:vAlign w:val="center"/>
          </w:tcPr>
          <w:p>
            <w:pPr>
              <w:widowControl/>
              <w:adjustRightInd w:val="0"/>
              <w:snapToGrid w:val="0"/>
              <w:jc w:val="left"/>
              <w:rPr>
                <w:rFonts w:hint="eastAsia"/>
                <w:color w:val="000000"/>
              </w:rPr>
            </w:pPr>
            <w:r>
              <w:rPr>
                <w:rFonts w:hint="eastAsia"/>
                <w:color w:val="000000"/>
              </w:rPr>
              <w:t>施工期环保治理措施：</w:t>
            </w:r>
          </w:p>
          <w:p>
            <w:pPr>
              <w:widowControl/>
              <w:adjustRightInd w:val="0"/>
              <w:snapToGrid w:val="0"/>
              <w:jc w:val="left"/>
              <w:rPr>
                <w:rFonts w:hint="eastAsia"/>
                <w:color w:val="000000"/>
              </w:rPr>
            </w:pPr>
            <w:r>
              <w:rPr>
                <w:rFonts w:hint="eastAsia"/>
                <w:color w:val="000000"/>
              </w:rPr>
              <w:t>“以新带老”措施：明确“以新带老”措施及削减量（涉及多个污染物的请分别填报）。</w:t>
            </w:r>
          </w:p>
          <w:p>
            <w:pPr>
              <w:pStyle w:val="2"/>
              <w:ind w:firstLine="600"/>
              <w:rPr>
                <w:rFonts w:hint="eastAsia"/>
                <w:color w:val="000000"/>
                <w:lang w:val="en-US" w:eastAsia="zh-CN"/>
              </w:rPr>
            </w:pPr>
          </w:p>
        </w:tc>
      </w:tr>
    </w:tbl>
    <w:p>
      <w:pPr>
        <w:adjustRightInd w:val="0"/>
        <w:snapToGrid w:val="0"/>
        <w:spacing w:line="288" w:lineRule="auto"/>
        <w:rPr>
          <w:rFonts w:hint="eastAsia" w:ascii="宋体" w:hAnsi="宋体" w:cs="宋体"/>
          <w:color w:val="000000"/>
          <w:szCs w:val="21"/>
        </w:rPr>
      </w:pPr>
      <w:r>
        <w:rPr>
          <w:rFonts w:hint="eastAsia" w:ascii="宋体" w:hAnsi="宋体" w:cs="宋体"/>
          <w:color w:val="000000"/>
          <w:szCs w:val="21"/>
        </w:rPr>
        <w:t>注：填写本表时，可按分表单独填写。</w:t>
      </w:r>
    </w:p>
    <w:p>
      <w:pPr>
        <w:adjustRightInd w:val="0"/>
        <w:snapToGrid w:val="0"/>
        <w:spacing w:line="288" w:lineRule="auto"/>
        <w:rPr>
          <w:rFonts w:hint="eastAsia" w:ascii="宋体" w:hAnsi="宋体" w:cs="宋体"/>
          <w:color w:val="000000"/>
          <w:szCs w:val="21"/>
        </w:rPr>
      </w:pPr>
      <w:r>
        <w:rPr>
          <w:rFonts w:hint="eastAsia" w:ascii="宋体" w:hAnsi="宋体" w:cs="宋体"/>
          <w:color w:val="000000"/>
          <w:szCs w:val="21"/>
        </w:rPr>
        <w:t>[1]项目名称：拟建项目名称，与环评文件一致。</w:t>
      </w:r>
    </w:p>
    <w:p>
      <w:pPr>
        <w:widowControl/>
        <w:adjustRightInd w:val="0"/>
        <w:snapToGrid w:val="0"/>
        <w:spacing w:line="288" w:lineRule="auto"/>
        <w:jc w:val="left"/>
        <w:rPr>
          <w:rFonts w:hint="eastAsia" w:ascii="宋体" w:hAnsi="宋体" w:cs="宋体"/>
          <w:color w:val="000000"/>
          <w:szCs w:val="21"/>
        </w:rPr>
      </w:pPr>
      <w:r>
        <w:rPr>
          <w:rFonts w:hint="eastAsia" w:ascii="宋体" w:hAnsi="宋体" w:cs="宋体"/>
          <w:color w:val="000000"/>
          <w:szCs w:val="21"/>
        </w:rPr>
        <w:t>[2]所属行业及代码：</w:t>
      </w:r>
      <w:r>
        <w:rPr>
          <w:rFonts w:hint="eastAsia" w:ascii="宋体" w:hAnsi="宋体" w:cs="宋体"/>
          <w:color w:val="000000"/>
          <w:kern w:val="0"/>
          <w:szCs w:val="21"/>
          <w:lang w:bidi="ar"/>
        </w:rPr>
        <w:t>按照《国民经济行业分类》(GB/T4754-2017)(按第1号修改单修订)填写四位代码（小类）。若《国民经济行业分类》更新，按照最新版本填写。</w:t>
      </w:r>
    </w:p>
    <w:p>
      <w:pPr>
        <w:adjustRightInd w:val="0"/>
        <w:snapToGrid w:val="0"/>
        <w:spacing w:line="288" w:lineRule="auto"/>
        <w:rPr>
          <w:rFonts w:hint="eastAsia" w:ascii="宋体" w:hAnsi="宋体" w:cs="宋体"/>
          <w:color w:val="000000"/>
          <w:szCs w:val="21"/>
        </w:rPr>
      </w:pPr>
      <w:r>
        <w:rPr>
          <w:rFonts w:hint="eastAsia" w:ascii="宋体" w:hAnsi="宋体" w:cs="宋体"/>
          <w:color w:val="000000"/>
          <w:szCs w:val="21"/>
        </w:rPr>
        <w:t>[3]主要产品名称/建设内容：涉及产品生产的项目，应填写拟生产的产品名称和产能，不涉及生产产品的项目应填写建设内容和规模；涉及储存设施的，填写储存设施及储存能力。</w:t>
      </w:r>
    </w:p>
    <w:p>
      <w:pPr>
        <w:adjustRightInd w:val="0"/>
        <w:snapToGrid w:val="0"/>
        <w:spacing w:line="288" w:lineRule="auto"/>
        <w:rPr>
          <w:rFonts w:hint="eastAsia" w:ascii="宋体" w:hAnsi="宋体" w:cs="宋体"/>
          <w:color w:val="000000"/>
          <w:kern w:val="0"/>
          <w:szCs w:val="21"/>
          <w:lang w:bidi="ar"/>
        </w:rPr>
      </w:pPr>
      <w:r>
        <w:rPr>
          <w:rFonts w:hint="eastAsia" w:ascii="宋体" w:hAnsi="宋体" w:cs="宋体"/>
          <w:color w:val="000000"/>
          <w:szCs w:val="21"/>
        </w:rPr>
        <w:t>[4]主要原辅材料及燃料：应根据环评文件</w:t>
      </w:r>
      <w:r>
        <w:rPr>
          <w:rFonts w:hint="eastAsia" w:ascii="宋体" w:hAnsi="宋体" w:cs="宋体"/>
          <w:color w:val="000000"/>
          <w:kern w:val="0"/>
          <w:szCs w:val="21"/>
          <w:lang w:bidi="ar"/>
        </w:rPr>
        <w:t>填写主要原辅材料及消耗量。</w:t>
      </w:r>
    </w:p>
    <w:p>
      <w:pPr>
        <w:adjustRightInd w:val="0"/>
        <w:snapToGrid w:val="0"/>
        <w:spacing w:line="288" w:lineRule="auto"/>
        <w:rPr>
          <w:rFonts w:hint="eastAsia" w:ascii="宋体" w:hAnsi="宋体" w:cs="宋体"/>
          <w:color w:val="000000"/>
          <w:szCs w:val="21"/>
        </w:rPr>
      </w:pPr>
      <w:r>
        <w:rPr>
          <w:rFonts w:hint="eastAsia" w:ascii="宋体" w:hAnsi="宋体" w:cs="宋体"/>
          <w:color w:val="000000"/>
          <w:szCs w:val="21"/>
        </w:rPr>
        <w:t>[5]生产设施信息：涉及排污许可证上载明的生产设施应填写许可证上的设施编号；新建生产线和产污设施，可填写内部编号或不填；环评文件中未明确具体生产设施的，可不填。</w:t>
      </w:r>
    </w:p>
    <w:p>
      <w:pPr>
        <w:adjustRightInd w:val="0"/>
        <w:snapToGrid w:val="0"/>
        <w:spacing w:line="288" w:lineRule="auto"/>
        <w:rPr>
          <w:rFonts w:hint="eastAsia" w:ascii="宋体" w:hAnsi="宋体" w:cs="宋体"/>
          <w:color w:val="000000"/>
          <w:szCs w:val="21"/>
        </w:rPr>
      </w:pPr>
      <w:r>
        <w:rPr>
          <w:rFonts w:hint="eastAsia" w:ascii="宋体" w:hAnsi="宋体" w:cs="宋体"/>
          <w:color w:val="000000"/>
          <w:szCs w:val="21"/>
        </w:rPr>
        <w:t>[6]污染治理设施信息：污染治理设施应与产污环节对应，依托现有排污许可证载明治理设施的，应填写许可证上对应的编号；新增治理设施，可填写内部编号或不填。</w:t>
      </w:r>
    </w:p>
    <w:p>
      <w:pPr>
        <w:adjustRightInd w:val="0"/>
        <w:snapToGrid w:val="0"/>
        <w:spacing w:line="288" w:lineRule="auto"/>
        <w:rPr>
          <w:rFonts w:hint="eastAsia" w:ascii="宋体" w:hAnsi="宋体" w:cs="宋体"/>
          <w:color w:val="000000"/>
          <w:kern w:val="0"/>
          <w:szCs w:val="21"/>
          <w:lang w:bidi="ar"/>
        </w:rPr>
      </w:pPr>
      <w:r>
        <w:rPr>
          <w:rFonts w:hint="eastAsia" w:ascii="宋体" w:hAnsi="宋体" w:cs="宋体"/>
          <w:color w:val="000000"/>
          <w:szCs w:val="21"/>
        </w:rPr>
        <w:t>[7]</w:t>
      </w:r>
      <w:r>
        <w:rPr>
          <w:rFonts w:hint="eastAsia" w:ascii="宋体" w:hAnsi="宋体" w:cs="宋体"/>
          <w:color w:val="000000"/>
          <w:kern w:val="0"/>
          <w:szCs w:val="21"/>
          <w:lang w:bidi="ar"/>
        </w:rPr>
        <w:t>排放口性质：此处填写“新建”或者“依托”，新建指的是本项目新建排污许可证未载明的排放口，依托指的是依托现有项目且排污许可证载明的排放口。</w:t>
      </w:r>
    </w:p>
    <w:p>
      <w:pPr>
        <w:adjustRightInd w:val="0"/>
        <w:snapToGrid w:val="0"/>
        <w:spacing w:line="288" w:lineRule="auto"/>
        <w:rPr>
          <w:rFonts w:hint="eastAsia" w:ascii="宋体" w:hAnsi="宋体" w:cs="宋体"/>
          <w:color w:val="000000"/>
          <w:kern w:val="0"/>
          <w:szCs w:val="21"/>
          <w:lang w:bidi="ar"/>
        </w:rPr>
      </w:pPr>
      <w:r>
        <w:rPr>
          <w:rFonts w:hint="eastAsia" w:ascii="宋体" w:hAnsi="宋体" w:cs="宋体"/>
          <w:color w:val="000000"/>
          <w:szCs w:val="21"/>
        </w:rPr>
        <w:t>[8]</w:t>
      </w:r>
      <w:r>
        <w:rPr>
          <w:rFonts w:hint="eastAsia" w:ascii="宋体" w:hAnsi="宋体" w:cs="宋体"/>
          <w:color w:val="000000"/>
          <w:kern w:val="0"/>
          <w:szCs w:val="21"/>
          <w:lang w:bidi="ar"/>
        </w:rPr>
        <w:t>排放口编号：现有排污许可证载明的排放口，应填写许可证上对应的编号；新建排污许可证未载明的排放口，应填写企业内部编号。</w:t>
      </w:r>
    </w:p>
    <w:p>
      <w:pPr>
        <w:adjustRightInd w:val="0"/>
        <w:snapToGrid w:val="0"/>
        <w:spacing w:line="288" w:lineRule="auto"/>
        <w:rPr>
          <w:rFonts w:hint="eastAsia" w:ascii="宋体" w:hAnsi="宋体" w:cs="宋体"/>
          <w:color w:val="000000"/>
          <w:szCs w:val="21"/>
        </w:rPr>
      </w:pPr>
      <w:r>
        <w:rPr>
          <w:rFonts w:hint="eastAsia" w:ascii="宋体" w:hAnsi="宋体" w:cs="宋体"/>
          <w:color w:val="000000"/>
          <w:szCs w:val="21"/>
        </w:rPr>
        <w:t>[9]</w:t>
      </w:r>
      <w:r>
        <w:rPr>
          <w:rFonts w:hint="eastAsia" w:ascii="宋体" w:hAnsi="宋体" w:cs="宋体"/>
          <w:color w:val="000000"/>
          <w:kern w:val="0"/>
          <w:szCs w:val="21"/>
          <w:lang w:bidi="ar"/>
        </w:rPr>
        <w:t>排放口属性：废气排放口属性分为主要排放口、一般排放口、特殊排放口（火炬）；废水排放口属性分为主要排放口、一般排放口。</w:t>
      </w:r>
    </w:p>
    <w:p>
      <w:pPr>
        <w:adjustRightInd w:val="0"/>
        <w:snapToGrid w:val="0"/>
        <w:spacing w:line="288" w:lineRule="auto"/>
        <w:rPr>
          <w:rFonts w:hint="eastAsia" w:ascii="宋体" w:hAnsi="宋体" w:cs="宋体"/>
          <w:color w:val="000000"/>
          <w:kern w:val="0"/>
          <w:szCs w:val="21"/>
          <w:lang w:bidi="ar"/>
        </w:rPr>
      </w:pPr>
      <w:r>
        <w:rPr>
          <w:rFonts w:hint="eastAsia" w:ascii="宋体" w:hAnsi="宋体" w:cs="宋体"/>
          <w:color w:val="000000"/>
          <w:szCs w:val="21"/>
        </w:rPr>
        <w:t>[10]雨水排放口</w:t>
      </w:r>
      <w:r>
        <w:rPr>
          <w:rFonts w:hint="eastAsia" w:ascii="宋体" w:hAnsi="宋体" w:cs="宋体"/>
          <w:color w:val="000000"/>
          <w:kern w:val="0"/>
          <w:szCs w:val="21"/>
          <w:lang w:bidi="ar"/>
        </w:rPr>
        <w:t>：本项目中若提及新建排污许可证未载明的雨水排放口，应按表中要求填写相关内容，其中排放口编号</w:t>
      </w:r>
      <w:r>
        <w:rPr>
          <w:rFonts w:hint="eastAsia" w:ascii="宋体" w:hAnsi="宋体" w:cs="宋体"/>
          <w:color w:val="000000"/>
          <w:szCs w:val="21"/>
        </w:rPr>
        <w:t>可填写内部编号或不填。</w:t>
      </w:r>
    </w:p>
    <w:p>
      <w:pPr>
        <w:adjustRightInd w:val="0"/>
        <w:snapToGrid w:val="0"/>
        <w:spacing w:line="288" w:lineRule="auto"/>
        <w:rPr>
          <w:rFonts w:hint="eastAsia" w:ascii="宋体" w:hAnsi="宋体" w:cs="宋体"/>
          <w:color w:val="000000"/>
          <w:szCs w:val="21"/>
        </w:rPr>
      </w:pPr>
      <w:r>
        <w:rPr>
          <w:rFonts w:hint="eastAsia" w:ascii="宋体" w:hAnsi="宋体" w:cs="宋体"/>
          <w:color w:val="000000"/>
          <w:szCs w:val="21"/>
        </w:rPr>
        <w:t>[11]污染物种类：应以排放口为单位，逐行逐个填写污染因子。</w:t>
      </w:r>
    </w:p>
    <w:p>
      <w:pPr>
        <w:adjustRightInd w:val="0"/>
        <w:snapToGrid w:val="0"/>
        <w:spacing w:line="288" w:lineRule="auto"/>
        <w:rPr>
          <w:rFonts w:hint="eastAsia" w:ascii="宋体" w:hAnsi="宋体" w:cs="宋体"/>
          <w:color w:val="000000"/>
          <w:szCs w:val="21"/>
        </w:rPr>
      </w:pPr>
      <w:r>
        <w:rPr>
          <w:rFonts w:hint="eastAsia" w:ascii="宋体" w:hAnsi="宋体" w:cs="宋体"/>
          <w:color w:val="000000"/>
          <w:szCs w:val="21"/>
        </w:rPr>
        <w:t>[12]预测排放量：若排放口有“以新带老”，则预测排放量为本项目“预测排放量-“以新带老”削减量”；若无“以新带老”要求，即为本项目预测排放量。</w:t>
      </w:r>
    </w:p>
    <w:p>
      <w:pPr>
        <w:adjustRightInd w:val="0"/>
        <w:snapToGrid w:val="0"/>
        <w:spacing w:line="288" w:lineRule="auto"/>
        <w:rPr>
          <w:rFonts w:hint="eastAsia" w:ascii="宋体" w:hAnsi="宋体" w:cs="宋体"/>
          <w:color w:val="000000"/>
          <w:kern w:val="0"/>
          <w:szCs w:val="21"/>
          <w:lang w:bidi="ar"/>
        </w:rPr>
      </w:pPr>
      <w:r>
        <w:rPr>
          <w:rFonts w:hint="eastAsia" w:ascii="宋体" w:hAnsi="宋体" w:cs="宋体"/>
          <w:color w:val="000000"/>
          <w:szCs w:val="21"/>
        </w:rPr>
        <w:t>[13]监测信息：监测技术指</w:t>
      </w:r>
      <w:r>
        <w:rPr>
          <w:rFonts w:hint="eastAsia" w:ascii="宋体" w:hAnsi="宋体" w:cs="宋体"/>
          <w:color w:val="000000"/>
          <w:kern w:val="0"/>
          <w:szCs w:val="21"/>
          <w:lang w:bidi="ar"/>
        </w:rPr>
        <w:t>手工监测或者在线监测；当采用手工监测时，应填写监</w:t>
      </w:r>
      <w:r>
        <w:rPr>
          <w:rFonts w:hint="eastAsia" w:ascii="宋体" w:hAnsi="宋体" w:cs="宋体"/>
          <w:color w:val="000000"/>
          <w:szCs w:val="21"/>
        </w:rPr>
        <w:t>测</w:t>
      </w:r>
      <w:r>
        <w:rPr>
          <w:rFonts w:hint="eastAsia" w:ascii="宋体" w:hAnsi="宋体" w:cs="宋体"/>
          <w:color w:val="000000"/>
          <w:kern w:val="0"/>
          <w:szCs w:val="21"/>
          <w:lang w:bidi="ar"/>
        </w:rPr>
        <w:t>频次，如1次/月，1次/季，1次/年等。</w:t>
      </w:r>
    </w:p>
    <w:p>
      <w:pPr>
        <w:adjustRightInd w:val="0"/>
        <w:snapToGrid w:val="0"/>
        <w:spacing w:line="288" w:lineRule="auto"/>
        <w:rPr>
          <w:rFonts w:hint="eastAsia" w:ascii="宋体" w:hAnsi="宋体" w:cs="宋体"/>
          <w:color w:val="000000"/>
          <w:kern w:val="0"/>
          <w:szCs w:val="21"/>
          <w:lang w:bidi="ar"/>
        </w:rPr>
      </w:pPr>
      <w:r>
        <w:rPr>
          <w:rFonts w:hint="eastAsia" w:ascii="宋体" w:hAnsi="宋体" w:cs="宋体"/>
          <w:color w:val="000000"/>
          <w:szCs w:val="21"/>
        </w:rPr>
        <w:t>[14]无组织排放源：为车间颗粒物无组织排放和按照本市相关文件纳入管理的挥发性无组织五个源项，</w:t>
      </w:r>
      <w:r>
        <w:rPr>
          <w:rFonts w:hint="eastAsia" w:ascii="宋体" w:hAnsi="宋体" w:cs="宋体"/>
          <w:color w:val="000000"/>
          <w:kern w:val="0"/>
          <w:szCs w:val="21"/>
          <w:lang w:bidi="ar"/>
        </w:rPr>
        <w:t>不包括因有组织排放收集效率不满足100%时产生的无组织逸散源。</w:t>
      </w:r>
    </w:p>
    <w:p>
      <w:pPr>
        <w:adjustRightInd w:val="0"/>
        <w:snapToGrid w:val="0"/>
        <w:spacing w:line="288" w:lineRule="auto"/>
        <w:rPr>
          <w:rFonts w:hint="eastAsia" w:ascii="宋体" w:hAnsi="宋体" w:cs="宋体"/>
          <w:color w:val="000000"/>
          <w:szCs w:val="21"/>
        </w:rPr>
      </w:pPr>
      <w:r>
        <w:rPr>
          <w:rFonts w:hint="eastAsia" w:ascii="宋体" w:hAnsi="宋体" w:cs="宋体"/>
          <w:color w:val="000000"/>
          <w:szCs w:val="21"/>
        </w:rPr>
        <w:t>[15]厂区内：污染物排放标准中对厂区内污染因子（如非甲烷总烃、颗粒物等）有管控要求的，应逐个填写排放标准限值；并根据自行监测技术规范等明确监测频次。</w:t>
      </w:r>
    </w:p>
    <w:p/>
    <w:sectPr>
      <w:footerReference r:id="rId3" w:type="default"/>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PingFangHK">
    <w:altName w:val="苹方-简"/>
    <w:panose1 w:val="00000000000000000000"/>
    <w:charset w:val="00"/>
    <w:family w:val="auto"/>
    <w:pitch w:val="default"/>
    <w:sig w:usb0="00000000" w:usb1="00000000" w:usb2="00000000" w:usb3="00000000" w:csb0="00000000" w:csb1="00000000"/>
  </w:font>
  <w:font w:name="Tahoma">
    <w:panose1 w:val="020B0804030504040204"/>
    <w:charset w:val="00"/>
    <w:family w:val="auto"/>
    <w:pitch w:val="default"/>
    <w:sig w:usb0="E1002AFF" w:usb1="C000605B" w:usb2="00000029" w:usb3="00000000" w:csb0="200101FF" w:csb1="20280000"/>
  </w:font>
  <w:font w:name="黑体">
    <w:altName w:val="汉仪中黑KW"/>
    <w:panose1 w:val="02010609060101010101"/>
    <w:charset w:val="00"/>
    <w:family w:val="modern"/>
    <w:pitch w:val="default"/>
    <w:sig w:usb0="00000000" w:usb1="00000000" w:usb2="00000016" w:usb3="00000000" w:csb0="00040001" w:csb1="00000000"/>
  </w:font>
  <w:font w:name="Arial">
    <w:panose1 w:val="020B0604020202090204"/>
    <w:charset w:val="00"/>
    <w:family w:val="swiss"/>
    <w:pitch w:val="default"/>
    <w:sig w:usb0="E0000AFF" w:usb1="00007843" w:usb2="00000001" w:usb3="00000000" w:csb0="400001BF" w:csb1="DFF70000"/>
  </w:font>
  <w:font w:name="仿宋_GB2312">
    <w:altName w:val="方正仿宋_GBK"/>
    <w:panose1 w:val="02010609030101010101"/>
    <w:charset w:val="00"/>
    <w:family w:val="modern"/>
    <w:pitch w:val="default"/>
    <w:sig w:usb0="00000000" w:usb1="00000000" w:usb2="00000010" w:usb3="00000000" w:csb0="00040000" w:csb1="00000000"/>
  </w:font>
  <w:font w:name="Calibri Light">
    <w:altName w:val="Helvetica Neue"/>
    <w:panose1 w:val="020F0302020204030204"/>
    <w:charset w:val="00"/>
    <w:family w:val="swiss"/>
    <w:pitch w:val="default"/>
    <w:sig w:usb0="00000000" w:usb1="00000000" w:usb2="00000000" w:usb3="00000000" w:csb0="0000019F" w:csb1="00000000"/>
  </w:font>
  <w:font w:name="Courier New">
    <w:panose1 w:val="02070609020205090404"/>
    <w:charset w:val="00"/>
    <w:family w:val="modern"/>
    <w:pitch w:val="default"/>
    <w:sig w:usb0="E0000AFF" w:usb1="40007843" w:usb2="00000001" w:usb3="00000000" w:csb0="400001BF" w:csb1="DFF70000"/>
  </w:font>
  <w:font w:name="五">
    <w:altName w:val="苹方-简"/>
    <w:panose1 w:val="00000000000000000000"/>
    <w:charset w:val="00"/>
    <w:family w:val="auto"/>
    <w:pitch w:val="default"/>
    <w:sig w:usb0="00000000" w:usb1="00000000" w:usb2="00000010" w:usb3="00000000" w:csb0="00040000" w:csb1="00000000"/>
  </w:font>
  <w:font w:name="Arial Unicode MS">
    <w:panose1 w:val="020B0604020202020204"/>
    <w:charset w:val="86"/>
    <w:family w:val="swiss"/>
    <w:pitch w:val="default"/>
    <w:sig w:usb0="FFFFFFFF" w:usb1="E9FFFFFF" w:usb2="0000003F" w:usb3="00000000" w:csb0="603F01FF" w:csb1="FFFF0000"/>
  </w:font>
  <w:font w:name="楷体_GB2312">
    <w:altName w:val="汉仪楷体简"/>
    <w:panose1 w:val="02010609030101010101"/>
    <w:charset w:val="00"/>
    <w:family w:val="modern"/>
    <w:pitch w:val="default"/>
    <w:sig w:usb0="00000000" w:usb1="00000000" w:usb2="00000010" w:usb3="00000000" w:csb0="00040000" w:csb1="00000000"/>
  </w:font>
  <w:font w:name="汉鼎简书宋">
    <w:altName w:val="苹方-简"/>
    <w:panose1 w:val="00000000000000000000"/>
    <w:charset w:val="00"/>
    <w:family w:val="modern"/>
    <w:pitch w:val="default"/>
    <w:sig w:usb0="00000000" w:usb1="00000000" w:usb2="00000010" w:usb3="00000000" w:csb0="00040000" w:csb1="00000000"/>
  </w:font>
  <w:font w:name="方正小标宋_GBK">
    <w:altName w:val="苹方-简"/>
    <w:panose1 w:val="02000000000000000000"/>
    <w:charset w:val="00"/>
    <w:family w:val="script"/>
    <w:pitch w:val="default"/>
    <w:sig w:usb0="00000000" w:usb1="00000000" w:usb2="00000000" w:usb3="00000000" w:csb0="00040000" w:csb1="00000000"/>
  </w:font>
  <w:font w:name="方正楷体_GBK">
    <w:altName w:val="苹方-简"/>
    <w:panose1 w:val="02000000000000000000"/>
    <w:charset w:val="00"/>
    <w:family w:val="script"/>
    <w:pitch w:val="default"/>
    <w:sig w:usb0="00000000" w:usb1="00000000" w:usb2="00000000" w:usb3="00000000" w:csb0="00040000" w:csb1="00000000"/>
  </w:font>
  <w:font w:name="华文宋体">
    <w:panose1 w:val="02010600040101010101"/>
    <w:charset w:val="86"/>
    <w:family w:val="auto"/>
    <w:pitch w:val="default"/>
    <w:sig w:usb0="80000287" w:usb1="280F3C52" w:usb2="00000016" w:usb3="00000000" w:csb0="0004001F" w:csb1="00000000"/>
  </w:font>
  <w:font w:name="Times">
    <w:panose1 w:val="00000500000000020000"/>
    <w:charset w:val="00"/>
    <w:family w:val="roman"/>
    <w:pitch w:val="default"/>
    <w:sig w:usb0="E00002FF" w:usb1="5000205A" w:usb2="00000000" w:usb3="00000000" w:csb0="2000019F" w:csb1="4F010000"/>
  </w:font>
  <w:font w:name="仿宋">
    <w:altName w:val="方正仿宋_GBK"/>
    <w:panose1 w:val="02010609060101010101"/>
    <w:charset w:val="00"/>
    <w:family w:val="modern"/>
    <w:pitch w:val="default"/>
    <w:sig w:usb0="00000000" w:usb1="00000000" w:usb2="00000016" w:usb3="00000000" w:csb0="00040001" w:csb1="00000000"/>
  </w:font>
  <w:font w:name="方正仿宋_GBK">
    <w:panose1 w:val="02000000000000000000"/>
    <w:charset w:val="86"/>
    <w:family w:val="script"/>
    <w:pitch w:val="default"/>
    <w:sig w:usb0="A00002BF" w:usb1="38CF7CFA" w:usb2="00082016" w:usb3="00000000" w:csb0="00040001" w:csb1="00000000"/>
  </w:font>
  <w:font w:name="方正小标宋简体">
    <w:altName w:val="汉仪书宋二KW"/>
    <w:panose1 w:val="02010601030101010101"/>
    <w:charset w:val="00"/>
    <w:family w:val="script"/>
    <w:pitch w:val="default"/>
    <w:sig w:usb0="00000000" w:usb1="00000000" w:usb2="00000010" w:usb3="00000000" w:csb0="00040000" w:csb1="00000000"/>
  </w:font>
  <w:font w:name="Century">
    <w:altName w:val="苹方-简"/>
    <w:panose1 w:val="02040604050505020304"/>
    <w:charset w:val="00"/>
    <w:family w:val="roman"/>
    <w:pitch w:val="default"/>
    <w:sig w:usb0="00000000" w:usb1="00000000" w:usb2="00000000" w:usb3="00000000" w:csb0="0000009F" w:csb1="00000000"/>
  </w:font>
  <w:font w:name="华文中宋">
    <w:altName w:val="苹方-简"/>
    <w:panose1 w:val="02010600040101010101"/>
    <w:charset w:val="00"/>
    <w:family w:val="auto"/>
    <w:pitch w:val="default"/>
    <w:sig w:usb0="00000000" w:usb1="00000000" w:usb2="00000010" w:usb3="00000000" w:csb0="0004009F" w:csb1="00000000"/>
  </w:font>
  <w:font w:name="汉仪中黑KW">
    <w:panose1 w:val="00020600040101010101"/>
    <w:charset w:val="86"/>
    <w:family w:val="auto"/>
    <w:pitch w:val="default"/>
    <w:sig w:usb0="A00002BF" w:usb1="18EF7CFA" w:usb2="00000016" w:usb3="00000000" w:csb0="00040000" w:csb1="00000000"/>
  </w:font>
  <w:font w:name="汉仪楷体简">
    <w:panose1 w:val="02010600000101010101"/>
    <w:charset w:val="86"/>
    <w:family w:val="auto"/>
    <w:pitch w:val="default"/>
    <w:sig w:usb0="00000001" w:usb1="080E0800" w:usb2="00000002"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140"/>
      <w:jc w:val="center"/>
    </w:pPr>
    <w:r>
      <w:rPr>
        <w:rFonts w:hint="eastAsia" w:ascii="宋体" w:hAnsi="宋体"/>
        <w:sz w:val="28"/>
        <w:szCs w:val="28"/>
      </w:rPr>
      <w:t>—</w:t>
    </w:r>
    <w:r>
      <w:rPr>
        <w:rFonts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w:instrText>
    </w:r>
    <w:r>
      <w:rPr>
        <w:rFonts w:ascii="宋体" w:hAnsi="宋体"/>
        <w:sz w:val="28"/>
        <w:szCs w:val="28"/>
      </w:rPr>
      <w:fldChar w:fldCharType="separate"/>
    </w:r>
    <w:r>
      <w:rPr>
        <w:rFonts w:ascii="宋体" w:hAnsi="宋体"/>
        <w:sz w:val="28"/>
        <w:szCs w:val="28"/>
      </w:rPr>
      <w:t>15</w:t>
    </w:r>
    <w:r>
      <w:rPr>
        <w:rFonts w:ascii="宋体" w:hAnsi="宋体"/>
        <w:sz w:val="28"/>
        <w:szCs w:val="28"/>
      </w:rPr>
      <w:fldChar w:fldCharType="end"/>
    </w:r>
    <w:r>
      <w:rPr>
        <w:rFonts w:ascii="宋体" w:hAnsi="宋体"/>
        <w:sz w:val="28"/>
        <w:szCs w:val="28"/>
      </w:rPr>
      <w:t xml:space="preserve"> </w:t>
    </w:r>
    <w:r>
      <w:rPr>
        <w:rFonts w:hint="eastAsia" w:ascii="宋体" w:hAnsi="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FBCD40"/>
    <w:rsid w:val="3AFBCD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kern w:val="2"/>
      <w:sz w:val="21"/>
      <w:szCs w:val="24"/>
      <w:lang w:val="en-US" w:eastAsia="zh-CN" w:bidi="ar-SA"/>
    </w:rPr>
  </w:style>
  <w:style w:type="character" w:default="1" w:styleId="7">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2"/>
    <w:basedOn w:val="3"/>
    <w:uiPriority w:val="0"/>
    <w:pPr>
      <w:ind w:firstLine="420" w:firstLineChars="200"/>
    </w:pPr>
  </w:style>
  <w:style w:type="paragraph" w:styleId="3">
    <w:name w:val="Body Text Indent"/>
    <w:basedOn w:val="1"/>
    <w:uiPriority w:val="0"/>
    <w:pPr>
      <w:snapToGrid w:val="0"/>
      <w:spacing w:before="120" w:line="520" w:lineRule="atLeast"/>
      <w:ind w:firstLine="570"/>
    </w:pPr>
    <w:rPr>
      <w:rFonts w:ascii="仿宋_GB2312" w:eastAsia="仿宋_GB2312"/>
      <w:sz w:val="30"/>
      <w:szCs w:val="20"/>
    </w:rPr>
  </w:style>
  <w:style w:type="paragraph" w:styleId="4">
    <w:name w:val="footer"/>
    <w:basedOn w:val="1"/>
    <w:uiPriority w:val="0"/>
    <w:pPr>
      <w:tabs>
        <w:tab w:val="center" w:pos="4153"/>
        <w:tab w:val="right" w:pos="8306"/>
      </w:tabs>
      <w:snapToGrid w:val="0"/>
      <w:jc w:val="left"/>
    </w:pPr>
    <w:rPr>
      <w:sz w:val="18"/>
      <w:szCs w:val="18"/>
    </w:rPr>
  </w:style>
  <w:style w:type="paragraph" w:styleId="5">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next w:val="5"/>
    <w:uiPriority w:val="0"/>
    <w:rPr>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Office_3.9.6.6441_F1E327BC-269C-435d-A152-05C5408002CA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2022-03-21T15:27:00Z</dcterms:created>
  <dc:creator>daisy</dc:creator>
  <cp:lastModifiedBy>daisy</cp:lastModifiedBy>
  <dcterms:modified xsi:type="dcterms:W3CDTF">2022-03-21T15:28:37Z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2052-3.9.6.6441</vt:lpwstr>
  </property>
</Properties>
</file>