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947" w:rsidRDefault="00F46947" w:rsidP="00F46947">
      <w:pPr>
        <w:pStyle w:val="2"/>
        <w:jc w:val="center"/>
        <w:rPr>
          <w:rFonts w:ascii="黑体" w:hAnsi="黑体" w:cs="Calibri" w:hint="eastAsia"/>
          <w:b w:val="0"/>
          <w:sz w:val="28"/>
          <w:szCs w:val="28"/>
        </w:rPr>
      </w:pPr>
      <w:bookmarkStart w:id="0" w:name="_GoBack"/>
      <w:bookmarkEnd w:id="0"/>
      <w:r w:rsidRPr="00E30F60">
        <w:rPr>
          <w:rFonts w:ascii="黑体" w:hAnsi="黑体" w:cs="Calibri" w:hint="eastAsia"/>
          <w:b w:val="0"/>
          <w:sz w:val="28"/>
          <w:szCs w:val="28"/>
        </w:rPr>
        <w:t>互联网视听节目服务分类业务申请表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6"/>
        <w:gridCol w:w="4713"/>
        <w:gridCol w:w="733"/>
      </w:tblGrid>
      <w:tr w:rsidR="00F46947" w:rsidRPr="00E30F60" w:rsidTr="00782BDA">
        <w:trPr>
          <w:trHeight w:val="825"/>
        </w:trPr>
        <w:tc>
          <w:tcPr>
            <w:tcW w:w="17385" w:type="dxa"/>
            <w:gridSpan w:val="3"/>
            <w:shd w:val="clear" w:color="auto" w:fill="auto"/>
            <w:noWrap/>
          </w:tcPr>
          <w:p w:rsidR="00F46947" w:rsidRPr="008F27AE" w:rsidRDefault="00F46947" w:rsidP="00782BDA">
            <w:pPr>
              <w:jc w:val="center"/>
              <w:rPr>
                <w:b/>
                <w:bCs/>
              </w:rPr>
            </w:pPr>
            <w:r w:rsidRPr="008F27AE">
              <w:rPr>
                <w:rFonts w:hint="eastAsia"/>
                <w:b/>
                <w:bCs/>
              </w:rPr>
              <w:t>互联网视听节目服务分类业务申请表</w:t>
            </w:r>
          </w:p>
        </w:tc>
      </w:tr>
      <w:tr w:rsidR="00F46947" w:rsidRPr="00E30F60" w:rsidTr="00782BDA">
        <w:trPr>
          <w:trHeight w:val="465"/>
        </w:trPr>
        <w:tc>
          <w:tcPr>
            <w:tcW w:w="16070" w:type="dxa"/>
            <w:gridSpan w:val="2"/>
            <w:shd w:val="clear" w:color="auto" w:fill="auto"/>
            <w:noWrap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rFonts w:hint="eastAsia"/>
                <w:b/>
                <w:bCs/>
              </w:rPr>
              <w:t>业务类别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rFonts w:hint="eastAsia"/>
                <w:b/>
                <w:bCs/>
              </w:rPr>
              <w:t>申请业务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 w:val="restart"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b/>
                <w:bCs/>
              </w:rPr>
              <w:t>第一类互联网视听节目服务（广播电台、电视台形态的互联网视听节目服务）</w:t>
            </w:r>
          </w:p>
        </w:tc>
        <w:tc>
          <w:tcPr>
            <w:tcW w:w="9775" w:type="dxa"/>
            <w:shd w:val="clear" w:color="auto" w:fill="auto"/>
          </w:tcPr>
          <w:p w:rsidR="00F46947" w:rsidRPr="00E30F60" w:rsidRDefault="00F46947" w:rsidP="00782BDA">
            <w:r w:rsidRPr="00E30F60">
              <w:t>1</w:t>
            </w:r>
            <w:r w:rsidRPr="00E30F60">
              <w:t>、时政类视听新闻节目首发服务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73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</w:tcPr>
          <w:p w:rsidR="00F46947" w:rsidRPr="00E30F60" w:rsidRDefault="00F46947" w:rsidP="00782BDA">
            <w:r w:rsidRPr="00E30F60">
              <w:t>2</w:t>
            </w:r>
            <w:r w:rsidRPr="00E30F60">
              <w:t>、时政和社会类视听节目的主持、访谈、评论服务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</w:tcPr>
          <w:p w:rsidR="00F46947" w:rsidRPr="00E30F60" w:rsidRDefault="00F46947" w:rsidP="00782BDA">
            <w:r w:rsidRPr="00E30F60">
              <w:t>3</w:t>
            </w:r>
            <w:r w:rsidRPr="00E30F60">
              <w:t>、自办新闻、综合视听节目频道服务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</w:tcPr>
          <w:p w:rsidR="00F46947" w:rsidRPr="00E30F60" w:rsidRDefault="00F46947" w:rsidP="00782BDA">
            <w:r w:rsidRPr="00E30F60">
              <w:t>4</w:t>
            </w:r>
            <w:r w:rsidRPr="00E30F60">
              <w:t>、自办专业视听节目频道服务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1140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5</w:t>
            </w:r>
            <w:r w:rsidRPr="00E30F60">
              <w:t>、重大政治、军事、经济、社会、文化、体育等活动、事件的实况视音频直播服务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 w:val="restart"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b/>
                <w:bCs/>
              </w:rPr>
              <w:t>第二类互联网视听节目服务</w:t>
            </w: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1</w:t>
            </w:r>
            <w:r w:rsidRPr="00E30F60">
              <w:t>、时政类视听新闻节目转载服务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1140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2</w:t>
            </w:r>
            <w:r w:rsidRPr="00E30F60">
              <w:t>、文艺、娱乐、科技、财经、体育、教育等专业类视听节目的主持、访谈、报道、评论服务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1185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3</w:t>
            </w:r>
            <w:r w:rsidRPr="00E30F60">
              <w:t>、文艺、娱乐、科技、财经、体育、教育等专业类视听节目的制作（不含采访）、播出服务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4</w:t>
            </w:r>
            <w:r w:rsidRPr="00E30F60">
              <w:t>、网络剧（片）的制作、播出服务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73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5</w:t>
            </w:r>
            <w:r w:rsidRPr="00E30F60">
              <w:t>、电影、电视剧、动画片类视听节目的汇集、播出服务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1140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6</w:t>
            </w:r>
            <w:r w:rsidRPr="00E30F60">
              <w:t>、文艺、娱乐、科技、财经、体育、教育等专业类视听节目的汇集、播出服务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73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7</w:t>
            </w:r>
            <w:r w:rsidRPr="00E30F60">
              <w:t>、一般社会团体文化活动、体育赛事等组织活动的实况视音频直播服务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 w:val="restart"/>
            <w:shd w:val="clear" w:color="auto" w:fill="auto"/>
            <w:noWrap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b/>
                <w:bCs/>
              </w:rPr>
              <w:t>第三类互联网视听节目服务</w:t>
            </w: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1</w:t>
            </w:r>
            <w:r w:rsidRPr="00E30F60">
              <w:t>、聚合网上视听节目的服务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2</w:t>
            </w:r>
            <w:r w:rsidRPr="00E30F60">
              <w:t>、转发网民上传视听节目的服务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 w:val="restart"/>
            <w:shd w:val="clear" w:color="auto" w:fill="auto"/>
            <w:noWrap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b/>
                <w:bCs/>
              </w:rPr>
              <w:lastRenderedPageBreak/>
              <w:t>第四类互联网视听节目服务（互联网视听节目转播类服务）</w:t>
            </w: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1</w:t>
            </w:r>
            <w:r w:rsidRPr="00E30F60">
              <w:t>、转播广播电视节目频道的服务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2</w:t>
            </w:r>
            <w:r w:rsidRPr="00E30F60">
              <w:t>、转播互联网视听节目频道的服务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73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3</w:t>
            </w:r>
            <w:r w:rsidRPr="00E30F60">
              <w:t>、转播网上实况直播的视听节目的服务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210"/>
        </w:trPr>
        <w:tc>
          <w:tcPr>
            <w:tcW w:w="629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255"/>
        </w:trPr>
        <w:tc>
          <w:tcPr>
            <w:tcW w:w="17385" w:type="dxa"/>
            <w:gridSpan w:val="3"/>
            <w:shd w:val="clear" w:color="auto" w:fill="auto"/>
            <w:noWrap/>
          </w:tcPr>
          <w:p w:rsidR="00F46947" w:rsidRPr="00E30F60" w:rsidRDefault="00F46947" w:rsidP="00782BDA">
            <w:r w:rsidRPr="00E30F60">
              <w:t>附件：互联网视听节目服务业务分类目录（试行）</w:t>
            </w:r>
          </w:p>
        </w:tc>
      </w:tr>
      <w:tr w:rsidR="00F46947" w:rsidRPr="00E30F60" w:rsidTr="00782BDA">
        <w:trPr>
          <w:trHeight w:val="270"/>
        </w:trPr>
        <w:tc>
          <w:tcPr>
            <w:tcW w:w="16070" w:type="dxa"/>
            <w:gridSpan w:val="2"/>
            <w:shd w:val="clear" w:color="auto" w:fill="auto"/>
            <w:noWrap/>
          </w:tcPr>
          <w:p w:rsidR="00F46947" w:rsidRPr="00E30F60" w:rsidRDefault="00F46947" w:rsidP="00782BDA">
            <w:r w:rsidRPr="00E30F60">
              <w:t>附注：请在申请业务处打（</w:t>
            </w:r>
            <w:r w:rsidRPr="00E30F60">
              <w:t>√</w:t>
            </w:r>
            <w:r w:rsidRPr="00E30F60">
              <w:t>）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/>
        </w:tc>
      </w:tr>
    </w:tbl>
    <w:p w:rsidR="002E2830" w:rsidRPr="00F46947" w:rsidRDefault="002E2830"/>
    <w:sectPr w:rsidR="002E2830" w:rsidRPr="00F46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947"/>
    <w:rsid w:val="002E2830"/>
    <w:rsid w:val="00F4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F4694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F46947"/>
    <w:rPr>
      <w:rFonts w:ascii="Arial" w:eastAsia="黑体" w:hAnsi="Arial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F4694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F46947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555</Characters>
  <Application>Microsoft Office Word</Application>
  <DocSecurity>0</DocSecurity>
  <Lines>4</Lines>
  <Paragraphs>1</Paragraphs>
  <ScaleCrop>false</ScaleCrop>
  <Company>china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2018-09-27T05:35:00Z</dcterms:created>
  <dcterms:modified xsi:type="dcterms:W3CDTF">2018-09-27T05:35:00Z</dcterms:modified>
</cp:coreProperties>
</file>