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 w:cs="仿宋_GB2312"/>
          <w:b/>
          <w:kern w:val="0"/>
          <w:sz w:val="30"/>
          <w:szCs w:val="30"/>
        </w:rPr>
      </w:pPr>
      <w:r>
        <w:rPr>
          <w:rFonts w:hint="eastAsia" w:ascii="仿宋_GB2312" w:eastAsia="仿宋_GB2312" w:cs="仿宋_GB2312"/>
          <w:b/>
          <w:kern w:val="0"/>
          <w:sz w:val="30"/>
          <w:szCs w:val="30"/>
        </w:rPr>
        <w:t>公共场所地址方位示意图</w:t>
      </w:r>
    </w:p>
    <w:p>
      <w:pPr>
        <w:rPr>
          <w:rFonts w:hint="eastAsia" w:asci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eastAsia="仿宋_GB2312" w:cs="仿宋_GB2312"/>
          <w:kern w:val="0"/>
          <w:sz w:val="30"/>
          <w:szCs w:val="30"/>
        </w:rPr>
        <w:t>公共场所地址方位示意图应绘制公共场所所在方位，外周主要道路路名，如有污染源，应标注方位及距离。</w:t>
      </w:r>
    </w:p>
    <w:p>
      <w:pPr>
        <w:widowControl/>
        <w:jc w:val="left"/>
        <w:rPr>
          <w:rFonts w:ascii="仿宋_GB2312" w:eastAsia="仿宋_GB2312" w:cs="仿宋_GB2312"/>
          <w:kern w:val="0"/>
          <w:sz w:val="30"/>
          <w:szCs w:val="30"/>
        </w:rPr>
      </w:pPr>
    </w:p>
    <w:p>
      <w:pPr>
        <w:rPr>
          <w:b/>
          <w:sz w:val="30"/>
          <w:szCs w:val="30"/>
        </w:rPr>
      </w:pPr>
      <w:r>
        <w:rPr>
          <w:rFonts w:hint="eastAsia" w:ascii="仿宋_GB2312" w:eastAsia="仿宋_GB2312" w:cs="仿宋_GB2312"/>
          <w:b/>
          <w:kern w:val="0"/>
          <w:sz w:val="30"/>
          <w:szCs w:val="30"/>
        </w:rPr>
        <w:t>平面图及卫生设施平面布局图</w:t>
      </w:r>
    </w:p>
    <w:p>
      <w:pPr>
        <w:rPr>
          <w:rFonts w:hint="eastAsia" w:asci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eastAsia="仿宋_GB2312" w:cs="仿宋_GB2312"/>
          <w:kern w:val="0"/>
          <w:sz w:val="30"/>
          <w:szCs w:val="30"/>
        </w:rPr>
        <w:t>应绘制整体平面布局、主要卫生设备设施，涉及卫生功能布局区分的，应标注。</w:t>
      </w:r>
    </w:p>
    <w:p>
      <w:pPr>
        <w:rPr>
          <w:rFonts w:hint="eastAsia" w:ascii="仿宋_GB2312" w:eastAsia="仿宋_GB2312" w:cs="仿宋_GB2312"/>
          <w:kern w:val="0"/>
          <w:sz w:val="24"/>
        </w:rPr>
      </w:pPr>
      <w:bookmarkStart w:id="0" w:name="_GoBack"/>
      <w:bookmarkEnd w:id="0"/>
    </w:p>
    <w:p>
      <w:pPr>
        <w:widowControl/>
        <w:jc w:val="left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3EE0"/>
    <w:rsid w:val="000901AD"/>
    <w:rsid w:val="00693EE0"/>
    <w:rsid w:val="00B53C4E"/>
    <w:rsid w:val="00CB0FE7"/>
    <w:rsid w:val="00E95BEB"/>
    <w:rsid w:val="0A364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16</Words>
  <Characters>97</Characters>
  <Lines>1</Lines>
  <Paragraphs>1</Paragraphs>
  <TotalTime>64</TotalTime>
  <ScaleCrop>false</ScaleCrop>
  <LinksUpToDate>false</LinksUpToDate>
  <CharactersWithSpaces>112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2020-06-13T06:56:00Z</dcterms:created>
  <dc:creator>Administrator</dc:creator>
  <cp:lastModifiedBy>Administrator</cp:lastModifiedBy>
  <dcterms:modified xsi:type="dcterms:W3CDTF">2020-06-14T07:42:28Z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