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drawing>
          <wp:inline distT="0" distB="0" distL="0" distR="0">
            <wp:extent cx="8248650" cy="5276850"/>
            <wp:effectExtent l="19050" t="0" r="0" b="0"/>
            <wp:docPr id="1" name="图片 0" descr="毕业学历_2020052715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毕业学历_20200527150004.jpg"/>
                    <pic:cNvPicPr>
                      <a:picLocks noChangeAspect="1"/>
                    </pic:cNvPicPr>
                  </pic:nvPicPr>
                  <pic:blipFill>
                    <a:blip r:embed="rId4"/>
                    <a:stretch>
                      <a:fillRect/>
                    </a:stretch>
                  </pic:blipFill>
                  <pic:spPr>
                    <a:xfrm>
                      <a:off x="0" y="0"/>
                      <a:ext cx="8255275" cy="5281088"/>
                    </a:xfrm>
                    <a:prstGeom prst="rect">
                      <a:avLst/>
                    </a:prstGeom>
                  </pic:spPr>
                </pic:pic>
              </a:graphicData>
            </a:graphic>
          </wp:inline>
        </w:drawing>
      </w:r>
    </w:p>
    <w:p>
      <w:pPr>
        <w:rPr>
          <w:rFonts w:hint="eastAsia"/>
        </w:rPr>
        <w:sectPr>
          <w:pgSz w:w="16838" w:h="11906" w:orient="landscape"/>
          <w:pgMar w:top="1800" w:right="1440" w:bottom="1800" w:left="1440" w:header="851" w:footer="992" w:gutter="0"/>
          <w:cols w:space="425" w:num="1"/>
          <w:docGrid w:type="lines" w:linePitch="312" w:charSpace="0"/>
        </w:sectPr>
      </w:pPr>
    </w:p>
    <w:p>
      <w:pPr>
        <w:widowControl/>
        <w:shd w:val="clear" w:color="auto" w:fill="FFFFFF"/>
        <w:spacing w:line="620" w:lineRule="exact"/>
        <w:jc w:val="center"/>
        <w:rPr>
          <w:rFonts w:ascii="方正小标宋简体" w:hAnsi="华文中宋" w:eastAsia="方正小标宋简体" w:cs="宋体"/>
          <w:bCs/>
          <w:color w:val="000000"/>
          <w:spacing w:val="0"/>
          <w:kern w:val="0"/>
          <w:sz w:val="44"/>
          <w:szCs w:val="44"/>
        </w:rPr>
      </w:pPr>
      <w:bookmarkStart w:id="0" w:name="_Hlk48433368"/>
      <w:bookmarkStart w:id="1" w:name="content"/>
      <w:r>
        <w:rPr>
          <w:rFonts w:hint="eastAsia" w:ascii="方正小标宋简体" w:hAnsi="华文中宋" w:eastAsia="方正小标宋简体" w:cs="宋体"/>
          <w:bCs/>
          <w:color w:val="000000"/>
          <w:spacing w:val="0"/>
          <w:kern w:val="0"/>
          <w:sz w:val="44"/>
          <w:szCs w:val="44"/>
        </w:rPr>
        <w:t>证明事项告知承诺书</w:t>
      </w:r>
      <w:bookmarkEnd w:id="0"/>
    </w:p>
    <w:p>
      <w:pPr>
        <w:widowControl/>
        <w:shd w:val="clear" w:color="auto" w:fill="FFFFFF"/>
        <w:spacing w:line="620" w:lineRule="exact"/>
        <w:ind w:firstLine="640" w:firstLineChars="200"/>
        <w:jc w:val="center"/>
        <w:rPr>
          <w:rFonts w:ascii="黑体" w:hAnsi="黑体" w:eastAsia="黑体" w:cs="宋体"/>
          <w:bCs/>
          <w:color w:val="000000"/>
          <w:spacing w:val="0"/>
          <w:kern w:val="0"/>
          <w:sz w:val="32"/>
          <w:szCs w:val="32"/>
        </w:rPr>
      </w:pPr>
    </w:p>
    <w:p>
      <w:pPr>
        <w:widowControl/>
        <w:shd w:val="clear" w:color="auto" w:fill="FFFFFF"/>
        <w:spacing w:line="620" w:lineRule="exact"/>
        <w:jc w:val="center"/>
        <w:rPr>
          <w:rFonts w:ascii="黑体" w:hAnsi="黑体" w:eastAsia="黑体" w:cs="宋体"/>
          <w:bCs/>
          <w:color w:val="000000"/>
          <w:spacing w:val="0"/>
          <w:kern w:val="0"/>
          <w:sz w:val="32"/>
          <w:szCs w:val="32"/>
        </w:rPr>
      </w:pPr>
      <w:r>
        <w:rPr>
          <w:rFonts w:hint="eastAsia" w:ascii="黑体" w:hAnsi="黑体" w:eastAsia="黑体" w:cs="宋体"/>
          <w:bCs/>
          <w:color w:val="000000"/>
          <w:spacing w:val="0"/>
          <w:kern w:val="0"/>
          <w:sz w:val="32"/>
          <w:szCs w:val="32"/>
        </w:rPr>
        <w:t>基本信息</w:t>
      </w:r>
    </w:p>
    <w:p>
      <w:pPr>
        <w:widowControl/>
        <w:shd w:val="clear" w:color="auto" w:fill="FFFFFF"/>
        <w:spacing w:line="620" w:lineRule="exact"/>
        <w:ind w:firstLine="640" w:firstLineChars="200"/>
        <w:rPr>
          <w:rFonts w:ascii="黑体" w:hAnsi="黑体" w:eastAsia="黑体"/>
          <w:bCs/>
          <w:color w:val="000000"/>
          <w:spacing w:val="0"/>
          <w:sz w:val="32"/>
          <w:szCs w:val="32"/>
        </w:rPr>
      </w:pPr>
      <w:r>
        <w:rPr>
          <w:rFonts w:hint="eastAsia" w:ascii="黑体" w:hAnsi="黑体" w:eastAsia="黑体"/>
          <w:bCs/>
          <w:color w:val="000000"/>
          <w:spacing w:val="0"/>
          <w:sz w:val="32"/>
          <w:szCs w:val="32"/>
        </w:rPr>
        <w:t>一、申请人</w:t>
      </w:r>
    </w:p>
    <w:p>
      <w:pPr>
        <w:widowControl/>
        <w:shd w:val="clear" w:color="auto" w:fill="FFFFFF"/>
        <w:tabs>
          <w:tab w:val="left" w:pos="4795"/>
          <w:tab w:val="left" w:pos="9005"/>
        </w:tabs>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eastAsia="仿宋_GB2312" w:cs="宋体"/>
          <w:color w:val="000000"/>
          <w:spacing w:val="0"/>
          <w:kern w:val="0"/>
          <w:sz w:val="32"/>
          <w:szCs w:val="32"/>
        </w:rPr>
        <w:t>姓名：</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hint="eastAsia" w:ascii="仿宋_GB2312" w:hAnsi="宋体" w:eastAsia="仿宋_GB2312" w:cs="宋体"/>
          <w:color w:val="000000"/>
          <w:spacing w:val="0"/>
          <w:kern w:val="0"/>
          <w:sz w:val="32"/>
          <w:szCs w:val="32"/>
        </w:rPr>
        <w:t>联系方式：</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tabs>
          <w:tab w:val="left" w:pos="4795"/>
          <w:tab w:val="left" w:pos="9005"/>
        </w:tabs>
        <w:spacing w:line="620" w:lineRule="exact"/>
        <w:ind w:firstLine="640" w:firstLineChars="200"/>
        <w:rPr>
          <w:rFonts w:ascii="仿宋_GB2312" w:eastAsia="仿宋_GB2312" w:cs="宋体"/>
          <w:b/>
          <w:bCs/>
          <w:color w:val="000000"/>
          <w:spacing w:val="0"/>
          <w:kern w:val="0"/>
          <w:sz w:val="32"/>
          <w:szCs w:val="32"/>
          <w:u w:val="single"/>
        </w:rPr>
      </w:pPr>
      <w:r>
        <w:rPr>
          <w:rFonts w:hint="eastAsia" w:ascii="仿宋_GB2312" w:hAnsi="宋体" w:eastAsia="仿宋_GB2312" w:cs="宋体"/>
          <w:color w:val="000000"/>
          <w:spacing w:val="0"/>
          <w:kern w:val="0"/>
          <w:sz w:val="32"/>
          <w:szCs w:val="32"/>
        </w:rPr>
        <w:t>证件类型：</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hint="eastAsia" w:ascii="仿宋_GB2312" w:hAnsi="宋体" w:eastAsia="仿宋_GB2312" w:cs="宋体"/>
          <w:color w:val="000000"/>
          <w:spacing w:val="0"/>
          <w:kern w:val="0"/>
          <w:sz w:val="32"/>
          <w:szCs w:val="32"/>
        </w:rPr>
        <w:t>证件编号：</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spacing w:line="620" w:lineRule="exact"/>
        <w:ind w:firstLine="640" w:firstLineChars="200"/>
        <w:rPr>
          <w:rFonts w:ascii="黑体" w:hAnsi="黑体" w:eastAsia="黑体"/>
          <w:bCs/>
          <w:color w:val="000000"/>
          <w:spacing w:val="0"/>
          <w:sz w:val="32"/>
          <w:szCs w:val="32"/>
        </w:rPr>
      </w:pPr>
      <w:r>
        <w:rPr>
          <w:rFonts w:hint="eastAsia" w:ascii="黑体" w:hAnsi="黑体" w:eastAsia="黑体"/>
          <w:bCs/>
          <w:color w:val="000000"/>
          <w:spacing w:val="0"/>
          <w:sz w:val="32"/>
          <w:szCs w:val="32"/>
        </w:rPr>
        <w:t>二、申请人委托代理人</w:t>
      </w:r>
    </w:p>
    <w:p>
      <w:pPr>
        <w:widowControl/>
        <w:shd w:val="clear" w:color="auto" w:fill="FFFFFF"/>
        <w:tabs>
          <w:tab w:val="left" w:pos="3969"/>
          <w:tab w:val="left" w:pos="8995"/>
        </w:tabs>
        <w:spacing w:line="620" w:lineRule="exact"/>
        <w:ind w:firstLine="640" w:firstLineChars="200"/>
        <w:rPr>
          <w:rFonts w:ascii="仿宋_GB2312" w:eastAsia="仿宋_GB2312" w:cs="宋体"/>
          <w:b/>
          <w:bCs/>
          <w:color w:val="000000"/>
          <w:spacing w:val="0"/>
          <w:kern w:val="0"/>
          <w:sz w:val="32"/>
          <w:szCs w:val="32"/>
          <w:u w:val="single"/>
        </w:rPr>
      </w:pPr>
      <w:r>
        <w:rPr>
          <w:rFonts w:hint="eastAsia" w:ascii="仿宋_GB2312" w:hAnsi="宋体" w:eastAsia="仿宋_GB2312" w:cs="宋体"/>
          <w:color w:val="000000"/>
          <w:spacing w:val="0"/>
          <w:kern w:val="0"/>
          <w:sz w:val="32"/>
          <w:szCs w:val="32"/>
        </w:rPr>
        <w:t>姓名：</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ascii="仿宋_GB2312" w:eastAsia="仿宋_GB2312" w:cs="宋体"/>
          <w:b/>
          <w:bCs/>
          <w:color w:val="000000"/>
          <w:spacing w:val="0"/>
          <w:kern w:val="0"/>
          <w:sz w:val="32"/>
          <w:szCs w:val="32"/>
          <w:u w:val="single"/>
        </w:rPr>
        <w:t>  </w:t>
      </w:r>
      <w:r>
        <w:rPr>
          <w:rFonts w:hint="eastAsia" w:ascii="仿宋_GB2312" w:hAnsi="宋体" w:eastAsia="仿宋_GB2312" w:cs="宋体"/>
          <w:color w:val="000000"/>
          <w:spacing w:val="0"/>
          <w:kern w:val="0"/>
          <w:sz w:val="32"/>
          <w:szCs w:val="32"/>
        </w:rPr>
        <w:t>联系方式：</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tabs>
          <w:tab w:val="left" w:pos="3969"/>
          <w:tab w:val="left" w:pos="8995"/>
        </w:tabs>
        <w:spacing w:line="620" w:lineRule="exact"/>
        <w:ind w:firstLine="640" w:firstLineChars="200"/>
        <w:rPr>
          <w:rFonts w:ascii="仿宋_GB2312" w:eastAsia="仿宋_GB2312" w:cs="宋体"/>
          <w:b/>
          <w:bCs/>
          <w:color w:val="000000"/>
          <w:spacing w:val="0"/>
          <w:kern w:val="0"/>
          <w:sz w:val="32"/>
          <w:szCs w:val="32"/>
          <w:u w:val="single"/>
        </w:rPr>
      </w:pPr>
      <w:r>
        <w:rPr>
          <w:rFonts w:hint="eastAsia" w:ascii="仿宋_GB2312" w:hAnsi="宋体" w:eastAsia="仿宋_GB2312" w:cs="宋体"/>
          <w:color w:val="000000"/>
          <w:spacing w:val="0"/>
          <w:kern w:val="0"/>
          <w:sz w:val="32"/>
          <w:szCs w:val="32"/>
        </w:rPr>
        <w:t>证件类型：</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ascii="仿宋_GB2312" w:eastAsia="仿宋_GB2312" w:cs="宋体"/>
          <w:b/>
          <w:bCs/>
          <w:color w:val="000000"/>
          <w:spacing w:val="0"/>
          <w:kern w:val="0"/>
          <w:sz w:val="32"/>
          <w:szCs w:val="32"/>
          <w:u w:val="single"/>
        </w:rPr>
        <w:t>    </w:t>
      </w:r>
      <w:r>
        <w:rPr>
          <w:rFonts w:hint="eastAsia" w:ascii="仿宋_GB2312" w:hAnsi="宋体" w:eastAsia="仿宋_GB2312" w:cs="宋体"/>
          <w:color w:val="000000"/>
          <w:spacing w:val="0"/>
          <w:kern w:val="0"/>
          <w:sz w:val="32"/>
          <w:szCs w:val="32"/>
        </w:rPr>
        <w:t>证件编号：</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spacing w:line="620" w:lineRule="exact"/>
        <w:ind w:firstLine="640" w:firstLineChars="200"/>
        <w:rPr>
          <w:rFonts w:ascii="黑体" w:hAnsi="黑体" w:eastAsia="黑体"/>
          <w:bCs/>
          <w:color w:val="000000"/>
          <w:spacing w:val="0"/>
          <w:sz w:val="32"/>
          <w:szCs w:val="32"/>
        </w:rPr>
      </w:pPr>
      <w:r>
        <w:rPr>
          <w:rFonts w:hint="eastAsia" w:ascii="黑体" w:hAnsi="黑体" w:eastAsia="黑体"/>
          <w:bCs/>
          <w:color w:val="000000"/>
          <w:spacing w:val="0"/>
          <w:sz w:val="32"/>
          <w:szCs w:val="32"/>
        </w:rPr>
        <w:t>三、行政机关</w:t>
      </w:r>
    </w:p>
    <w:p>
      <w:pPr>
        <w:widowControl/>
        <w:shd w:val="clear" w:color="auto" w:fill="FFFFFF"/>
        <w:tabs>
          <w:tab w:val="left" w:pos="4630"/>
          <w:tab w:val="left" w:pos="8995"/>
        </w:tabs>
        <w:spacing w:line="620" w:lineRule="exact"/>
        <w:ind w:firstLine="640" w:firstLineChars="200"/>
        <w:rPr>
          <w:rFonts w:ascii="仿宋_GB2312" w:eastAsia="仿宋_GB2312" w:cs="宋体"/>
          <w:bCs/>
          <w:color w:val="000000"/>
          <w:spacing w:val="0"/>
          <w:kern w:val="0"/>
          <w:sz w:val="32"/>
          <w:szCs w:val="32"/>
          <w:u w:val="single"/>
        </w:rPr>
      </w:pPr>
      <w:r>
        <w:rPr>
          <w:rFonts w:hint="eastAsia" w:ascii="仿宋_GB2312" w:eastAsia="仿宋_GB2312" w:cs="宋体"/>
          <w:color w:val="000000"/>
          <w:spacing w:val="0"/>
          <w:kern w:val="0"/>
          <w:sz w:val="32"/>
          <w:szCs w:val="32"/>
        </w:rPr>
        <w:t>名称：</w:t>
      </w:r>
      <w:r>
        <w:rPr>
          <w:rFonts w:ascii="仿宋_GB2312" w:eastAsia="仿宋_GB2312" w:cs="宋体"/>
          <w:bCs/>
          <w:color w:val="000000"/>
          <w:spacing w:val="0"/>
          <w:kern w:val="0"/>
          <w:sz w:val="32"/>
          <w:szCs w:val="32"/>
          <w:u w:val="single"/>
        </w:rPr>
        <w:t> </w:t>
      </w:r>
      <w:r>
        <w:rPr>
          <w:rFonts w:hint="eastAsia" w:ascii="仿宋_GB2312" w:eastAsia="仿宋_GB2312" w:cs="宋体"/>
          <w:bCs/>
          <w:color w:val="000000"/>
          <w:spacing w:val="0"/>
          <w:kern w:val="0"/>
          <w:sz w:val="32"/>
          <w:szCs w:val="32"/>
          <w:u w:val="single"/>
        </w:rPr>
        <w:t xml:space="preserve">上海市卫生健康委员会 </w:t>
      </w:r>
      <w:r>
        <w:rPr>
          <w:rFonts w:hint="eastAsia" w:ascii="仿宋_GB2312" w:eastAsia="仿宋_GB2312" w:cs="宋体"/>
          <w:color w:val="000000"/>
          <w:spacing w:val="0"/>
          <w:kern w:val="0"/>
          <w:sz w:val="32"/>
          <w:szCs w:val="32"/>
        </w:rPr>
        <w:t>联系方式：</w:t>
      </w:r>
      <w:r>
        <w:rPr>
          <w:rFonts w:hint="eastAsia" w:ascii="仿宋_GB2312" w:eastAsia="仿宋_GB2312" w:cs="宋体"/>
          <w:b/>
          <w:bCs/>
          <w:color w:val="000000"/>
          <w:spacing w:val="0"/>
          <w:kern w:val="0"/>
          <w:sz w:val="32"/>
          <w:szCs w:val="32"/>
          <w:u w:val="single"/>
        </w:rPr>
        <w:t xml:space="preserve">   </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eastAsia="仿宋_GB2312" w:cs="宋体"/>
          <w:bCs/>
          <w:color w:val="000000"/>
          <w:spacing w:val="0"/>
          <w:kern w:val="0"/>
          <w:sz w:val="32"/>
          <w:szCs w:val="32"/>
          <w:u w:val="single"/>
        </w:rPr>
        <w:t xml:space="preserve">    </w:t>
      </w:r>
    </w:p>
    <w:p>
      <w:pPr>
        <w:widowControl/>
        <w:shd w:val="clear" w:color="auto" w:fill="FFFFFF"/>
        <w:spacing w:line="620" w:lineRule="exact"/>
        <w:ind w:firstLine="640" w:firstLineChars="200"/>
        <w:jc w:val="center"/>
        <w:rPr>
          <w:rFonts w:ascii="黑体" w:hAnsi="黑体" w:eastAsia="黑体" w:cs="宋体"/>
          <w:bCs/>
          <w:color w:val="000000"/>
          <w:spacing w:val="0"/>
          <w:kern w:val="0"/>
          <w:sz w:val="32"/>
          <w:szCs w:val="32"/>
        </w:rPr>
      </w:pPr>
      <w:r>
        <w:rPr>
          <w:rFonts w:hint="eastAsia" w:ascii="黑体" w:hAnsi="黑体" w:eastAsia="黑体" w:cs="宋体"/>
          <w:bCs/>
          <w:color w:val="000000"/>
          <w:spacing w:val="0"/>
          <w:kern w:val="0"/>
          <w:sz w:val="32"/>
          <w:szCs w:val="32"/>
        </w:rPr>
        <w:t xml:space="preserve"> </w:t>
      </w:r>
      <w:r>
        <w:rPr>
          <w:rFonts w:ascii="黑体" w:hAnsi="黑体" w:eastAsia="黑体" w:cs="宋体"/>
          <w:bCs/>
          <w:color w:val="000000"/>
          <w:spacing w:val="0"/>
          <w:kern w:val="0"/>
          <w:sz w:val="32"/>
          <w:szCs w:val="32"/>
        </w:rPr>
        <w:br w:type="page"/>
      </w:r>
      <w:r>
        <w:rPr>
          <w:rFonts w:hint="eastAsia" w:ascii="黑体" w:hAnsi="黑体" w:eastAsia="黑体" w:cs="宋体"/>
          <w:bCs/>
          <w:color w:val="000000"/>
          <w:spacing w:val="0"/>
          <w:kern w:val="0"/>
          <w:sz w:val="32"/>
          <w:szCs w:val="32"/>
        </w:rPr>
        <w:t>行政机关告知</w:t>
      </w:r>
    </w:p>
    <w:p>
      <w:pPr>
        <w:widowControl/>
        <w:shd w:val="clear" w:color="auto" w:fill="FFFFFF"/>
        <w:spacing w:line="620" w:lineRule="exact"/>
        <w:ind w:firstLine="643" w:firstLineChars="200"/>
        <w:jc w:val="center"/>
        <w:rPr>
          <w:rFonts w:ascii="黑体" w:hAnsi="华文中宋" w:eastAsia="黑体" w:cs="宋体"/>
          <w:b/>
          <w:bCs/>
          <w:color w:val="000000"/>
          <w:spacing w:val="0"/>
          <w:kern w:val="0"/>
          <w:sz w:val="32"/>
          <w:szCs w:val="32"/>
        </w:rPr>
      </w:pPr>
    </w:p>
    <w:p>
      <w:pPr>
        <w:widowControl/>
        <w:shd w:val="clear" w:color="auto" w:fill="FFFFFF"/>
        <w:spacing w:line="620" w:lineRule="exact"/>
        <w:ind w:firstLine="640" w:firstLineChars="200"/>
        <w:jc w:val="left"/>
        <w:rPr>
          <w:rFonts w:ascii="黑体" w:hAnsi="黑体" w:eastAsia="黑体" w:cs="宋体"/>
          <w:bCs/>
          <w:color w:val="000000"/>
          <w:spacing w:val="0"/>
          <w:kern w:val="0"/>
          <w:sz w:val="32"/>
          <w:szCs w:val="32"/>
        </w:rPr>
      </w:pPr>
      <w:r>
        <w:rPr>
          <w:rFonts w:hint="eastAsia" w:ascii="仿宋_GB2312" w:eastAsia="仿宋_GB2312" w:cs="宋体"/>
          <w:iCs/>
          <w:color w:val="000000"/>
          <w:spacing w:val="0"/>
          <w:kern w:val="0"/>
          <w:sz w:val="32"/>
          <w:szCs w:val="32"/>
        </w:rPr>
        <w:t>上海市卫生健康委员会</w:t>
      </w:r>
      <w:r>
        <w:rPr>
          <w:rFonts w:hint="eastAsia" w:ascii="仿宋_GB2312" w:eastAsia="仿宋_GB2312" w:cs="宋体"/>
          <w:color w:val="000000"/>
          <w:spacing w:val="0"/>
          <w:kern w:val="0"/>
          <w:sz w:val="32"/>
          <w:szCs w:val="32"/>
        </w:rPr>
        <w:t>现向申请人告知以下内容：</w:t>
      </w:r>
    </w:p>
    <w:p>
      <w:pPr>
        <w:widowControl/>
        <w:numPr>
          <w:ilvl w:val="0"/>
          <w:numId w:val="1"/>
        </w:numPr>
        <w:shd w:val="clear" w:color="auto" w:fill="FFFFFF"/>
        <w:spacing w:line="620" w:lineRule="exact"/>
        <w:rPr>
          <w:rFonts w:hint="eastAsia" w:ascii="仿宋_GB2312" w:eastAsia="仿宋_GB2312" w:cs="宋体"/>
          <w:color w:val="000000"/>
          <w:spacing w:val="0"/>
          <w:kern w:val="0"/>
          <w:sz w:val="32"/>
          <w:szCs w:val="32"/>
        </w:rPr>
      </w:pPr>
      <w:r>
        <w:rPr>
          <w:rFonts w:hint="eastAsia" w:ascii="黑体" w:hAnsi="黑体" w:eastAsia="黑体" w:cs="宋体"/>
          <w:color w:val="000000"/>
          <w:spacing w:val="0"/>
          <w:kern w:val="0"/>
          <w:sz w:val="32"/>
          <w:szCs w:val="32"/>
        </w:rPr>
        <w:t>政务服务事项名称</w:t>
      </w:r>
      <w:r>
        <w:rPr>
          <w:rFonts w:hint="eastAsia" w:ascii="仿宋_GB2312" w:eastAsia="仿宋_GB2312" w:cs="宋体"/>
          <w:color w:val="000000"/>
          <w:spacing w:val="0"/>
          <w:kern w:val="0"/>
          <w:sz w:val="32"/>
          <w:szCs w:val="32"/>
        </w:rPr>
        <w:t>：</w:t>
      </w:r>
    </w:p>
    <w:p>
      <w:pPr>
        <w:widowControl/>
        <w:shd w:val="clear" w:color="auto" w:fill="FFFFFF"/>
        <w:spacing w:line="620" w:lineRule="exact"/>
        <w:ind w:left="640"/>
        <w:rPr>
          <w:rFonts w:ascii="仿宋_GB2312" w:eastAsia="仿宋_GB2312" w:cs="宋体"/>
          <w:color w:val="000000"/>
          <w:spacing w:val="0"/>
          <w:kern w:val="0"/>
          <w:sz w:val="32"/>
          <w:szCs w:val="32"/>
        </w:rPr>
      </w:pPr>
      <w:r>
        <w:rPr>
          <w:rFonts w:hint="eastAsia" w:ascii="仿宋_GB2312" w:eastAsia="仿宋_GB2312" w:cs="宋体"/>
          <w:color w:val="000000"/>
          <w:spacing w:val="0"/>
          <w:kern w:val="0"/>
          <w:sz w:val="32"/>
          <w:szCs w:val="32"/>
          <w:lang w:val="en-US" w:eastAsia="zh-CN"/>
        </w:rPr>
        <w:t>护士执业注册(首次注册)</w:t>
      </w:r>
      <w:r>
        <w:rPr>
          <w:rFonts w:ascii="仿宋_GB2312" w:eastAsia="仿宋_GB2312" w:cs="宋体"/>
          <w:color w:val="000000"/>
          <w:spacing w:val="0"/>
          <w:kern w:val="0"/>
          <w:sz w:val="32"/>
          <w:szCs w:val="32"/>
        </w:rPr>
        <w:t xml:space="preserve"> </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二、证明事项名称</w:t>
      </w:r>
    </w:p>
    <w:p>
      <w:pPr>
        <w:widowControl/>
        <w:shd w:val="clear" w:color="auto" w:fill="FFFFFF"/>
        <w:spacing w:line="620" w:lineRule="exact"/>
        <w:ind w:firstLine="640" w:firstLineChars="200"/>
        <w:rPr>
          <w:rFonts w:hint="default" w:ascii="仿宋_GB2312" w:eastAsia="仿宋_GB2312" w:cs="宋体"/>
          <w:color w:val="000000"/>
          <w:spacing w:val="0"/>
          <w:kern w:val="0"/>
          <w:sz w:val="32"/>
          <w:szCs w:val="32"/>
          <w:lang w:val="en" w:eastAsia="zh-CN"/>
        </w:rPr>
      </w:pPr>
      <w:r>
        <w:rPr>
          <w:rFonts w:hint="eastAsia" w:ascii="仿宋_GB2312" w:eastAsia="仿宋_GB2312" w:cs="宋体"/>
          <w:color w:val="000000"/>
          <w:spacing w:val="0"/>
          <w:kern w:val="0"/>
          <w:sz w:val="32"/>
          <w:szCs w:val="32"/>
        </w:rPr>
        <w:t>1.</w:t>
      </w:r>
      <w:r>
        <w:rPr>
          <w:rFonts w:hint="eastAsia" w:ascii="仿宋_GB2312" w:eastAsia="仿宋_GB2312" w:cs="宋体"/>
          <w:color w:val="000000"/>
          <w:spacing w:val="0"/>
          <w:kern w:val="0"/>
          <w:sz w:val="32"/>
          <w:szCs w:val="32"/>
          <w:lang w:val="en-US" w:eastAsia="zh-CN"/>
        </w:rPr>
        <w:t>申请人学历证明</w:t>
      </w:r>
      <w:r>
        <w:rPr>
          <w:rFonts w:hint="default" w:ascii="仿宋_GB2312"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default" w:ascii="仿宋_GB2312" w:hAnsi="宋体" w:eastAsia="仿宋_GB2312" w:cs="宋体"/>
          <w:color w:val="000000"/>
          <w:spacing w:val="0"/>
          <w:kern w:val="0"/>
          <w:sz w:val="32"/>
          <w:szCs w:val="32"/>
          <w:lang w:val="en" w:eastAsia="zh-CN"/>
        </w:rPr>
      </w:pPr>
      <w:r>
        <w:rPr>
          <w:rFonts w:hint="eastAsia" w:ascii="仿宋_GB2312" w:eastAsia="仿宋_GB2312" w:cs="宋体"/>
          <w:color w:val="000000"/>
          <w:spacing w:val="0"/>
          <w:kern w:val="0"/>
          <w:sz w:val="32"/>
          <w:szCs w:val="32"/>
        </w:rPr>
        <w:t>2.</w:t>
      </w:r>
      <w:r>
        <w:rPr>
          <w:rFonts w:hint="eastAsia" w:ascii="仿宋_GB2312" w:eastAsia="仿宋_GB2312" w:cs="宋体"/>
          <w:color w:val="000000"/>
          <w:spacing w:val="0"/>
          <w:kern w:val="0"/>
          <w:sz w:val="32"/>
          <w:szCs w:val="32"/>
          <w:lang w:val="en-US" w:eastAsia="zh-CN"/>
        </w:rPr>
        <w:t>申请人专业学习中的临床实习证明</w:t>
      </w:r>
      <w:r>
        <w:rPr>
          <w:rFonts w:hint="eastAsia" w:ascii="仿宋_GB2312"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eastAsia"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三、设定证明事项的依据</w:t>
      </w:r>
    </w:p>
    <w:p>
      <w:pPr>
        <w:widowControl/>
        <w:shd w:val="clear" w:color="auto" w:fill="FFFFFF"/>
        <w:spacing w:line="620" w:lineRule="exact"/>
        <w:ind w:firstLine="640" w:firstLineChars="200"/>
        <w:rPr>
          <w:rFonts w:hint="default" w:ascii="黑体" w:hAnsi="黑体" w:eastAsia="黑体" w:cs="宋体"/>
          <w:color w:val="000000"/>
          <w:spacing w:val="0"/>
          <w:kern w:val="0"/>
          <w:sz w:val="32"/>
          <w:szCs w:val="32"/>
          <w:lang w:val="en" w:eastAsia="zh-CN"/>
        </w:rPr>
      </w:pPr>
      <w:r>
        <w:rPr>
          <w:rFonts w:hint="eastAsia" w:ascii="仿宋_GB2312" w:hAnsi="宋体" w:eastAsia="仿宋_GB2312" w:cs="宋体"/>
          <w:color w:val="000000"/>
          <w:spacing w:val="0"/>
          <w:kern w:val="0"/>
          <w:sz w:val="32"/>
          <w:szCs w:val="32"/>
          <w:lang w:val="en-US" w:eastAsia="zh-CN"/>
        </w:rPr>
        <w:t>1.《国务院办公厅关于全面推行证明事项合涉企经营许可事项告知承诺制的指导意见》</w:t>
      </w:r>
      <w:r>
        <w:rPr>
          <w:rFonts w:hint="default" w:ascii="仿宋_GB2312" w:hAnsi="宋体"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default" w:ascii="仿宋_GB2312" w:hAnsi="宋体" w:eastAsia="仿宋_GB2312" w:cs="宋体"/>
          <w:color w:val="000000"/>
          <w:spacing w:val="0"/>
          <w:kern w:val="0"/>
          <w:sz w:val="32"/>
          <w:szCs w:val="32"/>
          <w:lang w:val="en" w:eastAsia="zh-CN"/>
        </w:rPr>
      </w:pPr>
      <w:r>
        <w:rPr>
          <w:rFonts w:hint="eastAsia" w:ascii="仿宋_GB2312" w:hAnsi="宋体" w:eastAsia="仿宋_GB2312" w:cs="宋体"/>
          <w:color w:val="000000"/>
          <w:spacing w:val="0"/>
          <w:kern w:val="0"/>
          <w:sz w:val="32"/>
          <w:szCs w:val="32"/>
          <w:lang w:val="en-US" w:eastAsia="zh-CN"/>
        </w:rPr>
        <w:t>2.《护士条例》第七条第一款第(二)项</w:t>
      </w:r>
      <w:r>
        <w:rPr>
          <w:rFonts w:hint="default" w:ascii="仿宋_GB2312" w:hAnsi="宋体"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default" w:ascii="仿宋_GB2312" w:eastAsia="仿宋_GB2312" w:cs="宋体"/>
          <w:color w:val="000000"/>
          <w:spacing w:val="0"/>
          <w:kern w:val="0"/>
          <w:sz w:val="32"/>
          <w:szCs w:val="32"/>
          <w:lang w:val="en-US" w:eastAsia="zh-CN"/>
        </w:rPr>
      </w:pPr>
      <w:r>
        <w:rPr>
          <w:rFonts w:hint="eastAsia" w:ascii="仿宋_GB2312" w:hAnsi="宋体" w:eastAsia="仿宋_GB2312" w:cs="宋体"/>
          <w:color w:val="000000"/>
          <w:spacing w:val="0"/>
          <w:kern w:val="0"/>
          <w:sz w:val="32"/>
          <w:szCs w:val="32"/>
          <w:lang w:val="en-US" w:eastAsia="zh-CN"/>
        </w:rPr>
        <w:t>3.</w:t>
      </w:r>
      <w:r>
        <w:rPr>
          <w:rFonts w:hint="eastAsia" w:ascii="仿宋_GB2312" w:hAnsi="宋体" w:eastAsia="仿宋_GB2312" w:cs="宋体"/>
          <w:color w:val="000000"/>
          <w:spacing w:val="0"/>
          <w:kern w:val="0"/>
          <w:sz w:val="32"/>
          <w:szCs w:val="32"/>
          <w:lang w:eastAsia="zh-CN"/>
        </w:rPr>
        <w:t>《</w:t>
      </w:r>
      <w:r>
        <w:rPr>
          <w:rFonts w:hint="eastAsia" w:ascii="仿宋_GB2312" w:hAnsi="宋体" w:eastAsia="仿宋_GB2312" w:cs="宋体"/>
          <w:color w:val="000000"/>
          <w:spacing w:val="0"/>
          <w:kern w:val="0"/>
          <w:sz w:val="32"/>
          <w:szCs w:val="32"/>
          <w:lang w:val="en-US" w:eastAsia="zh-CN"/>
        </w:rPr>
        <w:t>护士执业注册管理办法</w:t>
      </w:r>
      <w:r>
        <w:rPr>
          <w:rFonts w:hint="eastAsia" w:ascii="仿宋_GB2312" w:hAnsi="宋体" w:eastAsia="仿宋_GB2312" w:cs="宋体"/>
          <w:color w:val="000000"/>
          <w:spacing w:val="0"/>
          <w:kern w:val="0"/>
          <w:sz w:val="32"/>
          <w:szCs w:val="32"/>
        </w:rPr>
        <w:t>》第</w:t>
      </w:r>
      <w:r>
        <w:rPr>
          <w:rFonts w:hint="eastAsia" w:ascii="仿宋_GB2312" w:hAnsi="宋体" w:eastAsia="仿宋_GB2312" w:cs="宋体"/>
          <w:color w:val="000000"/>
          <w:spacing w:val="0"/>
          <w:kern w:val="0"/>
          <w:sz w:val="32"/>
          <w:szCs w:val="32"/>
          <w:lang w:val="en-US" w:eastAsia="zh-CN"/>
        </w:rPr>
        <w:t>六</w:t>
      </w:r>
      <w:r>
        <w:rPr>
          <w:rFonts w:hint="eastAsia" w:ascii="仿宋_GB2312" w:hAnsi="宋体" w:eastAsia="仿宋_GB2312" w:cs="宋体"/>
          <w:color w:val="000000"/>
          <w:spacing w:val="0"/>
          <w:kern w:val="0"/>
          <w:sz w:val="32"/>
          <w:szCs w:val="32"/>
        </w:rPr>
        <w:t>条第</w:t>
      </w:r>
      <w:r>
        <w:rPr>
          <w:rFonts w:hint="eastAsia" w:ascii="仿宋_GB2312" w:hAnsi="宋体" w:eastAsia="仿宋_GB2312" w:cs="宋体"/>
          <w:color w:val="000000"/>
          <w:spacing w:val="0"/>
          <w:kern w:val="0"/>
          <w:sz w:val="32"/>
          <w:szCs w:val="32"/>
          <w:lang w:val="en-US" w:eastAsia="zh-CN"/>
        </w:rPr>
        <w:t>(二)</w:t>
      </w:r>
      <w:r>
        <w:rPr>
          <w:rFonts w:hint="eastAsia" w:ascii="仿宋_GB2312" w:hAnsi="宋体" w:eastAsia="仿宋_GB2312" w:cs="宋体"/>
          <w:color w:val="000000"/>
          <w:spacing w:val="0"/>
          <w:kern w:val="0"/>
          <w:sz w:val="32"/>
          <w:szCs w:val="32"/>
        </w:rPr>
        <w:t>项</w:t>
      </w:r>
      <w:r>
        <w:rPr>
          <w:rFonts w:hint="eastAsia" w:ascii="仿宋_GB2312" w:hAnsi="宋体" w:eastAsia="仿宋_GB2312" w:cs="宋体"/>
          <w:color w:val="000000"/>
          <w:spacing w:val="0"/>
          <w:kern w:val="0"/>
          <w:sz w:val="32"/>
          <w:szCs w:val="32"/>
          <w:lang w:eastAsia="zh-CN"/>
        </w:rPr>
        <w:t>、第九条</w:t>
      </w:r>
      <w:r>
        <w:rPr>
          <w:rFonts w:hint="eastAsia" w:ascii="仿宋_GB2312" w:hAnsi="宋体" w:eastAsia="仿宋_GB2312" w:cs="宋体"/>
          <w:color w:val="000000"/>
          <w:spacing w:val="0"/>
          <w:kern w:val="0"/>
          <w:sz w:val="32"/>
          <w:szCs w:val="32"/>
        </w:rPr>
        <w:t>第</w:t>
      </w:r>
      <w:r>
        <w:rPr>
          <w:rFonts w:hint="eastAsia" w:ascii="仿宋_GB2312" w:hAnsi="宋体" w:eastAsia="仿宋_GB2312" w:cs="宋体"/>
          <w:color w:val="000000"/>
          <w:spacing w:val="0"/>
          <w:kern w:val="0"/>
          <w:sz w:val="32"/>
          <w:szCs w:val="32"/>
          <w:lang w:val="en-US" w:eastAsia="zh-CN"/>
        </w:rPr>
        <w:t>(三)</w:t>
      </w:r>
      <w:r>
        <w:rPr>
          <w:rFonts w:hint="eastAsia" w:ascii="仿宋_GB2312" w:hAnsi="宋体" w:eastAsia="仿宋_GB2312" w:cs="宋体"/>
          <w:color w:val="000000"/>
          <w:spacing w:val="0"/>
          <w:kern w:val="0"/>
          <w:sz w:val="32"/>
          <w:szCs w:val="32"/>
        </w:rPr>
        <w:t>项</w:t>
      </w:r>
      <w:r>
        <w:rPr>
          <w:rFonts w:hint="eastAsia" w:ascii="仿宋_GB2312" w:hAnsi="宋体" w:eastAsia="仿宋_GB2312" w:cs="宋体"/>
          <w:color w:val="000000"/>
          <w:spacing w:val="0"/>
          <w:kern w:val="0"/>
          <w:sz w:val="32"/>
          <w:szCs w:val="32"/>
          <w:lang w:eastAsia="zh-CN"/>
        </w:rPr>
        <w:t>。</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四、证明内容</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申请人已</w:t>
      </w:r>
      <w:r>
        <w:rPr>
          <w:rFonts w:hint="eastAsia" w:ascii="仿宋_GB2312" w:hAnsi="宋体" w:eastAsia="仿宋_GB2312" w:cs="宋体"/>
          <w:color w:val="000000"/>
          <w:spacing w:val="0"/>
          <w:kern w:val="0"/>
          <w:sz w:val="32"/>
          <w:szCs w:val="32"/>
          <w:lang w:eastAsia="zh-CN"/>
        </w:rPr>
        <w:t>同时</w:t>
      </w:r>
      <w:r>
        <w:rPr>
          <w:rFonts w:hint="eastAsia" w:ascii="仿宋_GB2312" w:hAnsi="宋体" w:eastAsia="仿宋_GB2312" w:cs="宋体"/>
          <w:color w:val="000000"/>
          <w:spacing w:val="0"/>
          <w:kern w:val="0"/>
          <w:sz w:val="32"/>
          <w:szCs w:val="32"/>
        </w:rPr>
        <w:t>符合下列法定条件：</w:t>
      </w:r>
    </w:p>
    <w:p>
      <w:pPr>
        <w:widowControl/>
        <w:numPr>
          <w:ilvl w:val="0"/>
          <w:numId w:val="0"/>
        </w:numPr>
        <w:shd w:val="clear" w:color="auto" w:fill="FFFFFF"/>
        <w:spacing w:line="620" w:lineRule="exact"/>
        <w:rPr>
          <w:rFonts w:hint="eastAsia" w:ascii="仿宋_GB2312" w:hAnsi="宋体" w:eastAsia="仿宋_GB2312" w:cs="宋体"/>
          <w:color w:val="000000"/>
          <w:spacing w:val="0"/>
          <w:kern w:val="0"/>
          <w:sz w:val="32"/>
          <w:szCs w:val="32"/>
          <w:u w:val="none"/>
        </w:rPr>
      </w:pPr>
      <w:r>
        <w:rPr>
          <w:rFonts w:hint="eastAsia" w:ascii="仿宋_GB2312" w:hAnsi="宋体" w:eastAsia="仿宋_GB2312" w:cs="宋体"/>
          <w:color w:val="000000"/>
          <w:spacing w:val="0"/>
          <w:kern w:val="0"/>
          <w:sz w:val="32"/>
          <w:szCs w:val="32"/>
          <w:u w:val="none"/>
          <w:lang w:eastAsia="zh-CN"/>
        </w:rPr>
        <w:t>　　１</w:t>
      </w:r>
      <w:r>
        <w:rPr>
          <w:rFonts w:hint="default" w:ascii="仿宋_GB2312" w:hAnsi="宋体" w:eastAsia="仿宋_GB2312" w:cs="宋体"/>
          <w:color w:val="000000"/>
          <w:spacing w:val="0"/>
          <w:kern w:val="0"/>
          <w:sz w:val="32"/>
          <w:szCs w:val="32"/>
          <w:u w:val="none"/>
          <w:lang w:val="en" w:eastAsia="zh-CN"/>
        </w:rPr>
        <w:t>.</w:t>
      </w:r>
      <w:r>
        <w:rPr>
          <w:rFonts w:hint="eastAsia" w:ascii="仿宋_GB2312" w:hAnsi="宋体" w:eastAsia="仿宋_GB2312" w:cs="宋体"/>
          <w:color w:val="000000"/>
          <w:spacing w:val="0"/>
          <w:kern w:val="0"/>
          <w:sz w:val="32"/>
          <w:szCs w:val="32"/>
          <w:u w:val="none"/>
        </w:rPr>
        <w:t>在中等职业学校、高等学校完成国务院教育主管部门和国务院卫生主管部门规定的普通全日制3年以上的护理、助产专业课程学习</w:t>
      </w:r>
      <w:r>
        <w:rPr>
          <w:rFonts w:hint="eastAsia" w:ascii="仿宋_GB2312" w:hAnsi="宋体" w:eastAsia="仿宋_GB2312" w:cs="宋体"/>
          <w:color w:val="000000"/>
          <w:spacing w:val="0"/>
          <w:kern w:val="0"/>
          <w:sz w:val="32"/>
          <w:szCs w:val="32"/>
          <w:u w:val="none"/>
          <w:lang w:eastAsia="zh-CN"/>
        </w:rPr>
        <w:t>，取得相应的学历证书；</w:t>
      </w:r>
    </w:p>
    <w:p>
      <w:pPr>
        <w:widowControl/>
        <w:numPr>
          <w:ilvl w:val="0"/>
          <w:numId w:val="0"/>
        </w:numPr>
        <w:shd w:val="clear" w:color="auto" w:fill="FFFFFF"/>
        <w:spacing w:line="620" w:lineRule="exact"/>
        <w:ind w:firstLine="320" w:firstLineChars="100"/>
        <w:rPr>
          <w:rFonts w:hint="eastAsia" w:ascii="仿宋_GB2312" w:hAnsi="宋体" w:eastAsia="仿宋_GB2312" w:cs="宋体"/>
          <w:color w:val="000000"/>
          <w:spacing w:val="0"/>
          <w:kern w:val="0"/>
          <w:sz w:val="32"/>
          <w:szCs w:val="32"/>
          <w:u w:val="none"/>
          <w:lang w:eastAsia="zh-CN"/>
        </w:rPr>
      </w:pPr>
      <w:r>
        <w:rPr>
          <w:rFonts w:hint="eastAsia" w:ascii="仿宋_GB2312" w:hAnsi="宋体" w:eastAsia="仿宋_GB2312" w:cs="宋体"/>
          <w:color w:val="000000"/>
          <w:spacing w:val="0"/>
          <w:kern w:val="0"/>
          <w:sz w:val="32"/>
          <w:szCs w:val="32"/>
          <w:u w:val="none"/>
          <w:lang w:val="en" w:eastAsia="zh-CN"/>
        </w:rPr>
        <w:t>　</w:t>
      </w:r>
      <w:r>
        <w:rPr>
          <w:rFonts w:hint="default" w:ascii="仿宋_GB2312" w:hAnsi="宋体" w:eastAsia="仿宋_GB2312" w:cs="宋体"/>
          <w:color w:val="000000"/>
          <w:spacing w:val="0"/>
          <w:kern w:val="0"/>
          <w:sz w:val="32"/>
          <w:szCs w:val="32"/>
          <w:u w:val="none"/>
          <w:lang w:val="en"/>
        </w:rPr>
        <w:t>2.</w:t>
      </w:r>
      <w:r>
        <w:rPr>
          <w:rFonts w:hint="eastAsia" w:ascii="仿宋_GB2312" w:hAnsi="宋体" w:eastAsia="仿宋_GB2312" w:cs="宋体"/>
          <w:color w:val="000000"/>
          <w:spacing w:val="0"/>
          <w:kern w:val="0"/>
          <w:sz w:val="32"/>
          <w:szCs w:val="32"/>
          <w:u w:val="none"/>
        </w:rPr>
        <w:t>在教学、综合医院完成8个月以上护理临床实习</w:t>
      </w:r>
      <w:r>
        <w:rPr>
          <w:rFonts w:hint="eastAsia" w:ascii="仿宋_GB2312" w:hAnsi="宋体" w:eastAsia="仿宋_GB2312" w:cs="宋体"/>
          <w:color w:val="000000"/>
          <w:spacing w:val="0"/>
          <w:kern w:val="0"/>
          <w:sz w:val="32"/>
          <w:szCs w:val="32"/>
          <w:u w:val="none"/>
          <w:lang w:eastAsia="zh-CN"/>
        </w:rPr>
        <w:t>；</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五、告知承诺适用对象</w:t>
      </w:r>
    </w:p>
    <w:p>
      <w:pPr>
        <w:spacing w:line="620" w:lineRule="exact"/>
        <w:ind w:firstLine="640" w:firstLineChars="200"/>
        <w:rPr>
          <w:rFonts w:ascii="仿宋_GB2312" w:eastAsia="仿宋_GB2312"/>
          <w:color w:val="000000"/>
          <w:spacing w:val="0"/>
          <w:sz w:val="32"/>
          <w:szCs w:val="32"/>
        </w:rPr>
      </w:pPr>
      <w:r>
        <w:rPr>
          <w:rFonts w:hint="eastAsia" w:ascii="仿宋_GB2312" w:eastAsia="仿宋_GB2312"/>
          <w:color w:val="000000"/>
          <w:spacing w:val="0"/>
          <w:sz w:val="32"/>
          <w:szCs w:val="32"/>
        </w:rPr>
        <w:t>申请人如被纳入严重失信主体名单，或者在本市证明事项、涉企经营许可事项、行政审批事项告知承诺中存在曾作出虚假承诺等情形的，</w:t>
      </w:r>
      <w:r>
        <w:rPr>
          <w:rFonts w:ascii="仿宋_GB2312" w:eastAsia="仿宋_GB2312"/>
          <w:color w:val="000000"/>
          <w:spacing w:val="0"/>
          <w:sz w:val="32"/>
          <w:szCs w:val="32"/>
        </w:rPr>
        <w:t>在信用修复前，不适用证明事项告知承诺制。</w:t>
      </w:r>
    </w:p>
    <w:p>
      <w:pPr>
        <w:widowControl/>
        <w:shd w:val="clear" w:color="auto" w:fill="FFFFFF"/>
        <w:spacing w:line="620" w:lineRule="exact"/>
        <w:ind w:firstLine="640" w:firstLineChars="200"/>
        <w:rPr>
          <w:rFonts w:ascii="仿宋_GB2312" w:eastAsia="仿宋_GB2312"/>
          <w:color w:val="000000"/>
          <w:spacing w:val="0"/>
          <w:sz w:val="32"/>
          <w:szCs w:val="32"/>
        </w:rPr>
      </w:pPr>
      <w:r>
        <w:rPr>
          <w:rFonts w:hint="eastAsia" w:ascii="仿宋_GB2312" w:eastAsia="仿宋_GB2312"/>
          <w:color w:val="000000"/>
          <w:spacing w:val="0"/>
          <w:sz w:val="32"/>
          <w:szCs w:val="32"/>
        </w:rPr>
        <w:t>上述证明事项申请人可自主选择是否采用承诺替代证明。申请人不愿承诺或者无法承诺的，应当提交证明。</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六、承诺的方式</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上述证明事项采用书面承诺方式。申请人愿意作出承诺的，应当向行政机关提交签章后的告知承诺书原件或者电子签章的电子文书。</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七、承诺的效力</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申请人书面承诺已经符合行政机关告知的条件、标准、要求，并愿意承担不实承诺的法律责任后，行政机关不再索要有关证明，并依据书面承诺办理</w:t>
      </w:r>
      <w:r>
        <w:rPr>
          <w:rFonts w:hint="eastAsia" w:ascii="仿宋_GB2312" w:eastAsia="仿宋_GB2312" w:cs="宋体"/>
          <w:iCs/>
          <w:color w:val="000000"/>
          <w:spacing w:val="0"/>
          <w:kern w:val="0"/>
          <w:sz w:val="32"/>
          <w:szCs w:val="32"/>
          <w:u w:val="single"/>
        </w:rPr>
        <w:t>（</w:t>
      </w:r>
      <w:r>
        <w:rPr>
          <w:rFonts w:hint="eastAsia" w:ascii="仿宋_GB2312" w:eastAsia="仿宋_GB2312" w:cs="宋体"/>
          <w:iCs/>
          <w:color w:val="000000"/>
          <w:spacing w:val="0"/>
          <w:kern w:val="0"/>
          <w:sz w:val="32"/>
          <w:szCs w:val="32"/>
          <w:u w:val="single"/>
          <w:lang w:val="en-US" w:eastAsia="zh-CN"/>
        </w:rPr>
        <w:t>护士执业注册-首次注册</w:t>
      </w:r>
      <w:r>
        <w:rPr>
          <w:rFonts w:hint="eastAsia" w:ascii="仿宋_GB2312" w:eastAsia="仿宋_GB2312" w:cs="宋体"/>
          <w:iCs/>
          <w:color w:val="000000"/>
          <w:spacing w:val="0"/>
          <w:kern w:val="0"/>
          <w:sz w:val="32"/>
          <w:szCs w:val="32"/>
          <w:u w:val="single"/>
        </w:rPr>
        <w:t>）</w:t>
      </w:r>
      <w:r>
        <w:rPr>
          <w:rFonts w:hint="eastAsia" w:ascii="仿宋_GB2312" w:hAnsi="宋体" w:eastAsia="仿宋_GB2312" w:cs="宋体"/>
          <w:color w:val="000000"/>
          <w:spacing w:val="0"/>
          <w:kern w:val="0"/>
          <w:sz w:val="32"/>
          <w:szCs w:val="32"/>
        </w:rPr>
        <w:t>。</w:t>
      </w:r>
    </w:p>
    <w:p>
      <w:pPr>
        <w:widowControl/>
        <w:numPr>
          <w:ilvl w:val="0"/>
          <w:numId w:val="2"/>
        </w:numPr>
        <w:shd w:val="clear" w:color="auto" w:fill="FFFFFF"/>
        <w:spacing w:line="620" w:lineRule="exact"/>
        <w:ind w:firstLine="640" w:firstLineChars="200"/>
        <w:rPr>
          <w:rFonts w:hint="eastAsia"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不实承诺的责任</w:t>
      </w:r>
    </w:p>
    <w:p>
      <w:pPr>
        <w:widowControl/>
        <w:numPr>
          <w:ilvl w:val="0"/>
          <w:numId w:val="0"/>
        </w:numPr>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行政机关将按规定核查申请人承诺的真实性。申请人承诺真实性情况全面纳入信用记录。申请人提供虚假承诺办理有关事项的，承担相应的民事、行政、刑事责任。</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九、告知承诺书公开</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本告知承诺书：公开</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u w:val="single"/>
          <w:lang w:eastAsia="zh-CN"/>
        </w:rPr>
      </w:pPr>
      <w:r>
        <w:rPr>
          <w:rFonts w:hint="eastAsia" w:ascii="仿宋_GB2312" w:hAnsi="宋体" w:eastAsia="仿宋_GB2312" w:cs="宋体"/>
          <w:color w:val="000000"/>
          <w:spacing w:val="0"/>
          <w:kern w:val="0"/>
          <w:sz w:val="32"/>
          <w:szCs w:val="32"/>
        </w:rPr>
        <w:t>公开范围为：</w:t>
      </w:r>
      <w:r>
        <w:rPr>
          <w:rFonts w:hint="eastAsia" w:ascii="仿宋_GB2312" w:hAnsi="宋体" w:eastAsia="仿宋_GB2312" w:cs="宋体"/>
          <w:color w:val="000000"/>
          <w:spacing w:val="0"/>
          <w:kern w:val="0"/>
          <w:sz w:val="32"/>
          <w:szCs w:val="32"/>
          <w:u w:val="single"/>
          <w:lang w:eastAsia="zh-CN"/>
        </w:rPr>
        <w:t>互联网</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公开时限为：</w:t>
      </w:r>
      <w:r>
        <w:rPr>
          <w:rFonts w:hint="eastAsia" w:ascii="仿宋_GB2312" w:hAnsi="宋体" w:eastAsia="仿宋_GB2312" w:cs="宋体"/>
          <w:color w:val="000000"/>
          <w:spacing w:val="0"/>
          <w:kern w:val="0"/>
          <w:sz w:val="32"/>
          <w:szCs w:val="32"/>
          <w:u w:val="single"/>
        </w:rPr>
        <w:t>与核准取得的执业许可时限相一致</w:t>
      </w:r>
    </w:p>
    <w:p>
      <w:pPr>
        <w:widowControl/>
        <w:shd w:val="clear" w:color="auto" w:fill="FFFFFF"/>
        <w:spacing w:line="620" w:lineRule="exact"/>
        <w:jc w:val="center"/>
        <w:rPr>
          <w:rFonts w:hint="eastAsia" w:ascii="黑体" w:hAnsi="华文中宋" w:eastAsia="黑体" w:cs="宋体"/>
          <w:bCs/>
          <w:color w:val="000000"/>
          <w:spacing w:val="0"/>
          <w:kern w:val="0"/>
          <w:sz w:val="32"/>
          <w:szCs w:val="32"/>
        </w:rPr>
      </w:pPr>
    </w:p>
    <w:p>
      <w:pPr>
        <w:widowControl/>
        <w:shd w:val="clear" w:color="auto" w:fill="FFFFFF"/>
        <w:spacing w:line="620" w:lineRule="exact"/>
        <w:jc w:val="center"/>
        <w:rPr>
          <w:rFonts w:ascii="仿宋_GB2312" w:hAnsi="宋体" w:eastAsia="仿宋_GB2312" w:cs="宋体"/>
          <w:color w:val="000000"/>
          <w:spacing w:val="0"/>
          <w:kern w:val="0"/>
          <w:sz w:val="32"/>
          <w:szCs w:val="32"/>
        </w:rPr>
      </w:pPr>
      <w:r>
        <w:rPr>
          <w:rFonts w:hint="eastAsia" w:ascii="黑体" w:hAnsi="华文中宋" w:eastAsia="黑体" w:cs="宋体"/>
          <w:bCs/>
          <w:color w:val="000000"/>
          <w:spacing w:val="0"/>
          <w:kern w:val="0"/>
          <w:sz w:val="32"/>
          <w:szCs w:val="32"/>
        </w:rPr>
        <w:t>申请人承诺</w:t>
      </w:r>
    </w:p>
    <w:p>
      <w:pPr>
        <w:widowControl/>
        <w:shd w:val="clear" w:color="auto" w:fill="FFFFFF"/>
        <w:spacing w:line="620" w:lineRule="exact"/>
        <w:ind w:firstLine="640" w:firstLineChars="200"/>
        <w:rPr>
          <w:rFonts w:ascii="仿宋_GB2312"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申请人现作出下列承诺：</w:t>
      </w:r>
    </w:p>
    <w:p>
      <w:pPr>
        <w:widowControl/>
        <w:shd w:val="clear" w:color="auto" w:fill="FFFFFF"/>
        <w:spacing w:line="620" w:lineRule="exact"/>
        <w:ind w:firstLine="640" w:firstLineChars="200"/>
        <w:rPr>
          <w:rFonts w:ascii="黑体" w:eastAsia="黑体" w:cs="宋体"/>
          <w:color w:val="000000"/>
          <w:spacing w:val="0"/>
          <w:kern w:val="0"/>
          <w:sz w:val="32"/>
          <w:szCs w:val="32"/>
        </w:rPr>
      </w:pPr>
      <w:r>
        <w:rPr>
          <w:rFonts w:hint="eastAsia" w:ascii="黑体" w:hAnsi="宋体" w:eastAsia="黑体" w:cs="宋体"/>
          <w:color w:val="000000"/>
          <w:spacing w:val="0"/>
          <w:kern w:val="0"/>
          <w:sz w:val="32"/>
          <w:szCs w:val="32"/>
        </w:rPr>
        <w:t>（一）已经知晓行政机关告知的全部内容；</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（二）自身已经符合行政机关告知的条件、标准、要求；</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（三）本告知承诺书中填写的内容真实、准确；</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（四）愿意承担不实承诺的民事、行政、刑事责任</w:t>
      </w:r>
      <w:bookmarkStart w:id="2" w:name="_Hlk49077867"/>
      <w:r>
        <w:rPr>
          <w:rFonts w:hint="eastAsia" w:ascii="黑体" w:hAnsi="宋体" w:eastAsia="黑体" w:cs="宋体"/>
          <w:color w:val="000000"/>
          <w:spacing w:val="0"/>
          <w:kern w:val="0"/>
          <w:sz w:val="32"/>
          <w:szCs w:val="32"/>
        </w:rPr>
        <w:t>；</w:t>
      </w:r>
      <w:bookmarkEnd w:id="2"/>
    </w:p>
    <w:p>
      <w:pPr>
        <w:widowControl/>
        <w:shd w:val="clear" w:color="auto" w:fill="FFFFFF"/>
        <w:spacing w:line="620" w:lineRule="exact"/>
        <w:ind w:firstLine="640" w:firstLineChars="200"/>
        <w:rPr>
          <w:rFonts w:ascii="仿宋_GB2312" w:eastAsia="仿宋_GB2312" w:cs="宋体"/>
          <w:iCs/>
          <w:color w:val="000000"/>
          <w:spacing w:val="0"/>
          <w:kern w:val="0"/>
          <w:sz w:val="32"/>
          <w:szCs w:val="32"/>
        </w:rPr>
      </w:pPr>
      <w:r>
        <w:rPr>
          <w:rFonts w:hint="eastAsia" w:ascii="仿宋_GB2312" w:eastAsia="仿宋_GB2312" w:cs="宋体"/>
          <w:iCs/>
          <w:color w:val="000000"/>
          <w:spacing w:val="0"/>
          <w:kern w:val="0"/>
          <w:sz w:val="32"/>
          <w:szCs w:val="32"/>
        </w:rPr>
        <w:t>愿意承担不实承诺的民事、行政、刑事责任，并同意本告知承诺书向社会公开；</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（五）上述承诺是申请人真实的意思表示。</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申请人签名/盖章：</w:t>
      </w:r>
      <w:r>
        <w:rPr>
          <w:rFonts w:hint="eastAsia" w:ascii="仿宋_GB2312" w:eastAsia="仿宋_GB2312" w:cs="宋体"/>
          <w:b/>
          <w:bCs/>
          <w:color w:val="000000"/>
          <w:spacing w:val="0"/>
          <w:kern w:val="0"/>
          <w:sz w:val="32"/>
          <w:szCs w:val="32"/>
          <w:u w:val="single"/>
        </w:rPr>
        <w:t>  </w:t>
      </w:r>
      <w:r>
        <w:rPr>
          <w:rFonts w:hint="eastAsia" w:ascii="仿宋_GB2312" w:eastAsia="仿宋_GB2312" w:cs="宋体"/>
          <w:b/>
          <w:bCs/>
          <w:color w:val="000000"/>
          <w:spacing w:val="0"/>
          <w:kern w:val="0"/>
          <w:sz w:val="32"/>
          <w:szCs w:val="32"/>
          <w:u w:val="single"/>
        </w:rPr>
        <w:tab/>
      </w:r>
      <w:r>
        <w:rPr>
          <w:rFonts w:hint="eastAsia" w:ascii="仿宋_GB2312" w:eastAsia="仿宋_GB2312" w:cs="宋体"/>
          <w:b/>
          <w:bCs/>
          <w:color w:val="000000"/>
          <w:spacing w:val="0"/>
          <w:kern w:val="0"/>
          <w:sz w:val="32"/>
          <w:szCs w:val="32"/>
          <w:u w:val="single"/>
        </w:rPr>
        <w:t xml:space="preserve">       　　    </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日     　     期：年  月  日</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p>
    <w:p>
      <w:pPr>
        <w:widowControl/>
        <w:shd w:val="clear" w:color="auto" w:fill="FFFFFF"/>
        <w:spacing w:line="620" w:lineRule="exact"/>
        <w:ind w:firstLine="640" w:firstLineChars="200"/>
        <w:rPr>
          <w:rFonts w:ascii="仿宋_GB2312" w:hAnsi="宋体" w:eastAsia="仿宋_GB2312"/>
          <w:snapToGrid w:val="0"/>
          <w:spacing w:val="-4"/>
          <w:sz w:val="32"/>
          <w:szCs w:val="32"/>
        </w:rPr>
      </w:pPr>
      <w:r>
        <w:rPr>
          <w:rFonts w:hint="eastAsia" w:ascii="仿宋_GB2312" w:hAnsi="宋体" w:eastAsia="仿宋_GB2312" w:cs="宋体"/>
          <w:color w:val="000000"/>
          <w:spacing w:val="0"/>
          <w:kern w:val="0"/>
          <w:sz w:val="32"/>
          <w:szCs w:val="32"/>
        </w:rPr>
        <w:t>本文书一式两份，行政机关与申请人各执一份。</w:t>
      </w:r>
      <w:bookmarkEnd w:id="1"/>
    </w:p>
    <w:p>
      <w:pPr>
        <w:rPr>
          <w:rFonts w:hint="eastAsia"/>
        </w:rPr>
      </w:pPr>
      <w:bookmarkStart w:id="3" w:name="_GoBack"/>
      <w:bookmarkEnd w:id="3"/>
      <w:r>
        <w:rPr>
          <w:rFonts w:hint="eastAsia"/>
        </w:rPr>
        <w:br w:type="page"/>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60CA0F"/>
    <w:multiLevelType w:val="singleLevel"/>
    <w:tmpl w:val="FA60CA0F"/>
    <w:lvl w:ilvl="0" w:tentative="0">
      <w:start w:val="8"/>
      <w:numFmt w:val="chineseCounting"/>
      <w:suff w:val="nothing"/>
      <w:lvlText w:val="%1、"/>
      <w:lvlJc w:val="left"/>
      <w:rPr>
        <w:rFonts w:hint="eastAsia"/>
      </w:rPr>
    </w:lvl>
  </w:abstractNum>
  <w:abstractNum w:abstractNumId="1">
    <w:nsid w:val="3D6F07F7"/>
    <w:multiLevelType w:val="multilevel"/>
    <w:tmpl w:val="3D6F07F7"/>
    <w:lvl w:ilvl="0" w:tentative="0">
      <w:start w:val="1"/>
      <w:numFmt w:val="japaneseCounting"/>
      <w:lvlText w:val="%1、"/>
      <w:lvlJc w:val="left"/>
      <w:pPr>
        <w:ind w:left="1360" w:hanging="720"/>
      </w:pPr>
      <w:rPr>
        <w:rFonts w:hint="default" w:ascii="黑体" w:hAnsi="黑体"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0799"/>
    <w:rsid w:val="00350845"/>
    <w:rsid w:val="00820799"/>
    <w:rsid w:val="53572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uiPriority w:val="0"/>
    <w:pPr>
      <w:tabs>
        <w:tab w:val="center" w:pos="4153"/>
        <w:tab w:val="right" w:pos="8306"/>
      </w:tabs>
      <w:snapToGrid w:val="0"/>
      <w:jc w:val="left"/>
    </w:pPr>
    <w:rPr>
      <w:sz w:val="18"/>
      <w:szCs w:val="20"/>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customStyle="1" w:styleId="8">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1</Characters>
  <Lines>1</Lines>
  <Paragraphs>1</Paragraphs>
  <TotalTime>0</TotalTime>
  <ScaleCrop>false</ScaleCrop>
  <LinksUpToDate>false</LinksUpToDate>
  <CharactersWithSpaces>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2020-05-27T07:01:00Z</dcterms:created>
  <dc:creator>Windows 用户</dc:creator>
  <cp:lastModifiedBy>user</cp:lastModifiedBy>
  <dcterms:modified xsi:type="dcterms:W3CDTF">2021-06-03T02:47:31Z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F6B574265CB142D38E941B5ED44742F7</vt:lpwstr>
  </property>
</Properties>
</file>