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ascii="华文中宋" w:hAnsi="华文中宋" w:eastAsia="华文中宋"/>
          <w:b/>
          <w:sz w:val="36"/>
          <w:szCs w:val="36"/>
        </w:rPr>
        <w:t>承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 </w:t>
      </w:r>
      <w:r>
        <w:rPr>
          <w:rFonts w:ascii="华文中宋" w:hAnsi="华文中宋" w:eastAsia="华文中宋"/>
          <w:b/>
          <w:sz w:val="36"/>
          <w:szCs w:val="36"/>
        </w:rPr>
        <w:t>诺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 </w:t>
      </w:r>
      <w:r>
        <w:rPr>
          <w:rFonts w:ascii="华文中宋" w:hAnsi="华文中宋" w:eastAsia="华文中宋"/>
          <w:b/>
          <w:sz w:val="36"/>
          <w:szCs w:val="36"/>
        </w:rPr>
        <w:t>书</w:t>
      </w:r>
    </w:p>
    <w:p>
      <w:pPr>
        <w:ind w:firstLine="420"/>
        <w:rPr>
          <w:rFonts w:hint="eastAsia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本人（本公司）知晓并承诺</w:t>
      </w:r>
      <w:r>
        <w:rPr>
          <w:rFonts w:hint="eastAsia"/>
          <w:sz w:val="32"/>
          <w:szCs w:val="32"/>
          <w:lang w:eastAsia="zh-CN"/>
        </w:rPr>
        <w:t>按以下要求开展经营活动</w:t>
      </w:r>
      <w:r>
        <w:rPr>
          <w:rFonts w:hint="eastAsia"/>
          <w:sz w:val="32"/>
          <w:szCs w:val="32"/>
        </w:rPr>
        <w:t>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1.设置和配备与注册车辆数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</w:rPr>
        <w:t>驾驶员人数相适应的服务网点、管理人员。</w:t>
      </w:r>
      <w:bookmarkStart w:id="0" w:name="_GoBack"/>
      <w:bookmarkEnd w:id="0"/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2.为所注册的车辆购买承运人责任险。</w:t>
      </w:r>
    </w:p>
    <w:p>
      <w:pPr>
        <w:ind w:firstLine="420"/>
        <w:rPr>
          <w:rFonts w:hint="eastAsia"/>
          <w:sz w:val="32"/>
          <w:szCs w:val="32"/>
        </w:rPr>
      </w:pPr>
    </w:p>
    <w:p>
      <w:pPr>
        <w:ind w:firstLine="420"/>
        <w:rPr>
          <w:rFonts w:hint="eastAsia"/>
          <w:sz w:val="32"/>
          <w:szCs w:val="32"/>
        </w:rPr>
      </w:pPr>
    </w:p>
    <w:p>
      <w:pPr>
        <w:ind w:firstLine="42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承诺人（公司名称）：</w:t>
      </w:r>
    </w:p>
    <w:p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311"/>
    <w:rsid w:val="004D1311"/>
    <w:rsid w:val="00C4585B"/>
    <w:rsid w:val="4D3FE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130</Characters>
  <Lines>1</Lines>
  <Paragraphs>1</Paragraphs>
  <TotalTime>4</TotalTime>
  <ScaleCrop>false</ScaleCrop>
  <LinksUpToDate>false</LinksUpToDate>
  <CharactersWithSpaces>151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2022-11-08T10:59:00Z</dcterms:created>
  <dc:creator>Think</dc:creator>
  <cp:lastModifiedBy>uos</cp:lastModifiedBy>
  <dcterms:modified xsi:type="dcterms:W3CDTF">2022-11-10T14:01:15Z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</Properties>
</file>