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 w:cs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民办非企业单位注销登记申请表</w:t>
      </w:r>
    </w:p>
    <w:p>
      <w:pPr>
        <w:jc w:val="center"/>
        <w:rPr>
          <w:rFonts w:ascii="华文中宋" w:hAnsi="华文中宋" w:eastAsia="华文中宋" w:cs="华文中宋"/>
          <w:b/>
          <w:bCs/>
          <w:sz w:val="36"/>
          <w:szCs w:val="36"/>
        </w:rPr>
      </w:pPr>
    </w:p>
    <w:tbl>
      <w:tblPr>
        <w:tblStyle w:val="6"/>
        <w:tblW w:w="10051" w:type="dxa"/>
        <w:tblInd w:w="-7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96"/>
        <w:gridCol w:w="69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51" w:type="dxa"/>
            <w:gridSpan w:val="2"/>
            <w:shd w:val="clear" w:color="auto" w:fill="CFCECE" w:themeFill="background2" w:themeFillShade="E5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b/>
                <w:bCs/>
                <w:kern w:val="0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096" w:type="dxa"/>
            <w:vAlign w:val="center"/>
          </w:tcPr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民办非企业单位</w:t>
            </w:r>
            <w:r>
              <w:rPr>
                <w:rFonts w:hint="eastAsia"/>
                <w:sz w:val="28"/>
                <w:szCs w:val="28"/>
              </w:rPr>
              <w:t>名称</w:t>
            </w:r>
          </w:p>
        </w:tc>
        <w:tc>
          <w:tcPr>
            <w:tcW w:w="6955" w:type="dxa"/>
            <w:vAlign w:val="center"/>
          </w:tcPr>
          <w:p>
            <w:pPr>
              <w:spacing w:line="460" w:lineRule="exact"/>
              <w:jc w:val="left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上海市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XX中心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6" w:type="dxa"/>
            <w:vAlign w:val="center"/>
          </w:tcPr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统一社会信用代码</w:t>
            </w:r>
          </w:p>
        </w:tc>
        <w:tc>
          <w:tcPr>
            <w:tcW w:w="695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XXXXXXXXXXXXXXXXXXXXXXXXXXXXXXXX</w:t>
            </w:r>
          </w:p>
        </w:tc>
      </w:tr>
    </w:tbl>
    <w:p>
      <w:pPr>
        <w:jc w:val="center"/>
        <w:rPr>
          <w:rFonts w:ascii="华文中宋" w:hAnsi="华文中宋" w:eastAsia="华文中宋" w:cs="华文中宋"/>
          <w:b/>
          <w:bCs/>
          <w:sz w:val="32"/>
          <w:szCs w:val="32"/>
        </w:rPr>
      </w:pPr>
    </w:p>
    <w:tbl>
      <w:tblPr>
        <w:tblStyle w:val="6"/>
        <w:tblW w:w="10051" w:type="dxa"/>
        <w:tblInd w:w="-7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10"/>
        <w:gridCol w:w="71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51" w:type="dxa"/>
            <w:gridSpan w:val="2"/>
            <w:shd w:val="clear" w:color="auto" w:fill="CFCECE" w:themeFill="background2" w:themeFillShade="E5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b/>
                <w:bCs/>
                <w:color w:val="0000FF"/>
                <w:kern w:val="0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注销理由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5" w:hRule="atLeast"/>
        </w:trPr>
        <w:tc>
          <w:tcPr>
            <w:tcW w:w="10051" w:type="dxa"/>
            <w:gridSpan w:val="2"/>
            <w:vAlign w:val="center"/>
          </w:tcPr>
          <w:p>
            <w:pPr>
              <w:adjustRightInd w:val="0"/>
              <w:snapToGrid w:val="0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sym w:font="Wingdings 2" w:char="0052"/>
            </w:r>
            <w:r>
              <w:rPr>
                <w:rFonts w:hint="eastAsia"/>
                <w:kern w:val="0"/>
                <w:sz w:val="28"/>
                <w:szCs w:val="28"/>
              </w:rPr>
              <w:t>章程规定的解散事由出现；</w:t>
            </w:r>
          </w:p>
          <w:p>
            <w:pPr>
              <w:adjustRightInd w:val="0"/>
              <w:snapToGrid w:val="0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□不再具备《民办非企业单位登记管理暂行条例》第八条所规定条件而无法存续的；</w:t>
            </w:r>
          </w:p>
          <w:p>
            <w:pPr>
              <w:adjustRightInd w:val="0"/>
              <w:snapToGrid w:val="0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□宗旨发生根本性变化的；</w:t>
            </w:r>
          </w:p>
          <w:p>
            <w:pPr>
              <w:adjustRightInd w:val="0"/>
              <w:snapToGrid w:val="0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□因分立而解散的；</w:t>
            </w:r>
          </w:p>
          <w:p>
            <w:pPr>
              <w:adjustRightInd w:val="0"/>
              <w:snapToGrid w:val="0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□因合并而解散的；</w:t>
            </w:r>
          </w:p>
          <w:p>
            <w:pPr>
              <w:adjustRightInd w:val="0"/>
              <w:snapToGrid w:val="0"/>
              <w:rPr>
                <w:kern w:val="0"/>
                <w:sz w:val="28"/>
                <w:szCs w:val="28"/>
                <w:highlight w:val="yellow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□因登记事项变更造成与原登记管理机关管辖范围不一致的；</w:t>
            </w:r>
          </w:p>
          <w:p>
            <w:pPr>
              <w:adjustRightInd w:val="0"/>
              <w:snapToGrid w:val="0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□原业务主管单位不再担当其业务主管单位，且找不到新的业务主管单位的；</w:t>
            </w:r>
          </w:p>
          <w:p>
            <w:pPr>
              <w:adjustRightInd w:val="0"/>
              <w:snapToGrid w:val="0"/>
              <w:rPr>
                <w:color w:val="0000FF"/>
                <w:kern w:val="0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□其他原因需要解散的：</w:t>
            </w:r>
            <w:r>
              <w:rPr>
                <w:rFonts w:hint="eastAsia"/>
                <w:kern w:val="0"/>
                <w:sz w:val="28"/>
                <w:szCs w:val="28"/>
                <w:u w:val="single"/>
              </w:rPr>
              <w:t xml:space="preserve">                       </w:t>
            </w:r>
            <w:r>
              <w:rPr>
                <w:rFonts w:hint="eastAsia"/>
                <w:kern w:val="0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</w:trPr>
        <w:tc>
          <w:tcPr>
            <w:tcW w:w="2910" w:type="dxa"/>
            <w:vAlign w:val="center"/>
          </w:tcPr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决定注销事项履行的内部民主决策程序</w:t>
            </w:r>
          </w:p>
        </w:tc>
        <w:tc>
          <w:tcPr>
            <w:tcW w:w="7141" w:type="dxa"/>
            <w:vAlign w:val="center"/>
          </w:tcPr>
          <w:p>
            <w:pPr>
              <w:spacing w:line="46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经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日第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/>
                <w:sz w:val="28"/>
                <w:szCs w:val="28"/>
              </w:rPr>
              <w:t>届理事会第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/>
                <w:sz w:val="28"/>
                <w:szCs w:val="28"/>
              </w:rPr>
              <w:t>次会议表决通过。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005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6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附：</w:t>
            </w:r>
          </w:p>
          <w:p>
            <w:pPr>
              <w:numPr>
                <w:ilvl w:val="0"/>
                <w:numId w:val="1"/>
              </w:numPr>
              <w:spacing w:line="46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决定注销的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决策机构</w:t>
            </w:r>
            <w:r>
              <w:rPr>
                <w:rFonts w:hint="eastAsia"/>
                <w:sz w:val="28"/>
                <w:szCs w:val="28"/>
              </w:rPr>
              <w:t>会议决议；</w:t>
            </w:r>
          </w:p>
          <w:p>
            <w:pPr>
              <w:numPr>
                <w:ilvl w:val="0"/>
                <w:numId w:val="1"/>
              </w:numPr>
              <w:spacing w:line="46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业务主管单位</w:t>
            </w:r>
            <w:r>
              <w:rPr>
                <w:rFonts w:hint="eastAsia"/>
                <w:kern w:val="0"/>
                <w:sz w:val="28"/>
                <w:szCs w:val="28"/>
              </w:rPr>
              <w:t>对注销登记相关事项审查同意的文件</w:t>
            </w:r>
            <w:r>
              <w:rPr>
                <w:rFonts w:hint="eastAsia" w:ascii="楷体" w:hAnsi="楷体" w:eastAsia="楷体" w:cs="楷体"/>
                <w:szCs w:val="21"/>
              </w:rPr>
              <w:t>（注：直接登记的</w:t>
            </w:r>
            <w:r>
              <w:rPr>
                <w:rFonts w:hint="eastAsia" w:ascii="楷体" w:hAnsi="楷体" w:eastAsia="楷体" w:cs="楷体"/>
                <w:szCs w:val="21"/>
                <w:lang w:eastAsia="zh-CN"/>
              </w:rPr>
              <w:t>民办非企业单位</w:t>
            </w:r>
            <w:r>
              <w:rPr>
                <w:rFonts w:hint="eastAsia" w:ascii="楷体" w:hAnsi="楷体" w:eastAsia="楷体" w:cs="楷体"/>
                <w:szCs w:val="21"/>
              </w:rPr>
              <w:t>无需提供）</w:t>
            </w:r>
            <w:r>
              <w:rPr>
                <w:rFonts w:hint="eastAsia"/>
                <w:sz w:val="28"/>
                <w:szCs w:val="28"/>
              </w:rPr>
              <w:t>；</w:t>
            </w:r>
          </w:p>
          <w:p>
            <w:pPr>
              <w:spacing w:line="46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3、清算组织成员情况表；</w:t>
            </w:r>
          </w:p>
          <w:p>
            <w:pPr>
              <w:spacing w:line="46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4、清算审计报告/终结审计报告/歇业审计报告；</w:t>
            </w:r>
          </w:p>
          <w:p>
            <w:pPr>
              <w:spacing w:line="46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5、银行账户销户证明文件；</w:t>
            </w:r>
          </w:p>
          <w:p>
            <w:pPr>
              <w:spacing w:line="46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6、税务登记销户凭证；</w:t>
            </w:r>
          </w:p>
          <w:p>
            <w:pPr>
              <w:spacing w:line="460" w:lineRule="exact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</w:rPr>
              <w:t>7、清算报告书</w:t>
            </w:r>
            <w:r>
              <w:rPr>
                <w:rFonts w:hint="eastAsia"/>
                <w:sz w:val="28"/>
                <w:szCs w:val="28"/>
                <w:lang w:eastAsia="zh-CN"/>
              </w:rPr>
              <w:t>；</w:t>
            </w:r>
          </w:p>
          <w:p>
            <w:pPr>
              <w:spacing w:line="460" w:lineRule="exact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8、执业许可注销证明文件</w:t>
            </w:r>
            <w:r>
              <w:rPr>
                <w:rFonts w:hint="eastAsia" w:ascii="楷体" w:hAnsi="楷体" w:eastAsia="楷体" w:cs="楷体"/>
                <w:szCs w:val="21"/>
              </w:rPr>
              <w:t>（注</w:t>
            </w:r>
            <w:r>
              <w:rPr>
                <w:rFonts w:hint="eastAsia" w:ascii="楷体" w:hAnsi="楷体" w:eastAsia="楷体" w:cs="楷体"/>
                <w:szCs w:val="21"/>
                <w:lang w:eastAsia="zh-CN"/>
              </w:rPr>
              <w:t>：</w:t>
            </w:r>
            <w:r>
              <w:rPr>
                <w:rFonts w:hint="eastAsia" w:ascii="楷体" w:hAnsi="楷体" w:eastAsia="楷体" w:cs="楷体"/>
                <w:szCs w:val="21"/>
                <w:lang w:val="en-US" w:eastAsia="zh-CN"/>
              </w:rPr>
              <w:t>无需执业许可的</w:t>
            </w:r>
            <w:r>
              <w:rPr>
                <w:rFonts w:hint="eastAsia" w:ascii="楷体" w:hAnsi="楷体" w:eastAsia="楷体" w:cs="楷体"/>
                <w:szCs w:val="21"/>
                <w:lang w:eastAsia="zh-CN"/>
              </w:rPr>
              <w:t>民办非企业单位</w:t>
            </w:r>
            <w:r>
              <w:rPr>
                <w:rFonts w:hint="eastAsia" w:ascii="楷体" w:hAnsi="楷体" w:eastAsia="楷体" w:cs="楷体"/>
                <w:szCs w:val="21"/>
              </w:rPr>
              <w:t>无需提供）</w:t>
            </w:r>
          </w:p>
        </w:tc>
      </w:tr>
    </w:tbl>
    <w:p/>
    <w:tbl>
      <w:tblPr>
        <w:tblStyle w:val="6"/>
        <w:tblW w:w="10050" w:type="dxa"/>
        <w:tblInd w:w="-7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4"/>
        <w:gridCol w:w="2751"/>
        <w:gridCol w:w="2549"/>
        <w:gridCol w:w="2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74" w:type="dxa"/>
            <w:vAlign w:val="center"/>
          </w:tcPr>
          <w:p>
            <w:pPr>
              <w:spacing w:line="460" w:lineRule="exact"/>
              <w:jc w:val="center"/>
              <w:rPr>
                <w:sz w:val="28"/>
                <w:szCs w:val="28"/>
                <w:highlight w:val="yellow"/>
              </w:rPr>
            </w:pPr>
            <w:r>
              <w:rPr>
                <w:rFonts w:hint="eastAsia"/>
                <w:sz w:val="28"/>
                <w:szCs w:val="28"/>
              </w:rPr>
              <w:t>填报人</w:t>
            </w:r>
          </w:p>
        </w:tc>
        <w:tc>
          <w:tcPr>
            <w:tcW w:w="2751" w:type="dxa"/>
            <w:vAlign w:val="center"/>
          </w:tcPr>
          <w:p>
            <w:pPr>
              <w:spacing w:line="460" w:lineRule="exact"/>
              <w:jc w:val="center"/>
              <w:rPr>
                <w:rFonts w:hint="eastAsia" w:eastAsiaTheme="minorEastAsia"/>
                <w:color w:val="0000FF"/>
                <w:kern w:val="0"/>
                <w:highlight w:val="yellow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XXX</w:t>
            </w:r>
          </w:p>
        </w:tc>
        <w:tc>
          <w:tcPr>
            <w:tcW w:w="2549" w:type="dxa"/>
            <w:vAlign w:val="center"/>
          </w:tcPr>
          <w:p>
            <w:pPr>
              <w:spacing w:line="460" w:lineRule="exact"/>
              <w:jc w:val="center"/>
              <w:rPr>
                <w:sz w:val="28"/>
                <w:szCs w:val="28"/>
                <w:highlight w:val="yellow"/>
              </w:rPr>
            </w:pPr>
            <w:r>
              <w:rPr>
                <w:rFonts w:hint="eastAsia"/>
                <w:sz w:val="28"/>
                <w:szCs w:val="28"/>
              </w:rPr>
              <w:t>手机号码</w:t>
            </w:r>
          </w:p>
        </w:tc>
        <w:tc>
          <w:tcPr>
            <w:tcW w:w="2476" w:type="dxa"/>
            <w:vAlign w:val="center"/>
          </w:tcPr>
          <w:p>
            <w:pPr>
              <w:spacing w:line="460" w:lineRule="exact"/>
              <w:jc w:val="center"/>
              <w:rPr>
                <w:rFonts w:hint="eastAsia" w:eastAsiaTheme="minorEastAsia"/>
                <w:color w:val="0000FF"/>
                <w:kern w:val="0"/>
                <w:highlight w:val="yellow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XXX-XXXX-XXXX</w:t>
            </w:r>
          </w:p>
        </w:tc>
      </w:tr>
    </w:tbl>
    <w:p>
      <w:pPr>
        <w:jc w:val="center"/>
        <w:rPr>
          <w:rFonts w:ascii="华文中宋" w:hAnsi="华文中宋" w:eastAsia="华文中宋" w:cs="华文中宋"/>
          <w:b/>
          <w:sz w:val="36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ascii="华文中宋" w:hAnsi="华文中宋" w:eastAsia="华文中宋" w:cs="华文中宋"/>
          <w:b/>
          <w:sz w:val="36"/>
          <w:szCs w:val="32"/>
        </w:rPr>
      </w:pPr>
      <w:r>
        <w:rPr>
          <w:rFonts w:hint="eastAsia" w:ascii="华文中宋" w:hAnsi="华文中宋" w:eastAsia="华文中宋" w:cs="华文中宋"/>
          <w:b/>
          <w:sz w:val="36"/>
          <w:szCs w:val="32"/>
        </w:rPr>
        <w:t>清算组织成员情况表</w:t>
      </w:r>
    </w:p>
    <w:tbl>
      <w:tblPr>
        <w:tblStyle w:val="5"/>
        <w:tblW w:w="1417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065"/>
        <w:gridCol w:w="645"/>
        <w:gridCol w:w="1050"/>
        <w:gridCol w:w="3375"/>
        <w:gridCol w:w="1022"/>
        <w:gridCol w:w="2428"/>
        <w:gridCol w:w="1841"/>
        <w:gridCol w:w="20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4" w:hRule="atLeast"/>
          <w:jc w:val="center"/>
        </w:trPr>
        <w:tc>
          <w:tcPr>
            <w:tcW w:w="14174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成员人数</w:t>
            </w:r>
            <w:r>
              <w:rPr>
                <w:rFonts w:hint="eastAsia"/>
                <w:szCs w:val="21"/>
                <w:u w:val="single"/>
              </w:rPr>
              <w:t xml:space="preserve">    </w:t>
            </w:r>
            <w:r>
              <w:rPr>
                <w:rFonts w:hint="eastAsia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/>
                <w:szCs w:val="21"/>
                <w:u w:val="single"/>
              </w:rPr>
              <w:t xml:space="preserve">    </w:t>
            </w:r>
            <w:r>
              <w:rPr>
                <w:rFonts w:hint="eastAsia"/>
                <w:sz w:val="28"/>
              </w:rPr>
              <w:t>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4" w:hRule="atLeast"/>
          <w:jc w:val="center"/>
        </w:trPr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sz w:val="28"/>
              </w:rPr>
              <w:t>序</w:t>
            </w:r>
          </w:p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sz w:val="28"/>
              </w:rPr>
              <w:t>号</w:t>
            </w:r>
          </w:p>
        </w:tc>
        <w:tc>
          <w:tcPr>
            <w:tcW w:w="10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sz w:val="28"/>
              </w:rPr>
              <w:t>姓名</w:t>
            </w:r>
          </w:p>
        </w:tc>
        <w:tc>
          <w:tcPr>
            <w:tcW w:w="6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sz w:val="28"/>
              </w:rPr>
              <w:t>性</w:t>
            </w:r>
          </w:p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sz w:val="28"/>
              </w:rPr>
              <w:t>别</w:t>
            </w: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证件</w:t>
            </w:r>
          </w:p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类型</w:t>
            </w:r>
          </w:p>
        </w:tc>
        <w:tc>
          <w:tcPr>
            <w:tcW w:w="33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证件号码</w:t>
            </w:r>
          </w:p>
        </w:tc>
        <w:tc>
          <w:tcPr>
            <w:tcW w:w="10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sz w:val="28"/>
              </w:rPr>
              <w:t>政治</w:t>
            </w:r>
          </w:p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sz w:val="28"/>
              </w:rPr>
              <w:t>面貌</w:t>
            </w:r>
          </w:p>
        </w:tc>
        <w:tc>
          <w:tcPr>
            <w:tcW w:w="24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sz w:val="28"/>
              </w:rPr>
              <w:t>工作单位</w:t>
            </w:r>
          </w:p>
        </w:tc>
        <w:tc>
          <w:tcPr>
            <w:tcW w:w="18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职务</w:t>
            </w:r>
          </w:p>
        </w:tc>
        <w:tc>
          <w:tcPr>
            <w:tcW w:w="20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任民办非企业单位职务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rFonts w:hint="eastAsia" w:eastAsiaTheme="minorEastAsia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1</w:t>
            </w:r>
          </w:p>
        </w:tc>
        <w:tc>
          <w:tcPr>
            <w:tcW w:w="10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rFonts w:hint="eastAsia" w:eastAsiaTheme="minorEastAsia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XXX</w:t>
            </w:r>
          </w:p>
        </w:tc>
        <w:tc>
          <w:tcPr>
            <w:tcW w:w="6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rFonts w:hint="eastAsia" w:eastAsiaTheme="minorEastAsia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X</w:t>
            </w: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rFonts w:hint="eastAsia" w:eastAsiaTheme="minorEastAsia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XXX</w:t>
            </w:r>
          </w:p>
        </w:tc>
        <w:tc>
          <w:tcPr>
            <w:tcW w:w="33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rFonts w:hint="eastAsia" w:eastAsiaTheme="minorEastAsia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XXXXXXXXXXXXXXXXXX</w:t>
            </w:r>
          </w:p>
        </w:tc>
        <w:tc>
          <w:tcPr>
            <w:tcW w:w="10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rFonts w:hint="eastAsia" w:eastAsiaTheme="minorEastAsia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XX</w:t>
            </w:r>
          </w:p>
        </w:tc>
        <w:tc>
          <w:tcPr>
            <w:tcW w:w="24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XXXXXXXX</w:t>
            </w:r>
          </w:p>
        </w:tc>
        <w:tc>
          <w:tcPr>
            <w:tcW w:w="18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</w:t>
            </w:r>
          </w:p>
        </w:tc>
        <w:tc>
          <w:tcPr>
            <w:tcW w:w="20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" w:hRule="atLeast"/>
          <w:jc w:val="center"/>
        </w:trPr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rFonts w:hint="eastAsia" w:eastAsiaTheme="minorEastAsia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2</w:t>
            </w:r>
          </w:p>
        </w:tc>
        <w:tc>
          <w:tcPr>
            <w:tcW w:w="10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rFonts w:hint="eastAsia" w:eastAsiaTheme="minorEastAsia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XXX</w:t>
            </w:r>
          </w:p>
        </w:tc>
        <w:tc>
          <w:tcPr>
            <w:tcW w:w="6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</w:t>
            </w: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XXX</w:t>
            </w:r>
          </w:p>
        </w:tc>
        <w:tc>
          <w:tcPr>
            <w:tcW w:w="33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XXXXXXXXXXXXXXXXXX</w:t>
            </w:r>
          </w:p>
        </w:tc>
        <w:tc>
          <w:tcPr>
            <w:tcW w:w="10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</w:t>
            </w:r>
          </w:p>
        </w:tc>
        <w:tc>
          <w:tcPr>
            <w:tcW w:w="24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XXXXXXXX</w:t>
            </w:r>
          </w:p>
        </w:tc>
        <w:tc>
          <w:tcPr>
            <w:tcW w:w="18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</w:t>
            </w:r>
          </w:p>
        </w:tc>
        <w:tc>
          <w:tcPr>
            <w:tcW w:w="20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rFonts w:hint="eastAsia" w:eastAsiaTheme="minorEastAsia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3</w:t>
            </w:r>
          </w:p>
        </w:tc>
        <w:tc>
          <w:tcPr>
            <w:tcW w:w="10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XXX</w:t>
            </w:r>
          </w:p>
        </w:tc>
        <w:tc>
          <w:tcPr>
            <w:tcW w:w="6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</w:t>
            </w: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XXX</w:t>
            </w:r>
          </w:p>
        </w:tc>
        <w:tc>
          <w:tcPr>
            <w:tcW w:w="33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XXXXXXXXXXXXXXXXXX</w:t>
            </w:r>
          </w:p>
        </w:tc>
        <w:tc>
          <w:tcPr>
            <w:tcW w:w="10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</w:t>
            </w:r>
          </w:p>
        </w:tc>
        <w:tc>
          <w:tcPr>
            <w:tcW w:w="24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XXXXXXXX</w:t>
            </w:r>
          </w:p>
        </w:tc>
        <w:tc>
          <w:tcPr>
            <w:tcW w:w="18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</w:t>
            </w:r>
          </w:p>
        </w:tc>
        <w:tc>
          <w:tcPr>
            <w:tcW w:w="20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rFonts w:hint="eastAsia" w:eastAsiaTheme="minorEastAsia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4</w:t>
            </w:r>
          </w:p>
        </w:tc>
        <w:tc>
          <w:tcPr>
            <w:tcW w:w="10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XXX</w:t>
            </w:r>
          </w:p>
        </w:tc>
        <w:tc>
          <w:tcPr>
            <w:tcW w:w="6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</w:t>
            </w: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XXX</w:t>
            </w:r>
          </w:p>
        </w:tc>
        <w:tc>
          <w:tcPr>
            <w:tcW w:w="33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XXXXXXXXXXXXXXXXXX</w:t>
            </w:r>
          </w:p>
        </w:tc>
        <w:tc>
          <w:tcPr>
            <w:tcW w:w="10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</w:t>
            </w:r>
          </w:p>
        </w:tc>
        <w:tc>
          <w:tcPr>
            <w:tcW w:w="24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XXXXXXXX</w:t>
            </w:r>
          </w:p>
        </w:tc>
        <w:tc>
          <w:tcPr>
            <w:tcW w:w="18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</w:t>
            </w:r>
          </w:p>
        </w:tc>
        <w:tc>
          <w:tcPr>
            <w:tcW w:w="20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rFonts w:hint="eastAsia" w:eastAsiaTheme="minorEastAsia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5</w:t>
            </w:r>
          </w:p>
        </w:tc>
        <w:tc>
          <w:tcPr>
            <w:tcW w:w="10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XXX</w:t>
            </w:r>
          </w:p>
        </w:tc>
        <w:tc>
          <w:tcPr>
            <w:tcW w:w="6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</w:t>
            </w: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XXX</w:t>
            </w:r>
          </w:p>
        </w:tc>
        <w:tc>
          <w:tcPr>
            <w:tcW w:w="33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XXXXXXXXXXXXXXXXXX</w:t>
            </w:r>
          </w:p>
        </w:tc>
        <w:tc>
          <w:tcPr>
            <w:tcW w:w="10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</w:t>
            </w:r>
          </w:p>
        </w:tc>
        <w:tc>
          <w:tcPr>
            <w:tcW w:w="24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XXXXXXXX</w:t>
            </w:r>
          </w:p>
        </w:tc>
        <w:tc>
          <w:tcPr>
            <w:tcW w:w="18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</w:t>
            </w:r>
          </w:p>
        </w:tc>
        <w:tc>
          <w:tcPr>
            <w:tcW w:w="20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rFonts w:hint="eastAsia" w:eastAsiaTheme="minorEastAsia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6</w:t>
            </w:r>
          </w:p>
        </w:tc>
        <w:tc>
          <w:tcPr>
            <w:tcW w:w="10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XXX</w:t>
            </w:r>
          </w:p>
        </w:tc>
        <w:tc>
          <w:tcPr>
            <w:tcW w:w="6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</w:t>
            </w: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XXX</w:t>
            </w:r>
          </w:p>
        </w:tc>
        <w:tc>
          <w:tcPr>
            <w:tcW w:w="33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XXXXXXXXXXXXXXXXXX</w:t>
            </w:r>
          </w:p>
        </w:tc>
        <w:tc>
          <w:tcPr>
            <w:tcW w:w="10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</w:t>
            </w:r>
          </w:p>
        </w:tc>
        <w:tc>
          <w:tcPr>
            <w:tcW w:w="24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XXXXXXXX</w:t>
            </w:r>
          </w:p>
        </w:tc>
        <w:tc>
          <w:tcPr>
            <w:tcW w:w="18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</w:t>
            </w:r>
          </w:p>
        </w:tc>
        <w:tc>
          <w:tcPr>
            <w:tcW w:w="20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rFonts w:hint="eastAsia" w:eastAsiaTheme="minorEastAsia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7</w:t>
            </w:r>
          </w:p>
        </w:tc>
        <w:tc>
          <w:tcPr>
            <w:tcW w:w="10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XXX</w:t>
            </w:r>
          </w:p>
        </w:tc>
        <w:tc>
          <w:tcPr>
            <w:tcW w:w="6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</w:t>
            </w: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XXX</w:t>
            </w:r>
          </w:p>
        </w:tc>
        <w:tc>
          <w:tcPr>
            <w:tcW w:w="33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XXXXXXXXXXXXXXXXXX</w:t>
            </w:r>
          </w:p>
        </w:tc>
        <w:tc>
          <w:tcPr>
            <w:tcW w:w="10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</w:t>
            </w:r>
          </w:p>
        </w:tc>
        <w:tc>
          <w:tcPr>
            <w:tcW w:w="24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XXXXXXXX</w:t>
            </w:r>
          </w:p>
        </w:tc>
        <w:tc>
          <w:tcPr>
            <w:tcW w:w="18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</w:t>
            </w:r>
          </w:p>
        </w:tc>
        <w:tc>
          <w:tcPr>
            <w:tcW w:w="20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</w:t>
            </w:r>
          </w:p>
        </w:tc>
      </w:tr>
    </w:tbl>
    <w:p>
      <w:pPr>
        <w:jc w:val="center"/>
        <w:rPr>
          <w:rFonts w:ascii="Times New Roman" w:hAnsi="Times New Roman" w:eastAsia="华文中宋"/>
          <w:b/>
          <w:bCs/>
          <w:sz w:val="36"/>
          <w:szCs w:val="36"/>
        </w:rPr>
      </w:pPr>
    </w:p>
    <w:p>
      <w:pPr>
        <w:jc w:val="center"/>
        <w:rPr>
          <w:rFonts w:ascii="Times New Roman" w:hAnsi="Times New Roman" w:eastAsia="华文中宋"/>
          <w:b/>
          <w:bCs/>
          <w:sz w:val="36"/>
          <w:szCs w:val="36"/>
        </w:rPr>
      </w:pPr>
    </w:p>
    <w:p>
      <w:pPr>
        <w:jc w:val="center"/>
        <w:rPr>
          <w:rFonts w:ascii="Times New Roman" w:hAnsi="Times New Roman" w:eastAsia="华文中宋"/>
          <w:b/>
          <w:bCs/>
          <w:sz w:val="36"/>
          <w:szCs w:val="36"/>
        </w:rPr>
      </w:pPr>
    </w:p>
    <w:p>
      <w:pPr>
        <w:jc w:val="center"/>
        <w:rPr>
          <w:rFonts w:ascii="Times New Roman" w:hAnsi="Times New Roman" w:eastAsia="华文中宋"/>
          <w:b/>
          <w:bCs/>
          <w:sz w:val="36"/>
          <w:szCs w:val="36"/>
        </w:rPr>
      </w:pPr>
    </w:p>
    <w:p>
      <w:pPr>
        <w:jc w:val="center"/>
        <w:rPr>
          <w:rFonts w:ascii="Times New Roman" w:hAnsi="Times New Roman" w:eastAsia="华文中宋"/>
          <w:b/>
          <w:bCs/>
          <w:sz w:val="36"/>
          <w:szCs w:val="36"/>
        </w:rPr>
      </w:pPr>
    </w:p>
    <w:p>
      <w:pPr>
        <w:jc w:val="center"/>
        <w:rPr>
          <w:rFonts w:ascii="Times New Roman" w:hAnsi="Times New Roman" w:eastAsia="华文中宋"/>
          <w:b/>
          <w:bCs/>
          <w:sz w:val="36"/>
          <w:szCs w:val="36"/>
        </w:rPr>
      </w:pPr>
    </w:p>
    <w:p>
      <w:pPr>
        <w:jc w:val="center"/>
        <w:rPr>
          <w:rFonts w:ascii="Times New Roman" w:hAnsi="Times New Roman" w:eastAsia="华文中宋"/>
          <w:b/>
          <w:bCs/>
          <w:sz w:val="36"/>
          <w:szCs w:val="36"/>
        </w:rPr>
      </w:pPr>
    </w:p>
    <w:p>
      <w:pPr>
        <w:jc w:val="center"/>
        <w:rPr>
          <w:rFonts w:ascii="Times New Roman" w:hAnsi="Times New Roman" w:eastAsia="华文中宋"/>
          <w:b/>
          <w:bCs/>
          <w:sz w:val="36"/>
          <w:szCs w:val="36"/>
        </w:rPr>
      </w:pPr>
    </w:p>
    <w:p>
      <w:pPr>
        <w:jc w:val="center"/>
        <w:rPr>
          <w:rFonts w:ascii="Times New Roman" w:hAnsi="Times New Roman" w:eastAsia="华文中宋"/>
          <w:b/>
          <w:bCs/>
          <w:sz w:val="36"/>
          <w:szCs w:val="36"/>
        </w:rPr>
      </w:pPr>
    </w:p>
    <w:p>
      <w:pPr>
        <w:jc w:val="center"/>
        <w:rPr>
          <w:rFonts w:ascii="Times New Roman" w:hAnsi="Times New Roman" w:eastAsia="华文中宋"/>
          <w:b/>
          <w:bCs/>
          <w:sz w:val="36"/>
          <w:szCs w:val="36"/>
        </w:rPr>
      </w:pPr>
    </w:p>
    <w:p>
      <w:pPr>
        <w:jc w:val="center"/>
        <w:rPr>
          <w:rFonts w:ascii="Times New Roman" w:hAnsi="Times New Roman" w:eastAsia="华文中宋"/>
          <w:b/>
          <w:bCs/>
          <w:sz w:val="36"/>
          <w:szCs w:val="36"/>
        </w:rPr>
      </w:pPr>
      <w:bookmarkStart w:id="0" w:name="_GoBack"/>
      <w:bookmarkEnd w:id="0"/>
      <w:r>
        <w:rPr>
          <w:rFonts w:ascii="Times New Roman" w:hAnsi="Times New Roman" w:eastAsia="华文中宋"/>
          <w:b/>
          <w:bCs/>
          <w:sz w:val="36"/>
          <w:szCs w:val="36"/>
        </w:rPr>
        <w:t>承诺书</w:t>
      </w:r>
    </w:p>
    <w:p>
      <w:pPr>
        <w:spacing w:line="640" w:lineRule="exact"/>
        <w:jc w:val="left"/>
        <w:rPr>
          <w:rFonts w:asciiTheme="minorEastAsia" w:hAnsiTheme="minorEastAsia"/>
          <w:sz w:val="28"/>
          <w:szCs w:val="28"/>
        </w:rPr>
      </w:pPr>
    </w:p>
    <w:p>
      <w:pPr>
        <w:spacing w:line="640" w:lineRule="exact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上海市</w:t>
      </w:r>
      <w:r>
        <w:rPr>
          <w:rFonts w:hint="eastAsia" w:asciiTheme="minorEastAsia" w:hAnsiTheme="minorEastAsia"/>
          <w:sz w:val="28"/>
          <w:szCs w:val="28"/>
        </w:rPr>
        <w:t>（</w:t>
      </w:r>
      <w:r>
        <w:rPr>
          <w:rFonts w:asciiTheme="minorEastAsia" w:hAnsiTheme="minorEastAsia"/>
          <w:sz w:val="28"/>
          <w:szCs w:val="28"/>
        </w:rPr>
        <w:t>**区</w:t>
      </w:r>
      <w:r>
        <w:rPr>
          <w:rFonts w:hint="eastAsia" w:asciiTheme="minorEastAsia" w:hAnsiTheme="minorEastAsia"/>
          <w:sz w:val="28"/>
          <w:szCs w:val="28"/>
        </w:rPr>
        <w:t>）</w:t>
      </w:r>
      <w:r>
        <w:rPr>
          <w:rFonts w:asciiTheme="minorEastAsia" w:hAnsiTheme="minorEastAsia"/>
          <w:sz w:val="28"/>
          <w:szCs w:val="28"/>
        </w:rPr>
        <w:t>民政局：</w:t>
      </w:r>
    </w:p>
    <w:p>
      <w:pPr>
        <w:spacing w:line="640" w:lineRule="exact"/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现申请办理****（申请办理事项名称）事项，按照诚实守信和依法原则，承诺如下：</w:t>
      </w:r>
    </w:p>
    <w:p>
      <w:pPr>
        <w:spacing w:line="640" w:lineRule="exact"/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根据《上海市行政许可办理规定》第四条第二款第四项之规定，保证递交的所有申请材料及其内容真实、有效、完整、准确。</w:t>
      </w:r>
    </w:p>
    <w:p>
      <w:pPr>
        <w:spacing w:line="640" w:lineRule="exact"/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上述承诺，如有违反，愿意接受登记管理机关的依法监督处理。</w:t>
      </w:r>
    </w:p>
    <w:p>
      <w:pPr>
        <w:spacing w:line="640" w:lineRule="exact"/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</w:p>
    <w:p>
      <w:pPr>
        <w:spacing w:line="640" w:lineRule="exact"/>
        <w:ind w:firstLine="4480" w:firstLineChars="160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法定代表人签名：</w:t>
      </w:r>
    </w:p>
    <w:p>
      <w:pPr>
        <w:spacing w:line="640" w:lineRule="exact"/>
        <w:ind w:firstLine="4480" w:firstLineChars="1600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民办非企业单位</w:t>
      </w:r>
      <w:r>
        <w:rPr>
          <w:rFonts w:asciiTheme="minorEastAsia" w:hAnsiTheme="minorEastAsia"/>
          <w:sz w:val="28"/>
          <w:szCs w:val="28"/>
        </w:rPr>
        <w:t>盖章：</w:t>
      </w:r>
    </w:p>
    <w:p>
      <w:pPr>
        <w:jc w:val="center"/>
        <w:rPr>
          <w:rFonts w:ascii="华文中宋" w:hAnsi="华文中宋" w:eastAsia="华文中宋" w:cs="华文中宋"/>
          <w:b/>
          <w:bCs/>
          <w:sz w:val="36"/>
          <w:szCs w:val="36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Theme="minorEastAsia" w:hAnsiTheme="minorEastAsia"/>
          <w:sz w:val="28"/>
          <w:szCs w:val="28"/>
        </w:rPr>
        <w:t xml:space="preserve">                 </w:t>
      </w:r>
      <w:r>
        <w:rPr>
          <w:rFonts w:asciiTheme="minorEastAsia" w:hAnsiTheme="minorEastAsia"/>
          <w:sz w:val="28"/>
          <w:szCs w:val="28"/>
        </w:rPr>
        <w:t>日期：年月日</w:t>
      </w:r>
    </w:p>
    <w:p>
      <w:pPr>
        <w:jc w:val="center"/>
        <w:rPr>
          <w:rFonts w:ascii="华文中宋" w:hAnsi="华文中宋" w:eastAsia="华文中宋" w:cs="华文中宋"/>
          <w:b/>
          <w:bCs/>
          <w:sz w:val="32"/>
          <w:szCs w:val="32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ascii="华文中宋" w:hAnsi="华文中宋" w:eastAsia="华文中宋" w:cs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民办非企业单位注销登记审批表</w:t>
      </w:r>
    </w:p>
    <w:tbl>
      <w:tblPr>
        <w:tblStyle w:val="5"/>
        <w:tblpPr w:leftFromText="180" w:rightFromText="180" w:vertAnchor="text" w:horzAnchor="page" w:tblpXSpec="center" w:tblpY="59"/>
        <w:tblOverlap w:val="never"/>
        <w:tblW w:w="9661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4"/>
        <w:gridCol w:w="2136"/>
        <w:gridCol w:w="4831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  <w:jc w:val="center"/>
        </w:trPr>
        <w:tc>
          <w:tcPr>
            <w:tcW w:w="26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ind w:right="-1048" w:rightChars="-499"/>
              <w:jc w:val="left"/>
              <w:rPr>
                <w:b/>
                <w:bCs/>
                <w:kern w:val="0"/>
                <w:sz w:val="28"/>
                <w:szCs w:val="30"/>
              </w:rPr>
            </w:pPr>
            <w:r>
              <w:rPr>
                <w:rFonts w:hint="eastAsia"/>
                <w:b/>
                <w:bCs/>
                <w:kern w:val="0"/>
                <w:sz w:val="28"/>
                <w:szCs w:val="30"/>
              </w:rPr>
              <w:t>民办非企业单位名称</w:t>
            </w:r>
          </w:p>
        </w:tc>
        <w:tc>
          <w:tcPr>
            <w:tcW w:w="6967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ind w:right="-1048" w:rightChars="-499"/>
              <w:rPr>
                <w:rFonts w:hint="eastAsia" w:eastAsiaTheme="minorEastAsia"/>
                <w:b/>
                <w:bCs/>
                <w:kern w:val="0"/>
                <w:sz w:val="28"/>
                <w:szCs w:val="30"/>
                <w:lang w:val="en-US" w:eastAsia="zh-CN"/>
              </w:rPr>
            </w:pPr>
            <w:r>
              <w:rPr>
                <w:rFonts w:hint="eastAsia"/>
                <w:b/>
                <w:bCs/>
                <w:kern w:val="0"/>
                <w:sz w:val="28"/>
                <w:szCs w:val="30"/>
                <w:lang w:eastAsia="zh-CN"/>
              </w:rPr>
              <w:t>上海市</w:t>
            </w:r>
            <w:r>
              <w:rPr>
                <w:rFonts w:hint="eastAsia"/>
                <w:b/>
                <w:bCs/>
                <w:kern w:val="0"/>
                <w:sz w:val="28"/>
                <w:szCs w:val="30"/>
                <w:lang w:val="en-US" w:eastAsia="zh-CN"/>
              </w:rPr>
              <w:t>XX中心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6" w:hRule="atLeast"/>
          <w:jc w:val="center"/>
        </w:trPr>
        <w:tc>
          <w:tcPr>
            <w:tcW w:w="96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ind w:firstLine="560" w:firstLineChars="200"/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根据《上海市行政许可办理规定》第四条第二款第四项之规定，保证递交的所有申请材料及其内容真实、有效、完整、准确。如有违反，愿意接受登记管理机关的依法监督处理。</w:t>
            </w:r>
          </w:p>
          <w:p>
            <w:pPr>
              <w:adjustRightInd w:val="0"/>
              <w:snapToGrid w:val="0"/>
              <w:spacing w:before="156" w:beforeLines="50" w:line="300" w:lineRule="auto"/>
              <w:jc w:val="left"/>
              <w:rPr>
                <w:rFonts w:cs="宋体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56" w:beforeLines="50" w:line="300" w:lineRule="auto"/>
              <w:rPr>
                <w:rFonts w:hint="eastAsia" w:cs="宋体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cs="宋体"/>
                <w:sz w:val="28"/>
                <w:szCs w:val="28"/>
              </w:rPr>
              <w:t>民办非企业单位法定代表人签名：</w:t>
            </w:r>
            <w:r>
              <w:rPr>
                <w:rFonts w:hint="eastAsia" w:cs="宋体"/>
                <w:sz w:val="28"/>
                <w:szCs w:val="28"/>
                <w:lang w:val="en-US" w:eastAsia="zh-CN"/>
              </w:rPr>
              <w:t>XXX</w:t>
            </w:r>
          </w:p>
          <w:p>
            <w:pPr>
              <w:adjustRightInd w:val="0"/>
              <w:snapToGrid w:val="0"/>
              <w:spacing w:before="156" w:beforeLines="50" w:line="300" w:lineRule="auto"/>
              <w:rPr>
                <w:rFonts w:cs="宋体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56" w:beforeLines="50" w:line="300" w:lineRule="auto"/>
              <w:rPr>
                <w:rFonts w:cs="宋体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民办非企业单位盖章：</w:t>
            </w:r>
          </w:p>
          <w:p>
            <w:pPr>
              <w:adjustRightInd w:val="0"/>
              <w:snapToGrid w:val="0"/>
              <w:spacing w:before="156" w:beforeLines="50" w:line="300" w:lineRule="auto"/>
              <w:jc w:val="right"/>
              <w:rPr>
                <w:b/>
                <w:bCs/>
                <w:kern w:val="0"/>
                <w:sz w:val="28"/>
                <w:szCs w:val="30"/>
              </w:rPr>
            </w:pPr>
            <w:r>
              <w:rPr>
                <w:rFonts w:hint="eastAsia" w:cs="宋体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exact"/>
          <w:jc w:val="center"/>
        </w:trPr>
        <w:tc>
          <w:tcPr>
            <w:tcW w:w="96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ind w:right="-1048" w:rightChars="-499" w:firstLine="3345" w:firstLineChars="1190"/>
              <w:rPr>
                <w:b/>
                <w:bCs/>
                <w:kern w:val="0"/>
                <w:sz w:val="28"/>
                <w:szCs w:val="30"/>
              </w:rPr>
            </w:pPr>
            <w:r>
              <w:rPr>
                <w:rFonts w:hint="eastAsia"/>
                <w:b/>
                <w:bCs/>
                <w:kern w:val="0"/>
                <w:sz w:val="28"/>
                <w:szCs w:val="30"/>
              </w:rPr>
              <w:t>业务主管单位审查意见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1" w:hRule="exact"/>
          <w:jc w:val="center"/>
        </w:trPr>
        <w:tc>
          <w:tcPr>
            <w:tcW w:w="96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adjustRightInd w:val="0"/>
              <w:snapToGrid w:val="0"/>
              <w:spacing w:before="156" w:beforeLines="50" w:line="300" w:lineRule="auto"/>
              <w:jc w:val="center"/>
              <w:rPr>
                <w:rFonts w:cs="宋体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56" w:beforeLines="50" w:line="300" w:lineRule="auto"/>
              <w:jc w:val="left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cs="宋体"/>
                <w:sz w:val="28"/>
                <w:szCs w:val="28"/>
              </w:rPr>
              <w:t>经办人：</w:t>
            </w:r>
            <w:r>
              <w:rPr>
                <w:rFonts w:hint="eastAsia" w:cs="宋体"/>
                <w:sz w:val="28"/>
                <w:szCs w:val="28"/>
                <w:lang w:val="en-US" w:eastAsia="zh-CN"/>
              </w:rPr>
              <w:t>XXX</w:t>
            </w:r>
          </w:p>
          <w:p>
            <w:pPr>
              <w:adjustRightInd w:val="0"/>
              <w:snapToGrid w:val="0"/>
              <w:spacing w:before="156" w:beforeLines="50"/>
              <w:jc w:val="center"/>
              <w:rPr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auto"/>
              <w:jc w:val="left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cs="宋体"/>
                <w:sz w:val="28"/>
                <w:szCs w:val="28"/>
              </w:rPr>
              <w:t>负责人：</w:t>
            </w:r>
            <w:r>
              <w:rPr>
                <w:rFonts w:hint="eastAsia" w:cs="宋体"/>
                <w:sz w:val="28"/>
                <w:szCs w:val="28"/>
                <w:lang w:val="en-US" w:eastAsia="zh-CN"/>
              </w:rPr>
              <w:t>XXX</w:t>
            </w:r>
          </w:p>
          <w:p>
            <w:pPr>
              <w:adjustRightInd w:val="0"/>
              <w:snapToGrid w:val="0"/>
              <w:spacing w:line="300" w:lineRule="auto"/>
              <w:ind w:firstLine="7280" w:firstLineChars="2600"/>
              <w:jc w:val="center"/>
              <w:rPr>
                <w:rFonts w:cs="宋体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（印章）</w:t>
            </w:r>
          </w:p>
          <w:p>
            <w:pPr>
              <w:widowControl/>
              <w:jc w:val="right"/>
            </w:pP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  <w:p>
            <w:pPr>
              <w:adjustRightInd w:val="0"/>
              <w:snapToGrid w:val="0"/>
              <w:spacing w:after="156" w:afterLines="50"/>
              <w:ind w:right="210" w:rightChars="10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exact"/>
          <w:jc w:val="center"/>
        </w:trPr>
        <w:tc>
          <w:tcPr>
            <w:tcW w:w="96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124" w:beforeLines="40" w:after="124" w:afterLines="40"/>
              <w:jc w:val="center"/>
              <w:rPr>
                <w:b/>
                <w:bCs/>
                <w:kern w:val="0"/>
                <w:sz w:val="28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sz w:val="30"/>
                <w:szCs w:val="30"/>
              </w:rPr>
              <w:t>登记管理机关审批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exact"/>
          <w:jc w:val="center"/>
        </w:trPr>
        <w:tc>
          <w:tcPr>
            <w:tcW w:w="483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受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理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意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见</w:t>
            </w:r>
          </w:p>
        </w:tc>
        <w:tc>
          <w:tcPr>
            <w:tcW w:w="48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审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批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意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见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3" w:hRule="exact"/>
          <w:jc w:val="center"/>
        </w:trPr>
        <w:tc>
          <w:tcPr>
            <w:tcW w:w="483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left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承办人：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XXX</w:t>
            </w:r>
          </w:p>
          <w:p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left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负责人：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XXX</w:t>
            </w:r>
          </w:p>
          <w:p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after="156" w:afterLines="50"/>
              <w:ind w:right="210" w:rightChars="100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48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adjustRightInd w:val="0"/>
              <w:snapToGrid w:val="0"/>
              <w:jc w:val="left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审核人：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XXX</w:t>
            </w:r>
          </w:p>
          <w:p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left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批准机关：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XXX</w:t>
            </w:r>
          </w:p>
          <w:p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after="156" w:afterLines="50"/>
              <w:ind w:right="210" w:rightChars="100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>
      <w:pPr>
        <w:rPr>
          <w:rFonts w:ascii="Times New Roman" w:hAnsi="Times New Roman" w:eastAsia="楷体_GB2312" w:cs="Times New Roman"/>
          <w:sz w:val="24"/>
        </w:rPr>
      </w:pPr>
      <w:r>
        <w:rPr>
          <w:rFonts w:hint="eastAsia" w:ascii="Times New Roman" w:hAnsi="Times New Roman" w:eastAsia="楷体_GB2312" w:cs="Times New Roman"/>
          <w:sz w:val="24"/>
        </w:rPr>
        <w:t>提示：直接登记的民办非企业单位无需业务主管单位审查意见。</w:t>
      </w:r>
    </w:p>
    <w:p>
      <w:pPr>
        <w:rPr>
          <w:rFonts w:ascii="华文中宋" w:hAnsi="华文中宋" w:eastAsia="华文中宋" w:cs="华文中宋"/>
          <w:b/>
          <w:sz w:val="36"/>
          <w:szCs w:val="32"/>
          <w:lang w:bidi="ar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ascii="华文中宋" w:hAnsi="华文中宋" w:eastAsia="华文中宋" w:cs="华文中宋"/>
          <w:b/>
          <w:sz w:val="36"/>
          <w:szCs w:val="32"/>
          <w:lang w:bidi="ar"/>
        </w:rPr>
      </w:pPr>
      <w:r>
        <w:rPr>
          <w:rFonts w:hint="eastAsia" w:ascii="华文中宋" w:hAnsi="华文中宋" w:eastAsia="华文中宋" w:cs="华文中宋"/>
          <w:b/>
          <w:sz w:val="36"/>
          <w:szCs w:val="32"/>
          <w:lang w:bidi="ar"/>
        </w:rPr>
        <w:t>凭证送交情况表</w:t>
      </w:r>
    </w:p>
    <w:tbl>
      <w:tblPr>
        <w:tblStyle w:val="5"/>
        <w:tblW w:w="991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0"/>
        <w:gridCol w:w="1785"/>
        <w:gridCol w:w="1599"/>
        <w:gridCol w:w="1680"/>
        <w:gridCol w:w="325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3" w:hRule="atLeast"/>
          <w:jc w:val="center"/>
        </w:trPr>
        <w:tc>
          <w:tcPr>
            <w:tcW w:w="160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送交记录</w:t>
            </w:r>
          </w:p>
        </w:tc>
        <w:tc>
          <w:tcPr>
            <w:tcW w:w="8319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eastAsia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sym w:font="Wingdings 2" w:char="0052"/>
            </w:r>
            <w:r>
              <w:rPr>
                <w:rFonts w:hint="eastAsia"/>
                <w:bCs/>
                <w:sz w:val="28"/>
                <w:szCs w:val="28"/>
              </w:rPr>
              <w:t>登记证书（正本）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sym w:font="Wingdings 2" w:char="0052"/>
            </w:r>
            <w:r>
              <w:rPr>
                <w:rFonts w:hint="eastAsia"/>
                <w:bCs/>
                <w:sz w:val="28"/>
                <w:szCs w:val="28"/>
              </w:rPr>
              <w:t>登记证书（副本）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sym w:font="Wingdings 2" w:char="0052"/>
            </w:r>
            <w:r>
              <w:rPr>
                <w:rFonts w:hint="eastAsia"/>
                <w:bCs/>
                <w:sz w:val="28"/>
                <w:szCs w:val="28"/>
              </w:rPr>
              <w:t>印章，共计</w:t>
            </w:r>
            <w:r>
              <w:rPr>
                <w:rFonts w:hint="eastAsia"/>
                <w:bCs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/>
                <w:bCs/>
                <w:sz w:val="28"/>
                <w:szCs w:val="28"/>
                <w:u w:val="single"/>
                <w:lang w:val="en-US" w:eastAsia="zh-CN"/>
              </w:rPr>
              <w:t>X</w:t>
            </w:r>
            <w:r>
              <w:rPr>
                <w:rFonts w:hint="eastAsia"/>
                <w:bCs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/>
                <w:bCs/>
                <w:sz w:val="28"/>
                <w:szCs w:val="28"/>
              </w:rPr>
              <w:t>枚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sym w:font="Wingdings 2" w:char="0052"/>
            </w:r>
            <w:r>
              <w:rPr>
                <w:rFonts w:hint="eastAsia"/>
                <w:bCs/>
                <w:sz w:val="28"/>
                <w:szCs w:val="28"/>
              </w:rPr>
              <w:t>银行账户销户证明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  <w:lang w:eastAsia="zh-CN"/>
              </w:rPr>
              <w:sym w:font="Wingdings 2" w:char="0052"/>
            </w:r>
            <w:r>
              <w:rPr>
                <w:rFonts w:hint="eastAsia"/>
                <w:bCs/>
                <w:sz w:val="28"/>
                <w:szCs w:val="28"/>
              </w:rPr>
              <w:t>财务凭证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  <w:lang w:eastAsia="zh-CN"/>
              </w:rPr>
              <w:sym w:font="Wingdings 2" w:char="0052"/>
            </w:r>
            <w:r>
              <w:rPr>
                <w:rFonts w:hint="eastAsia"/>
                <w:bCs/>
                <w:sz w:val="28"/>
                <w:szCs w:val="28"/>
              </w:rPr>
              <w:t>税务登记销户凭证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60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>
            <w:pPr>
              <w:adjustRightInd w:val="0"/>
              <w:snapToGrid w:val="0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送交人签字</w:t>
            </w:r>
          </w:p>
        </w:tc>
        <w:tc>
          <w:tcPr>
            <w:tcW w:w="159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Theme="minorEastAsia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Cs/>
                <w:sz w:val="28"/>
                <w:szCs w:val="28"/>
                <w:lang w:val="en-US" w:eastAsia="zh-CN"/>
              </w:rPr>
              <w:t>XXX</w:t>
            </w:r>
          </w:p>
        </w:tc>
        <w:tc>
          <w:tcPr>
            <w:tcW w:w="1680" w:type="dxa"/>
            <w:vAlign w:val="center"/>
          </w:tcPr>
          <w:p>
            <w:pPr>
              <w:adjustRightInd w:val="0"/>
              <w:snapToGrid w:val="0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送交人电话</w:t>
            </w:r>
          </w:p>
        </w:tc>
        <w:tc>
          <w:tcPr>
            <w:tcW w:w="32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Theme="minorEastAsia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Cs/>
                <w:sz w:val="28"/>
                <w:szCs w:val="28"/>
                <w:lang w:val="en-US" w:eastAsia="zh-CN"/>
              </w:rPr>
              <w:t>XXX-XXXX-XXXX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0FF5C3"/>
    <w:multiLevelType w:val="singleLevel"/>
    <w:tmpl w:val="1A0FF5C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0244A8"/>
    <w:rsid w:val="000058F3"/>
    <w:rsid w:val="00173C4B"/>
    <w:rsid w:val="004921C7"/>
    <w:rsid w:val="00496E94"/>
    <w:rsid w:val="005D14BB"/>
    <w:rsid w:val="00630F88"/>
    <w:rsid w:val="00852D3C"/>
    <w:rsid w:val="00BC68CD"/>
    <w:rsid w:val="030244A8"/>
    <w:rsid w:val="031B08BC"/>
    <w:rsid w:val="05251E15"/>
    <w:rsid w:val="077156D4"/>
    <w:rsid w:val="07F33E25"/>
    <w:rsid w:val="09C119B6"/>
    <w:rsid w:val="0C901C9B"/>
    <w:rsid w:val="0FD71044"/>
    <w:rsid w:val="127A20C9"/>
    <w:rsid w:val="16832729"/>
    <w:rsid w:val="1D501203"/>
    <w:rsid w:val="22271B33"/>
    <w:rsid w:val="23610D0D"/>
    <w:rsid w:val="249415E3"/>
    <w:rsid w:val="25712232"/>
    <w:rsid w:val="2617630D"/>
    <w:rsid w:val="26882BE9"/>
    <w:rsid w:val="28D60867"/>
    <w:rsid w:val="2A52075C"/>
    <w:rsid w:val="2ECE35AB"/>
    <w:rsid w:val="2F755530"/>
    <w:rsid w:val="318014F9"/>
    <w:rsid w:val="31CA7EC3"/>
    <w:rsid w:val="336E5781"/>
    <w:rsid w:val="33C15919"/>
    <w:rsid w:val="3744584A"/>
    <w:rsid w:val="38D63124"/>
    <w:rsid w:val="391E0451"/>
    <w:rsid w:val="3A216BA6"/>
    <w:rsid w:val="3E0F15F8"/>
    <w:rsid w:val="428531BA"/>
    <w:rsid w:val="4369127B"/>
    <w:rsid w:val="4A8A03EC"/>
    <w:rsid w:val="4B6323D8"/>
    <w:rsid w:val="53964230"/>
    <w:rsid w:val="540E4179"/>
    <w:rsid w:val="5AF47B5F"/>
    <w:rsid w:val="5D1B6D7E"/>
    <w:rsid w:val="5ED73CC4"/>
    <w:rsid w:val="63C8206E"/>
    <w:rsid w:val="66B83180"/>
    <w:rsid w:val="67102E89"/>
    <w:rsid w:val="69880F05"/>
    <w:rsid w:val="6A254945"/>
    <w:rsid w:val="6D535020"/>
    <w:rsid w:val="6D7F66E7"/>
    <w:rsid w:val="6FD509AE"/>
    <w:rsid w:val="719338C9"/>
    <w:rsid w:val="74D27D0E"/>
    <w:rsid w:val="7D546E49"/>
    <w:rsid w:val="7E730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WPSOffice手动目录 1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customStyle="1" w:styleId="9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user\Application%20Data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4</Pages>
  <Words>144</Words>
  <Characters>821</Characters>
  <Lines>6</Lines>
  <Paragraphs>1</Paragraphs>
  <TotalTime>0</TotalTime>
  <ScaleCrop>false</ScaleCrop>
  <LinksUpToDate>false</LinksUpToDate>
  <CharactersWithSpaces>964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2018-06-08T08:00:00Z</dcterms:created>
  <dc:creator>user</dc:creator>
  <cp:lastModifiedBy>唐雯</cp:lastModifiedBy>
  <dcterms:modified xsi:type="dcterms:W3CDTF">2021-01-06T06:42:00Z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