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EB3" w:rsidRPr="009F7052" w:rsidRDefault="009F7052" w:rsidP="009F7052">
      <w:pPr>
        <w:ind w:firstLine="880"/>
        <w:jc w:val="center"/>
        <w:rPr>
          <w:sz w:val="44"/>
          <w:szCs w:val="44"/>
        </w:rPr>
      </w:pPr>
      <w:r w:rsidRPr="009F7052">
        <w:rPr>
          <w:rFonts w:hint="eastAsia"/>
          <w:sz w:val="44"/>
          <w:szCs w:val="44"/>
        </w:rPr>
        <w:t>放射诊疗许证</w:t>
      </w:r>
    </w:p>
    <w:sectPr w:rsidR="00495EB3" w:rsidRPr="009F7052" w:rsidSect="009F70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423" w:rsidRDefault="002E5423" w:rsidP="009F7052">
      <w:pPr>
        <w:spacing w:line="240" w:lineRule="auto"/>
        <w:ind w:firstLine="420"/>
      </w:pPr>
      <w:r>
        <w:separator/>
      </w:r>
    </w:p>
  </w:endnote>
  <w:endnote w:type="continuationSeparator" w:id="0">
    <w:p w:rsidR="002E5423" w:rsidRDefault="002E5423" w:rsidP="009F705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52" w:rsidRDefault="009F7052" w:rsidP="009F7052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52" w:rsidRDefault="009F7052" w:rsidP="009F7052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52" w:rsidRDefault="009F7052" w:rsidP="009F7052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423" w:rsidRDefault="002E5423" w:rsidP="009F7052">
      <w:pPr>
        <w:spacing w:line="240" w:lineRule="auto"/>
        <w:ind w:firstLine="420"/>
      </w:pPr>
      <w:r>
        <w:separator/>
      </w:r>
    </w:p>
  </w:footnote>
  <w:footnote w:type="continuationSeparator" w:id="0">
    <w:p w:rsidR="002E5423" w:rsidRDefault="002E5423" w:rsidP="009F705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52" w:rsidRDefault="009F7052" w:rsidP="009F7052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52" w:rsidRDefault="009F7052" w:rsidP="009F7052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52" w:rsidRDefault="009F7052" w:rsidP="009F7052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052"/>
    <w:rsid w:val="002E5423"/>
    <w:rsid w:val="00495EB3"/>
    <w:rsid w:val="009F7052"/>
    <w:rsid w:val="00EF17F0"/>
    <w:rsid w:val="00F00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EB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70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705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70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2018-09-27T08:11:00Z</dcterms:created>
  <dcterms:modified xsi:type="dcterms:W3CDTF">2018-09-27T08:11:00Z</dcterms:modified>
</cp:coreProperties>
</file>