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ECA" w:rsidRDefault="00670ECA" w:rsidP="00670ECA">
      <w:pPr>
        <w:jc w:val="center"/>
        <w:rPr>
          <w:rFonts w:ascii="Times New Roman" w:eastAsia="方正小标宋简体" w:hAnsi="Times New Roman" w:hint="eastAsia"/>
          <w:sz w:val="44"/>
          <w:szCs w:val="44"/>
        </w:rPr>
      </w:pPr>
    </w:p>
    <w:p w:rsidR="00670ECA" w:rsidRDefault="00670ECA" w:rsidP="00670ECA">
      <w:pPr>
        <w:jc w:val="center"/>
        <w:rPr>
          <w:rFonts w:ascii="Times New Roman" w:eastAsia="方正小标宋简体" w:hAnsi="Times New Roman"/>
          <w:sz w:val="44"/>
          <w:szCs w:val="44"/>
        </w:rPr>
      </w:pPr>
      <w:r>
        <w:rPr>
          <w:rFonts w:ascii="Times New Roman" w:eastAsia="方正小标宋简体" w:hAnsi="Times New Roman"/>
          <w:sz w:val="44"/>
          <w:szCs w:val="44"/>
        </w:rPr>
        <w:t>民办非企业单位（社会服务机构）</w:t>
      </w:r>
    </w:p>
    <w:p w:rsidR="00670ECA" w:rsidRDefault="00670ECA" w:rsidP="00670ECA">
      <w:pPr>
        <w:jc w:val="center"/>
        <w:rPr>
          <w:rFonts w:ascii="Times New Roman" w:hAnsi="Times New Roman"/>
          <w:sz w:val="32"/>
          <w:szCs w:val="32"/>
        </w:rPr>
      </w:pPr>
      <w:r>
        <w:rPr>
          <w:rFonts w:ascii="Times New Roman" w:eastAsia="方正小标宋简体" w:hAnsi="Times New Roman"/>
          <w:sz w:val="44"/>
          <w:szCs w:val="44"/>
        </w:rPr>
        <w:t>申请成立</w:t>
      </w:r>
      <w:r>
        <w:rPr>
          <w:rFonts w:ascii="Times New Roman" w:eastAsia="方正小标宋简体" w:hAnsi="Times New Roman" w:hint="eastAsia"/>
          <w:sz w:val="44"/>
          <w:szCs w:val="44"/>
        </w:rPr>
        <w:t>登记</w:t>
      </w:r>
      <w:r>
        <w:rPr>
          <w:rFonts w:ascii="Times New Roman" w:eastAsia="方正小标宋简体" w:hAnsi="Times New Roman"/>
          <w:sz w:val="44"/>
          <w:szCs w:val="44"/>
        </w:rPr>
        <w:t>捐资承诺书</w:t>
      </w:r>
    </w:p>
    <w:p w:rsidR="00670ECA" w:rsidRDefault="00670ECA" w:rsidP="00670ECA">
      <w:pPr>
        <w:spacing w:line="620" w:lineRule="exact"/>
        <w:ind w:firstLineChars="200" w:firstLine="640"/>
        <w:rPr>
          <w:rFonts w:ascii="Times New Roman" w:eastAsia="仿宋_GB2312" w:hAnsi="Times New Roman"/>
          <w:sz w:val="32"/>
          <w:szCs w:val="32"/>
        </w:rPr>
      </w:pP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民办非企业单位（社会服务机构）申请成立登记事先</w:t>
      </w:r>
      <w:r>
        <w:rPr>
          <w:rFonts w:ascii="Times New Roman" w:eastAsia="仿宋_GB2312" w:hAnsi="Times New Roman"/>
          <w:sz w:val="32"/>
          <w:szCs w:val="32"/>
        </w:rPr>
        <w:t>告知</w:t>
      </w:r>
      <w:r>
        <w:rPr>
          <w:rFonts w:ascii="Times New Roman" w:eastAsia="仿宋_GB2312" w:hAnsi="Times New Roman" w:hint="eastAsia"/>
          <w:sz w:val="32"/>
          <w:szCs w:val="32"/>
        </w:rPr>
        <w:t>书已收悉。【</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本人】承诺：</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（捐资单位名称）（统一社会信用代码）   /（捐资人姓名）（身份证号）</w:t>
      </w:r>
      <w:r>
        <w:rPr>
          <w:rFonts w:ascii="Times New Roman" w:eastAsia="仿宋_GB2312" w:hAnsi="Times New Roman"/>
          <w:sz w:val="32"/>
          <w:szCs w:val="32"/>
        </w:rPr>
        <w:t>自愿捐赠资金人民币</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rPr>
        <w:t>万元（大写：</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rPr>
        <w:t>）</w:t>
      </w:r>
      <w:r>
        <w:rPr>
          <w:rFonts w:ascii="Times New Roman" w:eastAsia="仿宋_GB2312" w:hAnsi="Times New Roman" w:hint="eastAsia"/>
          <w:sz w:val="32"/>
          <w:szCs w:val="32"/>
        </w:rPr>
        <w:t>，</w:t>
      </w:r>
      <w:r>
        <w:rPr>
          <w:rFonts w:ascii="Times New Roman" w:eastAsia="仿宋_GB2312" w:hAnsi="Times New Roman"/>
          <w:sz w:val="32"/>
          <w:szCs w:val="32"/>
        </w:rPr>
        <w:t>作为</w:t>
      </w:r>
      <w:r>
        <w:rPr>
          <w:rFonts w:ascii="Times New Roman" w:eastAsia="仿宋_GB2312" w:hAnsi="Times New Roman" w:hint="eastAsia"/>
          <w:sz w:val="32"/>
          <w:szCs w:val="32"/>
        </w:rPr>
        <w:t>拟成立</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（社会服务机构名称）</w:t>
      </w:r>
      <w:r>
        <w:rPr>
          <w:rFonts w:ascii="Times New Roman" w:eastAsia="仿宋_GB2312" w:hAnsi="Times New Roman"/>
          <w:sz w:val="32"/>
          <w:szCs w:val="32"/>
          <w:u w:val="single"/>
        </w:rPr>
        <w:t xml:space="preserve">    </w:t>
      </w:r>
      <w:r>
        <w:rPr>
          <w:rFonts w:ascii="Times New Roman" w:eastAsia="仿宋_GB2312" w:hAnsi="Times New Roman"/>
          <w:sz w:val="32"/>
          <w:szCs w:val="32"/>
        </w:rPr>
        <w:t>的开办资金。</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以上财产属</w:t>
      </w:r>
      <w:r>
        <w:rPr>
          <w:rFonts w:ascii="Times New Roman" w:eastAsia="仿宋_GB2312" w:hAnsi="Times New Roman" w:hint="eastAsia"/>
          <w:sz w:val="32"/>
          <w:szCs w:val="32"/>
        </w:rPr>
        <w:t>【</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本人】的</w:t>
      </w:r>
      <w:r>
        <w:rPr>
          <w:rFonts w:ascii="Times New Roman" w:eastAsia="仿宋_GB2312" w:hAnsi="Times New Roman"/>
          <w:sz w:val="32"/>
          <w:szCs w:val="32"/>
        </w:rPr>
        <w:t>合法财产，不存在任何第三人的其他权益</w:t>
      </w:r>
      <w:r>
        <w:rPr>
          <w:rFonts w:ascii="Times New Roman" w:eastAsia="仿宋_GB2312" w:hAnsi="Times New Roman" w:hint="eastAsia"/>
          <w:sz w:val="32"/>
          <w:szCs w:val="32"/>
        </w:rPr>
        <w:t>。【</w:t>
      </w:r>
      <w:r>
        <w:rPr>
          <w:rFonts w:ascii="Times New Roman" w:eastAsia="仿宋_GB2312" w:hAnsi="Times New Roman"/>
          <w:sz w:val="32"/>
          <w:szCs w:val="32"/>
        </w:rPr>
        <w:t>本单位</w:t>
      </w:r>
      <w:r>
        <w:rPr>
          <w:rFonts w:ascii="Times New Roman" w:eastAsia="仿宋_GB2312" w:hAnsi="Times New Roman" w:hint="eastAsia"/>
          <w:sz w:val="32"/>
          <w:szCs w:val="32"/>
        </w:rPr>
        <w:t>/</w:t>
      </w:r>
      <w:r>
        <w:rPr>
          <w:rFonts w:ascii="Times New Roman" w:eastAsia="仿宋_GB2312" w:hAnsi="Times New Roman" w:hint="eastAsia"/>
          <w:sz w:val="32"/>
          <w:szCs w:val="32"/>
        </w:rPr>
        <w:t>本人】</w:t>
      </w:r>
      <w:r>
        <w:rPr>
          <w:rFonts w:ascii="Times New Roman" w:eastAsia="仿宋_GB2312" w:hAnsi="Times New Roman"/>
          <w:sz w:val="32"/>
          <w:szCs w:val="32"/>
        </w:rPr>
        <w:t>对以上捐赠资金承担全部法律责任。财产捐赠后，开办资金作为</w:t>
      </w:r>
      <w:r>
        <w:rPr>
          <w:rFonts w:ascii="Times New Roman" w:eastAsia="仿宋_GB2312" w:hAnsi="Times New Roman"/>
          <w:sz w:val="32"/>
          <w:szCs w:val="32"/>
          <w:u w:val="single"/>
        </w:rPr>
        <w:t xml:space="preserve"> </w:t>
      </w:r>
      <w:r>
        <w:rPr>
          <w:rFonts w:ascii="Times New Roman" w:eastAsia="仿宋_GB2312" w:hAnsi="Times New Roman" w:hint="eastAsia"/>
          <w:sz w:val="32"/>
          <w:szCs w:val="32"/>
          <w:u w:val="single"/>
        </w:rPr>
        <w:t xml:space="preserve">  </w:t>
      </w:r>
      <w:r>
        <w:rPr>
          <w:rFonts w:ascii="Times New Roman" w:eastAsia="仿宋_GB2312" w:hAnsi="Times New Roman"/>
          <w:sz w:val="32"/>
          <w:szCs w:val="32"/>
          <w:u w:val="single"/>
        </w:rPr>
        <w:t xml:space="preserve"> </w:t>
      </w:r>
      <w:r>
        <w:rPr>
          <w:rFonts w:ascii="楷体_GB2312" w:eastAsia="楷体_GB2312" w:hAnsi="楷体_GB2312" w:cs="楷体_GB2312" w:hint="eastAsia"/>
          <w:sz w:val="32"/>
          <w:szCs w:val="32"/>
          <w:u w:val="single"/>
        </w:rPr>
        <w:t>（社会服务机构名称）</w:t>
      </w:r>
      <w:r>
        <w:rPr>
          <w:rFonts w:ascii="Times New Roman" w:eastAsia="仿宋_GB2312" w:hAnsi="Times New Roman"/>
          <w:sz w:val="32"/>
          <w:szCs w:val="32"/>
          <w:u w:val="single"/>
        </w:rPr>
        <w:t xml:space="preserve">    </w:t>
      </w:r>
      <w:r>
        <w:rPr>
          <w:rFonts w:ascii="Times New Roman" w:eastAsia="仿宋_GB2312" w:hAnsi="Times New Roman"/>
          <w:sz w:val="32"/>
          <w:szCs w:val="32"/>
        </w:rPr>
        <w:t>的自有资金，用于章程规定的业务范围和事业的发展，</w:t>
      </w:r>
      <w:r>
        <w:rPr>
          <w:rFonts w:ascii="Times New Roman" w:eastAsia="仿宋_GB2312" w:hAnsi="Times New Roman" w:hint="eastAsia"/>
          <w:sz w:val="32"/>
          <w:szCs w:val="32"/>
        </w:rPr>
        <w:t>盈余</w:t>
      </w:r>
      <w:r>
        <w:rPr>
          <w:rFonts w:ascii="Times New Roman" w:eastAsia="仿宋_GB2312" w:hAnsi="Times New Roman"/>
          <w:sz w:val="32"/>
          <w:szCs w:val="32"/>
        </w:rPr>
        <w:t>不分红</w:t>
      </w:r>
      <w:r>
        <w:rPr>
          <w:rFonts w:ascii="Times New Roman" w:eastAsia="仿宋_GB2312" w:hAnsi="Times New Roman" w:hint="eastAsia"/>
          <w:sz w:val="32"/>
          <w:szCs w:val="32"/>
        </w:rPr>
        <w:t>。</w:t>
      </w:r>
      <w:r>
        <w:rPr>
          <w:rFonts w:ascii="楷体_GB2312" w:eastAsia="楷体_GB2312" w:hAnsi="楷体_GB2312" w:cs="楷体_GB2312" w:hint="eastAsia"/>
          <w:sz w:val="32"/>
          <w:szCs w:val="32"/>
          <w:u w:val="single"/>
        </w:rPr>
        <w:t>（社会服务机构名称）</w:t>
      </w:r>
      <w:r>
        <w:rPr>
          <w:rFonts w:ascii="Times New Roman" w:eastAsia="仿宋_GB2312" w:hAnsi="Times New Roman"/>
          <w:sz w:val="32"/>
          <w:szCs w:val="32"/>
          <w:u w:val="single"/>
        </w:rPr>
        <w:t xml:space="preserve">   </w:t>
      </w:r>
      <w:r>
        <w:rPr>
          <w:rFonts w:ascii="Times New Roman" w:eastAsia="仿宋_GB2312" w:hAnsi="Times New Roman"/>
          <w:sz w:val="32"/>
          <w:szCs w:val="32"/>
        </w:rPr>
        <w:t>终止时</w:t>
      </w:r>
      <w:r>
        <w:rPr>
          <w:rFonts w:ascii="Times New Roman" w:eastAsia="仿宋_GB2312" w:hAnsi="Times New Roman" w:hint="eastAsia"/>
          <w:sz w:val="32"/>
          <w:szCs w:val="32"/>
        </w:rPr>
        <w:t>，</w:t>
      </w:r>
      <w:r>
        <w:rPr>
          <w:rFonts w:ascii="Times New Roman" w:eastAsia="仿宋_GB2312" w:hAnsi="Times New Roman"/>
          <w:sz w:val="32"/>
          <w:szCs w:val="32"/>
        </w:rPr>
        <w:t>不向出资人、举办者分配剩余财产。</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特此承诺。</w:t>
      </w:r>
    </w:p>
    <w:p w:rsidR="00670ECA" w:rsidRDefault="00670ECA" w:rsidP="00670ECA">
      <w:pPr>
        <w:pStyle w:val="2"/>
        <w:ind w:firstLine="480"/>
        <w:rPr>
          <w:rFonts w:hint="eastAsia"/>
        </w:rPr>
      </w:pP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捐资单位盖章：</w:t>
      </w:r>
      <w:r>
        <w:rPr>
          <w:rFonts w:ascii="Times New Roman" w:eastAsia="仿宋_GB2312" w:hAnsi="Times New Roman"/>
          <w:sz w:val="32"/>
          <w:szCs w:val="32"/>
        </w:rPr>
        <w:t xml:space="preserve">     </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捐资单位</w:t>
      </w:r>
      <w:r>
        <w:rPr>
          <w:rFonts w:ascii="Times New Roman" w:eastAsia="仿宋_GB2312" w:hAnsi="Times New Roman"/>
          <w:sz w:val="32"/>
          <w:szCs w:val="32"/>
        </w:rPr>
        <w:t>法定代表人</w:t>
      </w:r>
      <w:r>
        <w:rPr>
          <w:rFonts w:ascii="Times New Roman" w:eastAsia="仿宋_GB2312" w:hAnsi="Times New Roman" w:hint="eastAsia"/>
          <w:sz w:val="32"/>
          <w:szCs w:val="32"/>
        </w:rPr>
        <w:t>签名</w:t>
      </w:r>
      <w:r>
        <w:rPr>
          <w:rFonts w:ascii="Times New Roman" w:eastAsia="仿宋_GB2312" w:hAnsi="Times New Roman"/>
          <w:sz w:val="32"/>
          <w:szCs w:val="32"/>
        </w:rPr>
        <w:t>：</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捐资人</w:t>
      </w:r>
      <w:r>
        <w:rPr>
          <w:rFonts w:ascii="Times New Roman" w:eastAsia="仿宋_GB2312" w:hAnsi="Times New Roman" w:hint="eastAsia"/>
          <w:sz w:val="32"/>
          <w:szCs w:val="32"/>
        </w:rPr>
        <w:t>签名</w:t>
      </w:r>
      <w:r>
        <w:rPr>
          <w:rFonts w:ascii="Times New Roman" w:eastAsia="仿宋_GB2312" w:hAnsi="Times New Roman"/>
          <w:sz w:val="32"/>
          <w:szCs w:val="32"/>
        </w:rPr>
        <w:t>：</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年</w:t>
      </w:r>
      <w:r>
        <w:rPr>
          <w:rFonts w:ascii="Times New Roman" w:eastAsia="仿宋_GB2312" w:hAnsi="Times New Roman"/>
          <w:sz w:val="32"/>
          <w:szCs w:val="32"/>
        </w:rPr>
        <w:t xml:space="preserve">   </w:t>
      </w:r>
      <w:r>
        <w:rPr>
          <w:rFonts w:ascii="Times New Roman" w:eastAsia="仿宋_GB2312" w:hAnsi="Times New Roman"/>
          <w:sz w:val="32"/>
          <w:szCs w:val="32"/>
        </w:rPr>
        <w:t>月</w:t>
      </w:r>
      <w:r>
        <w:rPr>
          <w:rFonts w:ascii="Times New Roman" w:eastAsia="仿宋_GB2312" w:hAnsi="Times New Roman"/>
          <w:sz w:val="32"/>
          <w:szCs w:val="32"/>
        </w:rPr>
        <w:t xml:space="preserve">   </w:t>
      </w:r>
      <w:r>
        <w:rPr>
          <w:rFonts w:ascii="Times New Roman" w:eastAsia="仿宋_GB2312" w:hAnsi="Times New Roman"/>
          <w:sz w:val="32"/>
          <w:szCs w:val="32"/>
        </w:rPr>
        <w:t>日</w:t>
      </w:r>
    </w:p>
    <w:p w:rsidR="00670ECA" w:rsidRDefault="00670ECA" w:rsidP="00670ECA"/>
    <w:p w:rsidR="00670ECA" w:rsidRDefault="00670ECA" w:rsidP="00670ECA">
      <w:pPr>
        <w:spacing w:line="660" w:lineRule="exact"/>
        <w:jc w:val="center"/>
        <w:rPr>
          <w:rFonts w:ascii="Times New Roman" w:eastAsia="方正小标宋简体" w:hAnsi="Times New Roman"/>
          <w:sz w:val="44"/>
          <w:szCs w:val="44"/>
        </w:rPr>
      </w:pPr>
      <w:r>
        <w:rPr>
          <w:rFonts w:ascii="Times New Roman" w:eastAsia="方正小标宋简体" w:hAnsi="Times New Roman"/>
          <w:sz w:val="44"/>
          <w:szCs w:val="44"/>
        </w:rPr>
        <w:lastRenderedPageBreak/>
        <w:t>民办非企业单位（社会服务机构）</w:t>
      </w:r>
    </w:p>
    <w:p w:rsidR="00670ECA" w:rsidRDefault="00670ECA" w:rsidP="00670ECA">
      <w:pPr>
        <w:spacing w:line="660" w:lineRule="exact"/>
        <w:jc w:val="center"/>
        <w:rPr>
          <w:rFonts w:ascii="Times New Roman" w:eastAsia="方正小标宋简体" w:hAnsi="Times New Roman"/>
          <w:sz w:val="44"/>
          <w:szCs w:val="44"/>
        </w:rPr>
      </w:pPr>
      <w:r>
        <w:rPr>
          <w:rFonts w:ascii="Times New Roman" w:eastAsia="方正小标宋简体" w:hAnsi="Times New Roman"/>
          <w:sz w:val="44"/>
          <w:szCs w:val="44"/>
        </w:rPr>
        <w:t>申请</w:t>
      </w:r>
      <w:r>
        <w:rPr>
          <w:rFonts w:ascii="Times New Roman" w:eastAsia="方正小标宋简体" w:hAnsi="Times New Roman" w:hint="eastAsia"/>
          <w:sz w:val="44"/>
          <w:szCs w:val="44"/>
        </w:rPr>
        <w:t>成立</w:t>
      </w:r>
      <w:r>
        <w:rPr>
          <w:rFonts w:ascii="Times New Roman" w:eastAsia="方正小标宋简体" w:hAnsi="Times New Roman"/>
          <w:sz w:val="44"/>
          <w:szCs w:val="44"/>
        </w:rPr>
        <w:t>登记事先告知书</w:t>
      </w:r>
    </w:p>
    <w:p w:rsidR="00670ECA" w:rsidRDefault="00670ECA" w:rsidP="00670ECA">
      <w:pPr>
        <w:spacing w:line="620" w:lineRule="exact"/>
        <w:ind w:firstLineChars="200" w:firstLine="640"/>
        <w:rPr>
          <w:rFonts w:ascii="Times New Roman" w:eastAsia="仿宋_GB2312" w:hAnsi="Times New Roman"/>
          <w:sz w:val="32"/>
          <w:szCs w:val="32"/>
        </w:rPr>
      </w:pP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根据《中华人民共和国民法典》《民办非企业单位登记管理暂行条例》等法律法规以及相关政策规定，就民办非企业单位法人（社会服务机构）申请成立登记事宜，现告知如下：</w:t>
      </w: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一、民办非企业单位法人（社会服务机构）是具备法人条件、为公益目的以捐助财产设立的捐助法人，属于非营利法人。</w:t>
      </w: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二、民办非企业单位法人（社会服务机构）的财产来源必须合法，任何单位和个人不得侵占、私分或者挪用民办非企业单位的财产。</w:t>
      </w: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三、捐资人对投入的财产不保留或者享有任何财产权利，投入的开办资金属于捐赠资金。</w:t>
      </w:r>
    </w:p>
    <w:p w:rsidR="00670ECA" w:rsidRDefault="00670ECA" w:rsidP="00670ECA">
      <w:pPr>
        <w:spacing w:line="62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四、民办非企业单位法人（社会服务机构）的财产必须用于符合章程规定的宗旨和业务活动，财产及其</w:t>
      </w:r>
      <w:proofErr w:type="gramStart"/>
      <w:r>
        <w:rPr>
          <w:rFonts w:ascii="Times New Roman" w:eastAsia="仿宋_GB2312" w:hAnsi="Times New Roman" w:hint="eastAsia"/>
          <w:sz w:val="32"/>
          <w:szCs w:val="32"/>
        </w:rPr>
        <w:t>孳息不得</w:t>
      </w:r>
      <w:proofErr w:type="gramEnd"/>
      <w:r>
        <w:rPr>
          <w:rFonts w:ascii="Times New Roman" w:eastAsia="仿宋_GB2312" w:hAnsi="Times New Roman" w:hint="eastAsia"/>
          <w:sz w:val="32"/>
          <w:szCs w:val="32"/>
        </w:rPr>
        <w:t>用于分配。</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民办非企业单位法人（社会服务机构）终止时，不得向捐资人、举办者分配剩余财产。剩余财产应当按照法人章程的规定或者权力机构的决议用于公益目的；无法按照法人章程的规定或者权力机构的决议处理的，由主管机关主持转给宗旨相同或者相近的法人，并向社会公告。</w:t>
      </w:r>
    </w:p>
    <w:p w:rsidR="00670ECA" w:rsidRDefault="00670ECA" w:rsidP="00670ECA">
      <w:pPr>
        <w:spacing w:line="62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xml:space="preserve">      </w:t>
      </w:r>
    </w:p>
    <w:p w:rsidR="00670ECA" w:rsidRDefault="00670ECA" w:rsidP="00670ECA">
      <w:pPr>
        <w:pStyle w:val="2"/>
        <w:ind w:firstLine="480"/>
      </w:pPr>
    </w:p>
    <w:p w:rsidR="00CD0E49" w:rsidRDefault="00670ECA" w:rsidP="00670ECA">
      <w:pPr>
        <w:jc w:val="center"/>
      </w:pPr>
      <w:r>
        <w:rPr>
          <w:rFonts w:ascii="Times New Roman" w:eastAsia="仿宋_GB2312" w:hAnsi="Times New Roman"/>
          <w:sz w:val="32"/>
          <w:szCs w:val="32"/>
        </w:rPr>
        <w:t xml:space="preserve">                    </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sz w:val="32"/>
          <w:szCs w:val="32"/>
        </w:rPr>
        <w:t>（登记管理机关名称）</w:t>
      </w:r>
    </w:p>
    <w:sectPr w:rsidR="00CD0E49">
      <w:pgSz w:w="11906" w:h="16838"/>
      <w:pgMar w:top="1440" w:right="1474" w:bottom="1440" w:left="1474"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0ECA"/>
    <w:rsid w:val="00670ECA"/>
    <w:rsid w:val="00CD0E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70EC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670ECA"/>
    <w:pPr>
      <w:spacing w:after="120"/>
      <w:ind w:leftChars="200" w:left="420"/>
    </w:pPr>
  </w:style>
  <w:style w:type="character" w:customStyle="1" w:styleId="Char">
    <w:name w:val="正文文本缩进 Char"/>
    <w:basedOn w:val="a0"/>
    <w:link w:val="a3"/>
    <w:uiPriority w:val="99"/>
    <w:semiHidden/>
    <w:rsid w:val="00670ECA"/>
    <w:rPr>
      <w:rFonts w:ascii="Calibri" w:eastAsia="宋体" w:hAnsi="Calibri" w:cs="Times New Roman"/>
    </w:rPr>
  </w:style>
  <w:style w:type="paragraph" w:styleId="2">
    <w:name w:val="Body Text First Indent 2"/>
    <w:basedOn w:val="a3"/>
    <w:next w:val="a"/>
    <w:link w:val="2Char"/>
    <w:rsid w:val="00670ECA"/>
    <w:pPr>
      <w:spacing w:after="0"/>
      <w:ind w:leftChars="0" w:left="0" w:firstLineChars="200" w:firstLine="420"/>
    </w:pPr>
    <w:rPr>
      <w:rFonts w:ascii="宋体" w:hAnsi="宋体"/>
      <w:color w:val="000000"/>
      <w:sz w:val="24"/>
      <w:szCs w:val="20"/>
    </w:rPr>
  </w:style>
  <w:style w:type="character" w:customStyle="1" w:styleId="2Char">
    <w:name w:val="正文首行缩进 2 Char"/>
    <w:basedOn w:val="Char"/>
    <w:link w:val="2"/>
    <w:rsid w:val="00670ECA"/>
    <w:rPr>
      <w:rFonts w:ascii="宋体" w:hAnsi="宋体"/>
      <w:color w:val="000000"/>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146</Words>
  <Characters>833</Characters>
  <Application>Microsoft Office Word</Application>
  <DocSecurity>0</DocSecurity>
  <Lines>6</Lines>
  <Paragraphs>1</Paragraphs>
  <ScaleCrop>false</ScaleCrop>
  <Company>Microsoft</Company>
  <LinksUpToDate>false</LinksUpToDate>
  <CharactersWithSpaces>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pc-505</dc:creator>
  <cp:lastModifiedBy>pc-505</cp:lastModifiedBy>
  <cp:revision>1</cp:revision>
  <dcterms:created xsi:type="dcterms:W3CDTF">2025-01-15T03:21:00Z</dcterms:created>
  <dcterms:modified xsi:type="dcterms:W3CDTF">2025-01-15T03:22:00Z</dcterms:modified>
</cp:coreProperties>
</file>