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一、检测机构核准证样式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1450" cy="7385050"/>
            <wp:effectExtent l="0" t="0" r="6985" b="3175"/>
            <wp:docPr id="1" name="图片 1" descr="检测正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检测正面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738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41900" cy="3361055"/>
            <wp:effectExtent l="0" t="0" r="1905" b="6985"/>
            <wp:docPr id="2" name="图片 2" descr="检测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检测背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336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二、检验机构核准证样式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3195" cy="7456805"/>
            <wp:effectExtent l="0" t="0" r="6985" b="5715"/>
            <wp:docPr id="4" name="图片 4" descr="检验正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检验正面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5580" cy="7101840"/>
            <wp:effectExtent l="0" t="0" r="7620" b="5715"/>
            <wp:docPr id="5" name="图片 5" descr="检验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检验背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710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ODYzOWJjMGVkMTc0NDIzYWFmMzNiYzk2NjgzNDIifQ=="/>
  </w:docVars>
  <w:rsids>
    <w:rsidRoot w:val="00000000"/>
    <w:rsid w:val="02BB7410"/>
    <w:rsid w:val="082F1D9F"/>
    <w:rsid w:val="65F85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</Words>
  <Characters>22</Characters>
  <Lines>0</Lines>
  <Paragraphs>0</Paragraphs>
  <TotalTime>1</TotalTime>
  <ScaleCrop>false</ScaleCrop>
  <LinksUpToDate>false</LinksUpToDate>
  <CharactersWithSpaces>22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2022-08-26T01:08:00Z</dcterms:created>
  <dc:creator>James</dc:creator>
  <cp:lastModifiedBy>WPS_1559590990</cp:lastModifiedBy>
  <dcterms:modified xsi:type="dcterms:W3CDTF">2022-08-26T09:00:26Z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FD8FE1745B8A47D4B81F6C357B2F9B86</vt:lpwstr>
  </property>
</Properties>
</file>