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DF" w:rsidRDefault="00CA10DF" w:rsidP="00CA10DF"/>
    <w:p w:rsidR="00CA10DF" w:rsidRPr="00E25BF7" w:rsidRDefault="00CA10DF" w:rsidP="00CA10DF">
      <w:pPr>
        <w:tabs>
          <w:tab w:val="center" w:pos="4691"/>
          <w:tab w:val="left" w:pos="6640"/>
        </w:tabs>
        <w:spacing w:line="360" w:lineRule="auto"/>
        <w:ind w:firstLineChars="1100" w:firstLine="2640"/>
        <w:jc w:val="left"/>
        <w:rPr>
          <w:rFonts w:ascii="仿宋" w:eastAsia="仿宋" w:hAnsi="仿宋" w:cs="宋体"/>
          <w:sz w:val="24"/>
        </w:rPr>
      </w:pPr>
      <w:r>
        <w:rPr>
          <w:rFonts w:ascii="仿宋" w:eastAsia="仿宋" w:hAnsi="仿宋" w:cs="宋体" w:hint="eastAsia"/>
          <w:sz w:val="24"/>
        </w:rPr>
        <w:t xml:space="preserve">   </w:t>
      </w:r>
      <w:r w:rsidRPr="00BE3D5E">
        <w:rPr>
          <w:rFonts w:ascii="仿宋" w:eastAsia="仿宋" w:hAnsi="仿宋" w:cs="宋体" w:hint="eastAsia"/>
          <w:sz w:val="24"/>
        </w:rPr>
        <w:t xml:space="preserve"> </w:t>
      </w:r>
      <w:r>
        <w:rPr>
          <w:rFonts w:ascii="仿宋" w:eastAsia="仿宋" w:hAnsi="仿宋" w:cs="宋体" w:hint="eastAsia"/>
          <w:sz w:val="24"/>
        </w:rPr>
        <w:t xml:space="preserve">               </w:t>
      </w:r>
      <w:r w:rsidRPr="00BE3D5E">
        <w:rPr>
          <w:rFonts w:ascii="仿宋" w:eastAsia="仿宋" w:hAnsi="仿宋" w:cs="宋体" w:hint="eastAsia"/>
          <w:sz w:val="24"/>
        </w:rPr>
        <w:t xml:space="preserve">  </w:t>
      </w:r>
      <w:r>
        <w:rPr>
          <w:rFonts w:ascii="仿宋" w:eastAsia="仿宋" w:hAnsi="仿宋" w:cs="宋体" w:hint="eastAsia"/>
          <w:sz w:val="24"/>
        </w:rPr>
        <w:t xml:space="preserve">             </w:t>
      </w:r>
      <w:bookmarkStart w:id="0" w:name="S_recInfo_stProjectId_SC_1"/>
      <w:r>
        <w:rPr>
          <w:rFonts w:ascii="仿宋" w:eastAsia="仿宋" w:hAnsi="仿宋" w:cs="宋体" w:hint="eastAsia"/>
          <w:sz w:val="24"/>
        </w:rPr>
        <w:t xml:space="preserve"> </w:t>
      </w:r>
      <w:r w:rsidRPr="00BE3D5E">
        <w:rPr>
          <w:rFonts w:ascii="仿宋" w:eastAsia="仿宋" w:hAnsi="仿宋" w:cs="宋体" w:hint="eastAsia"/>
          <w:sz w:val="24"/>
        </w:rPr>
        <w:t xml:space="preserve">  </w:t>
      </w:r>
      <w:bookmarkEnd w:id="0"/>
    </w:p>
    <w:p w:rsidR="00CA10DF" w:rsidRDefault="00CA10DF" w:rsidP="00CA10DF"/>
    <w:p w:rsidR="00CA10DF" w:rsidRDefault="00CA10DF" w:rsidP="00CA10DF"/>
    <w:p w:rsidR="00CA10DF" w:rsidRDefault="00CA10DF" w:rsidP="00CA10DF"/>
    <w:p w:rsidR="00CA10DF" w:rsidRDefault="00CA10DF" w:rsidP="00CA10DF"/>
    <w:p w:rsidR="00CA10DF" w:rsidRDefault="00CA10DF" w:rsidP="00CA10DF"/>
    <w:p w:rsidR="00CA10DF" w:rsidRDefault="00CA10DF" w:rsidP="00CA10DF"/>
    <w:p w:rsidR="00CA10DF" w:rsidRDefault="00CA10DF" w:rsidP="00CA10DF"/>
    <w:p w:rsidR="00CA10DF" w:rsidRDefault="00CA10DF" w:rsidP="00CA10DF"/>
    <w:p w:rsidR="00CA10DF" w:rsidRDefault="00CA10DF" w:rsidP="00CA10DF"/>
    <w:p w:rsidR="00CA10DF" w:rsidRPr="009906CD" w:rsidRDefault="00CA10DF" w:rsidP="00CA10DF">
      <w:pPr>
        <w:spacing w:line="360" w:lineRule="auto"/>
        <w:jc w:val="center"/>
        <w:outlineLvl w:val="0"/>
        <w:rPr>
          <w:rFonts w:ascii="仿宋_GB2312" w:eastAsia="仿宋_GB2312" w:hAnsi="仿宋" w:cs="Arial"/>
          <w:sz w:val="32"/>
          <w:szCs w:val="32"/>
        </w:rPr>
      </w:pPr>
      <w:bookmarkStart w:id="1" w:name="S_recInfo_stIssueNum_SC_1"/>
      <w:r w:rsidRPr="009906CD">
        <w:rPr>
          <w:rFonts w:ascii="仿宋_GB2312" w:eastAsia="仿宋_GB2312" w:hAnsi="仿宋" w:cs="Arial" w:hint="eastAsia"/>
          <w:sz w:val="32"/>
          <w:szCs w:val="32"/>
        </w:rPr>
        <w:t>沪</w:t>
      </w:r>
      <w:proofErr w:type="gramStart"/>
      <w:r w:rsidRPr="009906CD">
        <w:rPr>
          <w:rFonts w:ascii="仿宋_GB2312" w:eastAsia="仿宋_GB2312" w:hAnsi="仿宋" w:cs="Arial" w:hint="eastAsia"/>
          <w:sz w:val="32"/>
          <w:szCs w:val="32"/>
        </w:rPr>
        <w:t>规土资许</w:t>
      </w:r>
      <w:proofErr w:type="gramEnd"/>
      <w:r w:rsidRPr="009906CD">
        <w:rPr>
          <w:rFonts w:ascii="仿宋_GB2312" w:eastAsia="仿宋_GB2312" w:hAnsi="仿宋" w:cs="Arial" w:hint="eastAsia"/>
          <w:sz w:val="32"/>
          <w:szCs w:val="32"/>
        </w:rPr>
        <w:t>方变〔年份〕</w:t>
      </w:r>
      <w:r w:rsidRPr="009906CD">
        <w:rPr>
          <w:rFonts w:ascii="仿宋_GB2312" w:eastAsia="仿宋_GB2312" w:hAnsi="仿宋" w:cs="Arial"/>
          <w:sz w:val="32"/>
          <w:szCs w:val="32"/>
        </w:rPr>
        <w:t>X</w:t>
      </w:r>
      <w:r w:rsidRPr="009906CD">
        <w:rPr>
          <w:rFonts w:ascii="仿宋_GB2312" w:eastAsia="仿宋_GB2312" w:hAnsi="仿宋" w:cs="Arial" w:hint="eastAsia"/>
          <w:sz w:val="32"/>
          <w:szCs w:val="32"/>
        </w:rPr>
        <w:t>号</w:t>
      </w:r>
      <w:bookmarkEnd w:id="1"/>
    </w:p>
    <w:p w:rsidR="00CA10DF" w:rsidRPr="00882EC3" w:rsidRDefault="00CA10DF" w:rsidP="00CA10DF">
      <w:pPr>
        <w:spacing w:line="360" w:lineRule="auto"/>
        <w:jc w:val="center"/>
        <w:outlineLvl w:val="0"/>
        <w:rPr>
          <w:rFonts w:ascii="宋体" w:hAnsi="宋体"/>
          <w:b/>
          <w:color w:val="000000"/>
          <w:sz w:val="28"/>
          <w:szCs w:val="28"/>
        </w:rPr>
      </w:pPr>
    </w:p>
    <w:p w:rsidR="00CA10DF" w:rsidRPr="0045642C" w:rsidRDefault="00CA10DF" w:rsidP="00CA10DF">
      <w:pPr>
        <w:spacing w:before="120" w:after="120" w:line="520" w:lineRule="exact"/>
        <w:ind w:right="34"/>
        <w:jc w:val="center"/>
        <w:rPr>
          <w:rFonts w:ascii="宋体" w:hAnsi="宋体"/>
          <w:color w:val="000000"/>
          <w:sz w:val="40"/>
          <w:szCs w:val="40"/>
        </w:rPr>
      </w:pPr>
      <w:r w:rsidRPr="0045642C">
        <w:rPr>
          <w:rFonts w:ascii="宋体" w:hAnsi="宋体" w:hint="eastAsia"/>
          <w:color w:val="000000"/>
          <w:sz w:val="40"/>
          <w:szCs w:val="40"/>
        </w:rPr>
        <w:t>关于准予变更</w:t>
      </w:r>
      <w:bookmarkStart w:id="2" w:name="S_recInfo_stProjectName_SC_3"/>
      <w:r w:rsidRPr="0045642C">
        <w:rPr>
          <w:rFonts w:ascii="宋体" w:hAnsi="宋体" w:hint="eastAsia"/>
          <w:color w:val="000000"/>
          <w:sz w:val="40"/>
          <w:szCs w:val="40"/>
        </w:rPr>
        <w:t>××××</w:t>
      </w:r>
      <w:bookmarkEnd w:id="2"/>
      <w:r w:rsidRPr="0045642C">
        <w:rPr>
          <w:rFonts w:ascii="宋体" w:hAnsi="宋体" w:hint="eastAsia"/>
          <w:color w:val="000000"/>
          <w:sz w:val="40"/>
          <w:szCs w:val="40"/>
        </w:rPr>
        <w:t>建设工程设计方案的决定</w:t>
      </w:r>
    </w:p>
    <w:p w:rsidR="00CA10DF" w:rsidRPr="007C3F52" w:rsidRDefault="00CA10DF" w:rsidP="00CA10DF">
      <w:pPr>
        <w:spacing w:before="120" w:after="120" w:line="520" w:lineRule="exact"/>
        <w:ind w:right="34"/>
        <w:rPr>
          <w:rFonts w:ascii="宋体"/>
          <w:color w:val="000000"/>
          <w:sz w:val="28"/>
          <w:szCs w:val="28"/>
        </w:rPr>
      </w:pPr>
    </w:p>
    <w:p w:rsidR="00CA10DF" w:rsidRPr="009906CD" w:rsidRDefault="00CA10DF" w:rsidP="00CA10DF">
      <w:pPr>
        <w:autoSpaceDE w:val="0"/>
        <w:autoSpaceDN w:val="0"/>
        <w:adjustRightInd w:val="0"/>
        <w:spacing w:line="580" w:lineRule="exact"/>
        <w:rPr>
          <w:rFonts w:ascii="仿宋_GB2312" w:eastAsia="仿宋_GB2312" w:hAnsi="Arial" w:cs="Arial"/>
          <w:kern w:val="0"/>
          <w:sz w:val="32"/>
          <w:szCs w:val="32"/>
        </w:rPr>
      </w:pPr>
      <w:bookmarkStart w:id="3" w:name="L_receiveCompanys_SC_1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申请单位</w:t>
      </w:r>
      <w:bookmarkEnd w:id="3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：</w:t>
      </w:r>
    </w:p>
    <w:p w:rsidR="00CA10DF" w:rsidRPr="009906CD" w:rsidRDefault="00CA10DF" w:rsidP="00CA10DF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你单位填报的</w:t>
      </w:r>
      <w:bookmarkStart w:id="4" w:name="S_recInfo_stAcceptNum_SC_2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受理号</w:t>
      </w:r>
      <w:bookmarkEnd w:id="4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《上海市建设工程设计方案变更申请表》及所附的有关文件、图纸、资料收悉。</w:t>
      </w:r>
    </w:p>
    <w:p w:rsidR="00CA10DF" w:rsidRPr="009906CD" w:rsidRDefault="00CA10DF" w:rsidP="00CA10DF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该项目经我局以</w:t>
      </w:r>
      <w:bookmarkStart w:id="5" w:name="S_recInfo_stOrigIssueNum_SC_1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（文号）</w:t>
      </w:r>
      <w:bookmarkEnd w:id="5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文审定</w:t>
      </w:r>
      <w:bookmarkStart w:id="6" w:name="S_recInfo_stOrigDocNum_SC_1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（</w:t>
      </w:r>
      <w:proofErr w:type="gramStart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编证号</w:t>
      </w:r>
      <w:proofErr w:type="gramEnd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）</w:t>
      </w:r>
      <w:bookmarkEnd w:id="6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建设工程设计方案。现因</w:t>
      </w:r>
      <w:r w:rsidRPr="009906CD">
        <w:rPr>
          <w:rFonts w:ascii="仿宋_GB2312" w:eastAsia="仿宋_GB2312" w:hAnsi="Arial" w:cs="Arial"/>
          <w:kern w:val="0"/>
          <w:sz w:val="32"/>
          <w:szCs w:val="32"/>
          <w:u w:val="single"/>
        </w:rPr>
        <w:t xml:space="preserve">      </w:t>
      </w:r>
      <w:r w:rsidRPr="009906CD">
        <w:rPr>
          <w:rFonts w:ascii="仿宋_GB2312" w:eastAsia="仿宋_GB2312" w:hAnsi="Arial" w:cs="Arial" w:hint="eastAsia"/>
          <w:kern w:val="0"/>
          <w:sz w:val="32"/>
          <w:szCs w:val="32"/>
          <w:u w:val="single"/>
        </w:rPr>
        <w:t>（原因）</w:t>
      </w:r>
      <w:r w:rsidRPr="009906CD">
        <w:rPr>
          <w:rFonts w:ascii="仿宋_GB2312" w:eastAsia="仿宋_GB2312" w:hAnsi="Arial" w:cs="Arial"/>
          <w:kern w:val="0"/>
          <w:sz w:val="32"/>
          <w:szCs w:val="32"/>
          <w:u w:val="single"/>
        </w:rPr>
        <w:t xml:space="preserve">       </w:t>
      </w: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，你（单位）申请对</w:t>
      </w:r>
      <w:bookmarkStart w:id="7" w:name="S_recInfo_stApplyReason_SC_1"/>
      <w:r w:rsidRPr="009906CD">
        <w:rPr>
          <w:rFonts w:ascii="仿宋_GB2312" w:eastAsia="仿宋_GB2312" w:hAnsi="Arial" w:cs="Arial"/>
          <w:kern w:val="0"/>
          <w:sz w:val="32"/>
          <w:szCs w:val="32"/>
        </w:rPr>
        <w:t xml:space="preserve">   </w:t>
      </w: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（内容）</w:t>
      </w:r>
      <w:r w:rsidRPr="009906CD">
        <w:rPr>
          <w:rFonts w:ascii="仿宋_GB2312" w:eastAsia="仿宋_GB2312" w:hAnsi="Arial" w:cs="Arial"/>
          <w:kern w:val="0"/>
          <w:sz w:val="32"/>
          <w:szCs w:val="32"/>
        </w:rPr>
        <w:t xml:space="preserve">                </w:t>
      </w:r>
      <w:bookmarkEnd w:id="7"/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进行变更。</w:t>
      </w:r>
    </w:p>
    <w:p w:rsidR="00CA10DF" w:rsidRPr="009906CD" w:rsidRDefault="00CA10DF" w:rsidP="00CA10DF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经审核，根据《中华人民共和国行政许可法》、《中华人民共和国城乡规划法》、《上海市城乡规划条例》和本市城乡规划管理有关规定，我局准予变更下列内容：</w:t>
      </w:r>
    </w:p>
    <w:p w:rsidR="00CA10DF" w:rsidRPr="009906CD" w:rsidRDefault="00CA10DF" w:rsidP="00CA10DF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9906CD">
        <w:rPr>
          <w:rFonts w:ascii="仿宋_GB2312" w:eastAsia="仿宋_GB2312" w:hAnsi="Arial" w:cs="Arial"/>
          <w:kern w:val="0"/>
          <w:sz w:val="32"/>
          <w:szCs w:val="32"/>
        </w:rPr>
        <w:t>1</w:t>
      </w: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、</w:t>
      </w:r>
    </w:p>
    <w:p w:rsidR="00CA10DF" w:rsidRPr="009906CD" w:rsidRDefault="00CA10DF" w:rsidP="00CA10DF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9906CD">
        <w:rPr>
          <w:rFonts w:ascii="仿宋_GB2312" w:eastAsia="仿宋_GB2312" w:hAnsi="Arial" w:cs="Arial"/>
          <w:kern w:val="0"/>
          <w:sz w:val="32"/>
          <w:szCs w:val="32"/>
        </w:rPr>
        <w:t>2</w:t>
      </w: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、</w:t>
      </w:r>
    </w:p>
    <w:p w:rsidR="00CA10DF" w:rsidRPr="009906CD" w:rsidRDefault="00CA10DF" w:rsidP="00CA10DF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9906CD">
        <w:rPr>
          <w:rFonts w:ascii="仿宋_GB2312" w:eastAsia="仿宋_GB2312" w:hAnsi="Arial" w:cs="Arial"/>
          <w:kern w:val="0"/>
          <w:sz w:val="32"/>
          <w:szCs w:val="32"/>
        </w:rPr>
        <w:lastRenderedPageBreak/>
        <w:t>3</w:t>
      </w: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、</w:t>
      </w:r>
    </w:p>
    <w:p w:rsidR="00CA10DF" w:rsidRDefault="00CA10DF" w:rsidP="00CA10DF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9906CD">
        <w:rPr>
          <w:rFonts w:ascii="仿宋_GB2312" w:eastAsia="仿宋_GB2312" w:hAnsi="Arial" w:cs="Arial" w:hint="eastAsia"/>
          <w:kern w:val="0"/>
          <w:sz w:val="32"/>
          <w:szCs w:val="32"/>
        </w:rPr>
        <w:t>…</w:t>
      </w:r>
    </w:p>
    <w:p w:rsidR="00CA10DF" w:rsidRPr="00B954ED" w:rsidRDefault="00CA10DF" w:rsidP="00CA10DF">
      <w:pPr>
        <w:autoSpaceDE w:val="0"/>
        <w:autoSpaceDN w:val="0"/>
        <w:adjustRightInd w:val="0"/>
        <w:spacing w:line="58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B954ED">
        <w:rPr>
          <w:rFonts w:ascii="仿宋_GB2312" w:eastAsia="仿宋_GB2312" w:hAnsi="Arial" w:cs="Arial" w:hint="eastAsia"/>
          <w:kern w:val="0"/>
          <w:sz w:val="32"/>
          <w:szCs w:val="32"/>
        </w:rPr>
        <w:t>本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准予变更</w:t>
      </w:r>
      <w:r w:rsidRPr="00B954ED">
        <w:rPr>
          <w:rFonts w:ascii="仿宋_GB2312" w:eastAsia="仿宋_GB2312" w:hAnsi="Arial" w:cs="Arial" w:hint="eastAsia"/>
          <w:kern w:val="0"/>
          <w:sz w:val="32"/>
          <w:szCs w:val="32"/>
        </w:rPr>
        <w:t>设计方案决定有效期为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一年</w:t>
      </w:r>
      <w:r w:rsidRPr="00B954ED">
        <w:rPr>
          <w:rFonts w:ascii="仿宋_GB2312" w:eastAsia="仿宋_GB2312" w:hAnsi="Arial" w:cs="Arial" w:hint="eastAsia"/>
          <w:kern w:val="0"/>
          <w:sz w:val="32"/>
          <w:szCs w:val="32"/>
        </w:rPr>
        <w:t>，如逾期未向我局申请《建设工程规划许可证》，又未申请延期的，本设计方案决定即行失效。需延续本设计方案决定的，应当在有效期届满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三十</w:t>
      </w:r>
      <w:r w:rsidRPr="00B954ED">
        <w:rPr>
          <w:rFonts w:ascii="仿宋_GB2312" w:eastAsia="仿宋_GB2312" w:hAnsi="Arial" w:cs="Arial" w:hint="eastAsia"/>
          <w:kern w:val="0"/>
          <w:sz w:val="32"/>
          <w:szCs w:val="32"/>
        </w:rPr>
        <w:t>日前向本机关提出申请。</w:t>
      </w:r>
    </w:p>
    <w:p w:rsidR="00CA10DF" w:rsidRPr="00774EB3" w:rsidRDefault="00CA10DF" w:rsidP="00CA10DF">
      <w:pPr>
        <w:spacing w:line="480" w:lineRule="auto"/>
        <w:ind w:right="32"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</w:p>
    <w:p w:rsidR="00CA10DF" w:rsidRPr="00EB226E" w:rsidRDefault="00CA10DF" w:rsidP="00CA10DF">
      <w:pPr>
        <w:spacing w:line="520" w:lineRule="exact"/>
        <w:ind w:right="32"/>
        <w:rPr>
          <w:rFonts w:ascii="宋体"/>
          <w:color w:val="000000"/>
          <w:sz w:val="28"/>
          <w:szCs w:val="28"/>
        </w:rPr>
      </w:pPr>
    </w:p>
    <w:p w:rsidR="00CA10DF" w:rsidRPr="00EB226E" w:rsidRDefault="00CA10DF" w:rsidP="00CA10DF">
      <w:pPr>
        <w:spacing w:line="520" w:lineRule="exact"/>
        <w:ind w:right="32"/>
        <w:rPr>
          <w:rFonts w:ascii="宋体"/>
          <w:color w:val="000000"/>
          <w:sz w:val="28"/>
          <w:szCs w:val="28"/>
        </w:rPr>
      </w:pPr>
    </w:p>
    <w:p w:rsidR="00CA10DF" w:rsidRDefault="00CA10DF" w:rsidP="00CA10DF">
      <w:pPr>
        <w:spacing w:line="520" w:lineRule="exact"/>
        <w:ind w:right="32"/>
        <w:jc w:val="center"/>
        <w:rPr>
          <w:rFonts w:ascii="宋体" w:hAnsi="宋体" w:cs="Arial"/>
          <w:kern w:val="0"/>
          <w:sz w:val="28"/>
          <w:szCs w:val="28"/>
        </w:rPr>
      </w:pPr>
      <w:r w:rsidRPr="007C3F52">
        <w:rPr>
          <w:rFonts w:ascii="宋体" w:hAnsi="宋体" w:cs="Arial"/>
          <w:kern w:val="0"/>
          <w:sz w:val="28"/>
          <w:szCs w:val="28"/>
        </w:rPr>
        <w:t xml:space="preserve">                      </w:t>
      </w:r>
    </w:p>
    <w:p w:rsidR="00CA10DF" w:rsidRPr="00AF2466" w:rsidRDefault="00CA10DF" w:rsidP="00CA10DF">
      <w:pPr>
        <w:autoSpaceDE w:val="0"/>
        <w:autoSpaceDN w:val="0"/>
        <w:adjustRightInd w:val="0"/>
        <w:spacing w:line="580" w:lineRule="exact"/>
        <w:ind w:rightChars="300" w:right="630"/>
        <w:jc w:val="right"/>
        <w:rPr>
          <w:rFonts w:ascii="仿宋_GB2312" w:eastAsia="仿宋_GB2312" w:hAnsi="Arial" w:cs="Arial"/>
          <w:kern w:val="0"/>
          <w:sz w:val="32"/>
          <w:szCs w:val="32"/>
        </w:rPr>
      </w:pPr>
      <w:r w:rsidRPr="00AF2466">
        <w:rPr>
          <w:rFonts w:ascii="仿宋_GB2312" w:eastAsia="仿宋_GB2312" w:hAnsi="Arial" w:cs="Arial" w:hint="eastAsia"/>
          <w:kern w:val="0"/>
          <w:sz w:val="32"/>
          <w:szCs w:val="32"/>
        </w:rPr>
        <w:t xml:space="preserve">         </w:t>
      </w:r>
      <w:r w:rsidRPr="00AF2466">
        <w:rPr>
          <w:rFonts w:ascii="仿宋_GB2312" w:eastAsia="仿宋_GB2312" w:hAnsi="Arial" w:cs="Arial"/>
          <w:kern w:val="0"/>
          <w:sz w:val="32"/>
          <w:szCs w:val="32"/>
        </w:rPr>
        <w:t xml:space="preserve"> </w:t>
      </w:r>
      <w:r w:rsidRPr="00AF2466">
        <w:rPr>
          <w:rFonts w:ascii="仿宋_GB2312" w:eastAsia="仿宋_GB2312" w:hAnsi="Arial" w:cs="Arial" w:hint="eastAsia"/>
          <w:kern w:val="0"/>
          <w:sz w:val="32"/>
          <w:szCs w:val="32"/>
        </w:rPr>
        <w:t xml:space="preserve">     </w:t>
      </w:r>
      <w:r w:rsidRPr="00AF2466">
        <w:rPr>
          <w:rFonts w:ascii="仿宋_GB2312" w:eastAsia="仿宋_GB2312" w:hAnsi="Arial" w:cs="Arial"/>
          <w:kern w:val="0"/>
          <w:sz w:val="32"/>
          <w:szCs w:val="32"/>
        </w:rPr>
        <w:t xml:space="preserve"> </w:t>
      </w:r>
      <w:bookmarkStart w:id="8" w:name="L_dept_SC_1"/>
      <w:r w:rsidRPr="00AF2466">
        <w:rPr>
          <w:rFonts w:ascii="仿宋_GB2312" w:eastAsia="仿宋_GB2312" w:hAnsi="Arial" w:cs="Arial" w:hint="eastAsia"/>
          <w:kern w:val="0"/>
          <w:sz w:val="32"/>
          <w:szCs w:val="32"/>
        </w:rPr>
        <w:t>上海市规划和国土资源管理局</w:t>
      </w:r>
      <w:bookmarkEnd w:id="8"/>
    </w:p>
    <w:bookmarkStart w:id="9" w:name="L_authDate_SC_1"/>
    <w:p w:rsidR="00CA10DF" w:rsidRPr="00AF2466" w:rsidRDefault="006A4BEF" w:rsidP="00CA10DF">
      <w:pPr>
        <w:autoSpaceDE w:val="0"/>
        <w:autoSpaceDN w:val="0"/>
        <w:adjustRightInd w:val="0"/>
        <w:spacing w:line="580" w:lineRule="exact"/>
        <w:ind w:rightChars="300" w:right="630"/>
        <w:jc w:val="right"/>
        <w:rPr>
          <w:rFonts w:ascii="仿宋_GB2312" w:eastAsia="仿宋_GB2312" w:hAnsi="Arial" w:cs="Arial"/>
          <w:kern w:val="0"/>
          <w:sz w:val="32"/>
          <w:szCs w:val="32"/>
        </w:rPr>
      </w:pPr>
      <w:r w:rsidRPr="00AF2466">
        <w:rPr>
          <w:rFonts w:ascii="仿宋_GB2312" w:eastAsia="仿宋_GB2312" w:hAnsi="Arial" w:cs="Arial"/>
          <w:kern w:val="0"/>
          <w:sz w:val="32"/>
          <w:szCs w:val="32"/>
        </w:rPr>
        <w:fldChar w:fldCharType="begin"/>
      </w:r>
      <w:r w:rsidR="00CA10DF" w:rsidRPr="00AF2466">
        <w:rPr>
          <w:rFonts w:ascii="仿宋_GB2312" w:eastAsia="仿宋_GB2312" w:hAnsi="Arial" w:cs="Arial"/>
          <w:kern w:val="0"/>
          <w:sz w:val="32"/>
          <w:szCs w:val="32"/>
        </w:rPr>
        <w:instrText xml:space="preserve"> DOCPROPERTY  QFRQ  \* MERGEFORMAT </w:instrText>
      </w:r>
      <w:r w:rsidRPr="00AF2466">
        <w:rPr>
          <w:rFonts w:ascii="仿宋_GB2312" w:eastAsia="仿宋_GB2312" w:hAnsi="Arial" w:cs="Arial"/>
          <w:kern w:val="0"/>
          <w:sz w:val="32"/>
          <w:szCs w:val="32"/>
        </w:rPr>
        <w:fldChar w:fldCharType="separate"/>
      </w:r>
      <w:r w:rsidR="00CA10DF" w:rsidRPr="00AF2466">
        <w:rPr>
          <w:rFonts w:ascii="仿宋_GB2312" w:eastAsia="仿宋_GB2312" w:hAnsi="Arial" w:cs="Arial"/>
          <w:kern w:val="0"/>
          <w:sz w:val="32"/>
          <w:szCs w:val="32"/>
        </w:rPr>
        <w:t xml:space="preserve">        </w:t>
      </w:r>
      <w:r w:rsidR="00CA10DF" w:rsidRPr="00AF2466">
        <w:rPr>
          <w:rFonts w:ascii="仿宋_GB2312" w:eastAsia="仿宋_GB2312" w:hAnsi="Arial" w:cs="Arial" w:hint="eastAsia"/>
          <w:kern w:val="0"/>
          <w:sz w:val="32"/>
          <w:szCs w:val="32"/>
        </w:rPr>
        <w:t>年</w:t>
      </w:r>
      <w:r w:rsidR="00CA10DF" w:rsidRPr="00AF2466">
        <w:rPr>
          <w:rFonts w:ascii="仿宋_GB2312" w:eastAsia="仿宋_GB2312" w:hAnsi="Arial" w:cs="Arial"/>
          <w:kern w:val="0"/>
          <w:sz w:val="32"/>
          <w:szCs w:val="32"/>
        </w:rPr>
        <w:t xml:space="preserve">    </w:t>
      </w:r>
      <w:r w:rsidR="00CA10DF" w:rsidRPr="00AF2466">
        <w:rPr>
          <w:rFonts w:ascii="仿宋_GB2312" w:eastAsia="仿宋_GB2312" w:hAnsi="Arial" w:cs="Arial" w:hint="eastAsia"/>
          <w:kern w:val="0"/>
          <w:sz w:val="32"/>
          <w:szCs w:val="32"/>
        </w:rPr>
        <w:t>月</w:t>
      </w:r>
      <w:r w:rsidR="00CA10DF" w:rsidRPr="00AF2466">
        <w:rPr>
          <w:rFonts w:ascii="仿宋_GB2312" w:eastAsia="仿宋_GB2312" w:hAnsi="Arial" w:cs="Arial"/>
          <w:kern w:val="0"/>
          <w:sz w:val="32"/>
          <w:szCs w:val="32"/>
        </w:rPr>
        <w:t xml:space="preserve">       </w:t>
      </w:r>
      <w:r w:rsidR="00CA10DF" w:rsidRPr="00AF2466">
        <w:rPr>
          <w:rFonts w:ascii="仿宋_GB2312" w:eastAsia="仿宋_GB2312" w:hAnsi="Arial" w:cs="Arial" w:hint="eastAsia"/>
          <w:kern w:val="0"/>
          <w:sz w:val="32"/>
          <w:szCs w:val="32"/>
        </w:rPr>
        <w:t>日</w:t>
      </w:r>
      <w:r w:rsidRPr="00AF2466">
        <w:rPr>
          <w:rFonts w:ascii="仿宋_GB2312" w:eastAsia="仿宋_GB2312" w:hAnsi="Arial" w:cs="Arial"/>
          <w:kern w:val="0"/>
          <w:sz w:val="32"/>
          <w:szCs w:val="32"/>
        </w:rPr>
        <w:fldChar w:fldCharType="end"/>
      </w:r>
      <w:bookmarkEnd w:id="9"/>
    </w:p>
    <w:tbl>
      <w:tblPr>
        <w:tblpPr w:leftFromText="181" w:rightFromText="181" w:tblpXSpec="center" w:tblpYSpec="bottom"/>
        <w:tblOverlap w:val="never"/>
        <w:tblW w:w="0" w:type="auto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/>
      </w:tblPr>
      <w:tblGrid>
        <w:gridCol w:w="5192"/>
        <w:gridCol w:w="3653"/>
      </w:tblGrid>
      <w:tr w:rsidR="00CA10DF" w:rsidRPr="00D74363" w:rsidTr="00F4626E">
        <w:tc>
          <w:tcPr>
            <w:tcW w:w="8845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A10DF" w:rsidRPr="00D74363" w:rsidRDefault="00CA10DF" w:rsidP="00F4626E">
            <w:pPr>
              <w:adjustRightInd w:val="0"/>
              <w:spacing w:line="360" w:lineRule="exact"/>
              <w:ind w:rightChars="100" w:right="210" w:firstLineChars="50" w:firstLine="140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 w:rsidRPr="00D74363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抄送:</w:t>
            </w:r>
            <w:r w:rsidRPr="00D74363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bookmarkStart w:id="10" w:name="S_issueInfo_stCcDept_SC_1"/>
            <w:bookmarkEnd w:id="10"/>
          </w:p>
        </w:tc>
      </w:tr>
      <w:tr w:rsidR="00CA10DF" w:rsidRPr="00D74363" w:rsidTr="00F4626E">
        <w:tc>
          <w:tcPr>
            <w:tcW w:w="5192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CA10DF" w:rsidRPr="00D74363" w:rsidRDefault="00CA10DF" w:rsidP="00F4626E">
            <w:pPr>
              <w:adjustRightInd w:val="0"/>
              <w:spacing w:line="360" w:lineRule="exact"/>
              <w:ind w:firstLineChars="50" w:firstLine="140"/>
              <w:textAlignment w:val="baseline"/>
              <w:rPr>
                <w:rFonts w:ascii="仿宋_GB2312" w:eastAsia="仿宋_GB2312" w:hAnsi="宋体"/>
                <w:sz w:val="28"/>
                <w:szCs w:val="28"/>
              </w:rPr>
            </w:pPr>
            <w:bookmarkStart w:id="11" w:name="L_dept_SC_2"/>
            <w:r w:rsidRPr="00962B5A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上海市规划和国土资源管理局</w:t>
            </w:r>
            <w:bookmarkEnd w:id="11"/>
          </w:p>
        </w:tc>
        <w:tc>
          <w:tcPr>
            <w:tcW w:w="3653" w:type="dxa"/>
            <w:tcBorders>
              <w:top w:val="single" w:sz="8" w:space="0" w:color="auto"/>
              <w:left w:val="nil"/>
              <w:bottom w:val="single" w:sz="12" w:space="0" w:color="auto"/>
            </w:tcBorders>
            <w:shd w:val="clear" w:color="auto" w:fill="auto"/>
          </w:tcPr>
          <w:p w:rsidR="00CA10DF" w:rsidRPr="00D74363" w:rsidRDefault="00CA10DF" w:rsidP="00F4626E">
            <w:pPr>
              <w:wordWrap w:val="0"/>
              <w:adjustRightInd w:val="0"/>
              <w:spacing w:line="360" w:lineRule="exact"/>
              <w:ind w:rightChars="100" w:right="210"/>
              <w:jc w:val="righ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bookmarkStart w:id="12" w:name="L_today_DF1_1"/>
            <w:smartTag w:uri="urn:schemas-microsoft-com:office:smarttags" w:element="chsdate">
              <w:smartTagPr>
                <w:attr w:name="Year" w:val="2017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D74363">
                <w:rPr>
                  <w:rFonts w:ascii="仿宋_GB2312" w:eastAsia="仿宋_GB2312" w:hAnsi="宋体"/>
                  <w:kern w:val="0"/>
                  <w:sz w:val="28"/>
                  <w:szCs w:val="28"/>
                </w:rPr>
                <w:t>2017年2月3日</w:t>
              </w:r>
            </w:smartTag>
            <w:bookmarkEnd w:id="12"/>
            <w:r w:rsidRPr="00D74363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印发</w:t>
            </w:r>
          </w:p>
        </w:tc>
      </w:tr>
    </w:tbl>
    <w:p w:rsidR="00CA10DF" w:rsidRPr="000F4D1D" w:rsidRDefault="00CA10DF" w:rsidP="00CA10DF"/>
    <w:p w:rsidR="00CA10DF" w:rsidRDefault="00CA10DF" w:rsidP="00CA10DF">
      <w:pPr>
        <w:spacing w:line="580" w:lineRule="exact"/>
        <w:jc w:val="right"/>
      </w:pPr>
    </w:p>
    <w:p w:rsidR="00CA10DF" w:rsidRDefault="00CA10DF" w:rsidP="00CA10DF">
      <w:pPr>
        <w:spacing w:line="580" w:lineRule="exact"/>
        <w:jc w:val="right"/>
      </w:pPr>
    </w:p>
    <w:p w:rsidR="00CA10DF" w:rsidRDefault="00CA10DF" w:rsidP="00CA10DF">
      <w:pPr>
        <w:spacing w:line="580" w:lineRule="exact"/>
        <w:jc w:val="right"/>
      </w:pPr>
    </w:p>
    <w:p w:rsidR="00CA10DF" w:rsidRDefault="00CA10DF" w:rsidP="00CA10DF">
      <w:pPr>
        <w:spacing w:line="580" w:lineRule="exact"/>
        <w:jc w:val="right"/>
      </w:pPr>
    </w:p>
    <w:p w:rsidR="00CA10DF" w:rsidRDefault="00CA10DF" w:rsidP="00CA10DF">
      <w:pPr>
        <w:spacing w:line="580" w:lineRule="exact"/>
        <w:jc w:val="right"/>
      </w:pPr>
    </w:p>
    <w:p w:rsidR="00CA10DF" w:rsidRDefault="00CA10DF" w:rsidP="00CA10DF">
      <w:pPr>
        <w:spacing w:line="580" w:lineRule="exact"/>
        <w:jc w:val="right"/>
      </w:pPr>
    </w:p>
    <w:p w:rsidR="00CA10DF" w:rsidRDefault="00CA10DF" w:rsidP="00CA10DF">
      <w:pPr>
        <w:spacing w:line="580" w:lineRule="exact"/>
        <w:jc w:val="right"/>
      </w:pPr>
    </w:p>
    <w:p w:rsidR="00CA10DF" w:rsidRPr="006C1FCD" w:rsidRDefault="00CA10DF" w:rsidP="00CA10DF">
      <w:pPr>
        <w:spacing w:line="580" w:lineRule="exact"/>
        <w:jc w:val="right"/>
      </w:pPr>
    </w:p>
    <w:p w:rsidR="00CA10DF" w:rsidRPr="005E42A5" w:rsidRDefault="006A4BEF" w:rsidP="00CA10D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0.35pt;margin-top:-3.75pt;width:112.5pt;height:45.45pt;z-index:251660288" strokecolor="white">
            <v:textbox style="mso-next-textbox:#_x0000_s1026">
              <w:txbxContent>
                <w:p w:rsidR="00CA10DF" w:rsidRPr="000B7569" w:rsidRDefault="00CA10DF" w:rsidP="00CA10DF">
                  <w:pPr>
                    <w:rPr>
                      <w:sz w:val="52"/>
                    </w:rPr>
                  </w:pPr>
                </w:p>
              </w:txbxContent>
            </v:textbox>
          </v:shape>
        </w:pict>
      </w:r>
    </w:p>
    <w:p w:rsidR="00CA10DF" w:rsidRPr="005E42A5" w:rsidRDefault="00CA10DF" w:rsidP="00CA10DF"/>
    <w:p w:rsidR="00CA10DF" w:rsidRPr="005E42A5" w:rsidRDefault="00CA10DF" w:rsidP="00CA10DF"/>
    <w:p w:rsidR="00CA10DF" w:rsidRPr="005E42A5" w:rsidRDefault="006A4BEF" w:rsidP="00CA10DF">
      <w:r>
        <w:rPr>
          <w:noProof/>
        </w:rPr>
        <w:pict>
          <v:shape id="_x0000_s1027" type="#_x0000_t202" style="position:absolute;left:0;text-align:left;margin-left:310.35pt;margin-top:-3.75pt;width:112.5pt;height:45.45pt;z-index:251661312" strokecolor="white">
            <v:textbox style="mso-next-textbox:#_x0000_s1027">
              <w:txbxContent>
                <w:p w:rsidR="00CA10DF" w:rsidRPr="000B7569" w:rsidRDefault="00CA10DF" w:rsidP="00CA10DF">
                  <w:pPr>
                    <w:rPr>
                      <w:sz w:val="52"/>
                    </w:rPr>
                  </w:pPr>
                </w:p>
              </w:txbxContent>
            </v:textbox>
          </v:shape>
        </w:pict>
      </w:r>
    </w:p>
    <w:p w:rsidR="005A7BEA" w:rsidRDefault="005A7BEA"/>
    <w:sectPr w:rsidR="005A7BEA" w:rsidSect="005A7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79F" w:rsidRDefault="0006579F" w:rsidP="00745832">
      <w:r>
        <w:separator/>
      </w:r>
    </w:p>
  </w:endnote>
  <w:endnote w:type="continuationSeparator" w:id="0">
    <w:p w:rsidR="0006579F" w:rsidRDefault="0006579F" w:rsidP="00745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79F" w:rsidRDefault="0006579F" w:rsidP="00745832">
      <w:r>
        <w:separator/>
      </w:r>
    </w:p>
  </w:footnote>
  <w:footnote w:type="continuationSeparator" w:id="0">
    <w:p w:rsidR="0006579F" w:rsidRDefault="0006579F" w:rsidP="007458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10DF"/>
    <w:rsid w:val="0006579F"/>
    <w:rsid w:val="005A7BEA"/>
    <w:rsid w:val="006A4BEF"/>
    <w:rsid w:val="00745832"/>
    <w:rsid w:val="00CA10DF"/>
    <w:rsid w:val="00FA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5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583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5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583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x606-sunl</dc:creator>
  <cp:lastModifiedBy>x606-sunl</cp:lastModifiedBy>
  <cp:revision>2</cp:revision>
  <dcterms:created xsi:type="dcterms:W3CDTF">2018-09-28T07:19:00Z</dcterms:created>
  <dcterms:modified xsi:type="dcterms:W3CDTF">2018-09-28T08:16:00Z</dcterms:modified>
</cp:coreProperties>
</file>