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0CA7" w:rsidRDefault="00780CA7" w:rsidP="00780CA7">
      <w:pPr>
        <w:keepNext/>
        <w:keepLines/>
        <w:outlineLvl w:val="1"/>
        <w:rPr>
          <w:rFonts w:ascii="黑体" w:eastAsia="黑体" w:hAnsi="黑体" w:cs="黑体"/>
          <w:szCs w:val="32"/>
          <w:shd w:val="clear" w:color="auto" w:fill="FFFFFF"/>
          <w:lang/>
        </w:rPr>
      </w:pPr>
    </w:p>
    <w:p w:rsidR="00780CA7" w:rsidRDefault="00780CA7" w:rsidP="00780CA7">
      <w:pPr>
        <w:spacing w:line="460" w:lineRule="exact"/>
        <w:ind w:firstLineChars="1800" w:firstLine="3795"/>
        <w:rPr>
          <w:rFonts w:eastAsia="宋体"/>
          <w:bCs/>
          <w:spacing w:val="24"/>
          <w:sz w:val="21"/>
        </w:rPr>
      </w:pPr>
      <w:r>
        <w:rPr>
          <w:rFonts w:eastAsia="宋体" w:hint="eastAsia"/>
          <w:b/>
          <w:bCs/>
          <w:sz w:val="21"/>
        </w:rPr>
        <w:t xml:space="preserve"> </w:t>
      </w:r>
      <w:r>
        <w:rPr>
          <w:rFonts w:eastAsia="宋体"/>
          <w:b/>
          <w:bCs/>
          <w:sz w:val="21"/>
        </w:rPr>
        <w:t xml:space="preserve">               </w:t>
      </w:r>
    </w:p>
    <w:p w:rsidR="00780CA7" w:rsidRDefault="00780CA7" w:rsidP="00780CA7">
      <w:pPr>
        <w:spacing w:line="460" w:lineRule="exact"/>
        <w:rPr>
          <w:rFonts w:eastAsia="宋体"/>
          <w:bCs/>
          <w:spacing w:val="24"/>
          <w:sz w:val="21"/>
        </w:rPr>
      </w:pPr>
    </w:p>
    <w:p w:rsidR="00780CA7" w:rsidRDefault="00780CA7" w:rsidP="00780CA7">
      <w:pPr>
        <w:spacing w:line="460" w:lineRule="exact"/>
        <w:rPr>
          <w:rFonts w:eastAsia="宋体"/>
          <w:bCs/>
          <w:spacing w:val="24"/>
          <w:sz w:val="21"/>
        </w:rPr>
      </w:pPr>
    </w:p>
    <w:p w:rsidR="00780CA7" w:rsidRDefault="00780CA7" w:rsidP="00780CA7">
      <w:pPr>
        <w:spacing w:line="460" w:lineRule="exact"/>
        <w:rPr>
          <w:rFonts w:eastAsia="宋体"/>
          <w:bCs/>
          <w:spacing w:val="24"/>
          <w:sz w:val="21"/>
        </w:rPr>
      </w:pPr>
    </w:p>
    <w:p w:rsidR="00780CA7" w:rsidRDefault="00780CA7" w:rsidP="00780CA7">
      <w:pPr>
        <w:spacing w:line="460" w:lineRule="exact"/>
        <w:rPr>
          <w:rFonts w:eastAsia="宋体"/>
          <w:bCs/>
          <w:spacing w:val="24"/>
          <w:sz w:val="21"/>
        </w:rPr>
      </w:pPr>
    </w:p>
    <w:p w:rsidR="00780CA7" w:rsidRDefault="00780CA7" w:rsidP="00780CA7">
      <w:pPr>
        <w:spacing w:line="460" w:lineRule="exact"/>
        <w:jc w:val="center"/>
        <w:rPr>
          <w:rFonts w:eastAsia="华文中宋"/>
          <w:b/>
          <w:bCs/>
          <w:spacing w:val="24"/>
          <w:sz w:val="44"/>
          <w:szCs w:val="44"/>
        </w:rPr>
      </w:pPr>
      <w:r>
        <w:rPr>
          <w:rFonts w:eastAsia="华文中宋"/>
          <w:b/>
          <w:bCs/>
          <w:spacing w:val="24"/>
          <w:sz w:val="44"/>
          <w:szCs w:val="44"/>
        </w:rPr>
        <w:t>职业卫生技术服务机构资质延续申请表</w:t>
      </w:r>
    </w:p>
    <w:p w:rsidR="00780CA7" w:rsidRDefault="00780CA7" w:rsidP="00780CA7">
      <w:pPr>
        <w:spacing w:line="460" w:lineRule="exact"/>
        <w:jc w:val="center"/>
        <w:rPr>
          <w:rFonts w:eastAsia="宋体"/>
          <w:bCs/>
          <w:spacing w:val="24"/>
          <w:sz w:val="21"/>
        </w:rPr>
      </w:pPr>
      <w:r>
        <w:rPr>
          <w:rFonts w:eastAsia="宋体"/>
          <w:bCs/>
          <w:spacing w:val="24"/>
          <w:sz w:val="21"/>
        </w:rPr>
        <w:t> </w:t>
      </w:r>
    </w:p>
    <w:p w:rsidR="00780CA7" w:rsidRDefault="00780CA7" w:rsidP="00780CA7">
      <w:pPr>
        <w:spacing w:line="460" w:lineRule="exact"/>
        <w:jc w:val="left"/>
        <w:rPr>
          <w:rFonts w:eastAsia="宋体"/>
          <w:bCs/>
          <w:spacing w:val="24"/>
          <w:sz w:val="21"/>
        </w:rPr>
      </w:pPr>
      <w:r>
        <w:rPr>
          <w:rFonts w:eastAsia="宋体"/>
          <w:bCs/>
          <w:spacing w:val="24"/>
          <w:sz w:val="21"/>
        </w:rPr>
        <w:t> </w:t>
      </w:r>
    </w:p>
    <w:p w:rsidR="00780CA7" w:rsidRDefault="00780CA7" w:rsidP="00780CA7">
      <w:pPr>
        <w:spacing w:line="460" w:lineRule="exact"/>
        <w:ind w:firstLine="567"/>
        <w:rPr>
          <w:rFonts w:eastAsia="宋体"/>
          <w:bCs/>
          <w:spacing w:val="24"/>
          <w:sz w:val="21"/>
        </w:rPr>
      </w:pPr>
      <w:r>
        <w:rPr>
          <w:rFonts w:eastAsia="宋体"/>
          <w:bCs/>
          <w:spacing w:val="24"/>
          <w:sz w:val="21"/>
        </w:rPr>
        <w:t> </w:t>
      </w:r>
    </w:p>
    <w:p w:rsidR="00780CA7" w:rsidRDefault="00780CA7" w:rsidP="00780CA7">
      <w:pPr>
        <w:spacing w:line="460" w:lineRule="exact"/>
        <w:ind w:firstLine="567"/>
        <w:rPr>
          <w:rFonts w:eastAsia="宋体"/>
          <w:bCs/>
          <w:spacing w:val="24"/>
          <w:sz w:val="21"/>
        </w:rPr>
      </w:pPr>
      <w:r>
        <w:rPr>
          <w:rFonts w:eastAsia="宋体"/>
          <w:bCs/>
          <w:spacing w:val="24"/>
          <w:sz w:val="21"/>
        </w:rPr>
        <w:t> </w:t>
      </w:r>
    </w:p>
    <w:p w:rsidR="00780CA7" w:rsidRDefault="00780CA7" w:rsidP="00780CA7">
      <w:pPr>
        <w:spacing w:line="460" w:lineRule="exact"/>
        <w:ind w:firstLine="567"/>
        <w:rPr>
          <w:rFonts w:eastAsia="宋体"/>
          <w:bCs/>
          <w:spacing w:val="24"/>
          <w:sz w:val="21"/>
        </w:rPr>
      </w:pPr>
      <w:r>
        <w:rPr>
          <w:rFonts w:eastAsia="宋体"/>
          <w:bCs/>
          <w:spacing w:val="24"/>
          <w:sz w:val="21"/>
        </w:rPr>
        <w:t> </w:t>
      </w:r>
    </w:p>
    <w:p w:rsidR="00780CA7" w:rsidRDefault="00780CA7" w:rsidP="00780CA7">
      <w:pPr>
        <w:spacing w:line="460" w:lineRule="exact"/>
        <w:ind w:firstLine="567"/>
        <w:rPr>
          <w:rFonts w:eastAsia="宋体"/>
          <w:bCs/>
          <w:spacing w:val="24"/>
          <w:sz w:val="21"/>
        </w:rPr>
      </w:pPr>
      <w:r>
        <w:rPr>
          <w:rFonts w:eastAsia="宋体"/>
          <w:bCs/>
          <w:spacing w:val="24"/>
          <w:sz w:val="21"/>
        </w:rPr>
        <w:t> </w:t>
      </w:r>
    </w:p>
    <w:p w:rsidR="00780CA7" w:rsidRDefault="00780CA7" w:rsidP="00780CA7">
      <w:pPr>
        <w:spacing w:line="460" w:lineRule="exact"/>
        <w:rPr>
          <w:rFonts w:eastAsia="宋体"/>
          <w:bCs/>
          <w:spacing w:val="24"/>
          <w:sz w:val="28"/>
        </w:rPr>
      </w:pPr>
      <w:r>
        <w:rPr>
          <w:rFonts w:eastAsia="宋体"/>
          <w:bCs/>
          <w:spacing w:val="24"/>
          <w:sz w:val="28"/>
        </w:rPr>
        <w:t> </w:t>
      </w:r>
    </w:p>
    <w:p w:rsidR="00780CA7" w:rsidRDefault="00780CA7" w:rsidP="00780CA7">
      <w:pPr>
        <w:spacing w:line="460" w:lineRule="exact"/>
        <w:ind w:firstLine="567"/>
        <w:rPr>
          <w:rFonts w:eastAsia="宋体"/>
          <w:bCs/>
          <w:spacing w:val="24"/>
          <w:sz w:val="28"/>
        </w:rPr>
      </w:pPr>
      <w:r>
        <w:rPr>
          <w:rFonts w:eastAsia="宋体"/>
          <w:bCs/>
          <w:spacing w:val="24"/>
          <w:sz w:val="28"/>
        </w:rPr>
        <w:t>申请单位：</w:t>
      </w:r>
      <w:r>
        <w:rPr>
          <w:rFonts w:eastAsia="宋体"/>
          <w:bCs/>
          <w:spacing w:val="24"/>
          <w:sz w:val="28"/>
        </w:rPr>
        <w:t xml:space="preserve">          </w:t>
      </w:r>
      <w:r>
        <w:rPr>
          <w:rFonts w:eastAsia="宋体"/>
          <w:bCs/>
          <w:spacing w:val="24"/>
          <w:sz w:val="28"/>
        </w:rPr>
        <w:t>（公章）</w:t>
      </w:r>
      <w:r>
        <w:rPr>
          <w:rFonts w:eastAsia="宋体"/>
          <w:bCs/>
          <w:spacing w:val="24"/>
          <w:sz w:val="28"/>
        </w:rPr>
        <w:t> </w:t>
      </w:r>
    </w:p>
    <w:p w:rsidR="00780CA7" w:rsidRDefault="00780CA7" w:rsidP="00780CA7">
      <w:pPr>
        <w:spacing w:line="460" w:lineRule="exact"/>
        <w:ind w:firstLine="567"/>
        <w:rPr>
          <w:rFonts w:eastAsia="宋体"/>
          <w:bCs/>
          <w:spacing w:val="24"/>
          <w:sz w:val="28"/>
        </w:rPr>
      </w:pPr>
    </w:p>
    <w:p w:rsidR="00780CA7" w:rsidRDefault="00780CA7" w:rsidP="00780CA7">
      <w:pPr>
        <w:spacing w:line="460" w:lineRule="exact"/>
        <w:ind w:firstLine="567"/>
        <w:rPr>
          <w:rFonts w:eastAsia="宋体"/>
          <w:bCs/>
          <w:spacing w:val="24"/>
          <w:sz w:val="28"/>
        </w:rPr>
      </w:pPr>
      <w:r>
        <w:rPr>
          <w:rFonts w:eastAsia="宋体" w:hint="eastAsia"/>
          <w:bCs/>
          <w:spacing w:val="24"/>
          <w:sz w:val="28"/>
        </w:rPr>
        <w:t>法定代表人（或主要负责人）</w:t>
      </w:r>
      <w:r>
        <w:rPr>
          <w:rFonts w:eastAsia="宋体"/>
          <w:bCs/>
          <w:spacing w:val="24"/>
          <w:sz w:val="28"/>
        </w:rPr>
        <w:t>：</w:t>
      </w:r>
      <w:r>
        <w:rPr>
          <w:rFonts w:eastAsia="宋体"/>
          <w:bCs/>
          <w:spacing w:val="24"/>
          <w:sz w:val="28"/>
        </w:rPr>
        <w:t> </w:t>
      </w:r>
    </w:p>
    <w:p w:rsidR="00780CA7" w:rsidRDefault="00780CA7" w:rsidP="00780CA7">
      <w:pPr>
        <w:spacing w:line="460" w:lineRule="exact"/>
        <w:ind w:firstLine="567"/>
        <w:rPr>
          <w:rFonts w:eastAsia="宋体"/>
          <w:bCs/>
          <w:spacing w:val="24"/>
          <w:sz w:val="28"/>
        </w:rPr>
      </w:pPr>
    </w:p>
    <w:p w:rsidR="00780CA7" w:rsidRDefault="00780CA7" w:rsidP="00780CA7">
      <w:pPr>
        <w:spacing w:line="460" w:lineRule="exact"/>
        <w:ind w:firstLine="560"/>
        <w:rPr>
          <w:rFonts w:eastAsia="宋体"/>
          <w:bCs/>
          <w:spacing w:val="24"/>
          <w:sz w:val="28"/>
        </w:rPr>
      </w:pPr>
      <w:r>
        <w:rPr>
          <w:rFonts w:eastAsia="宋体"/>
          <w:bCs/>
          <w:spacing w:val="24"/>
          <w:sz w:val="28"/>
        </w:rPr>
        <w:t>填表日期：</w:t>
      </w:r>
    </w:p>
    <w:p w:rsidR="00780CA7" w:rsidRDefault="00780CA7" w:rsidP="00780CA7">
      <w:pPr>
        <w:spacing w:line="460" w:lineRule="exact"/>
        <w:rPr>
          <w:rFonts w:eastAsia="宋体"/>
          <w:bCs/>
          <w:spacing w:val="24"/>
          <w:sz w:val="21"/>
        </w:rPr>
      </w:pPr>
    </w:p>
    <w:p w:rsidR="00780CA7" w:rsidRDefault="00780CA7" w:rsidP="00780CA7">
      <w:pPr>
        <w:spacing w:line="460" w:lineRule="exact"/>
        <w:rPr>
          <w:rFonts w:eastAsia="宋体"/>
          <w:bCs/>
          <w:spacing w:val="24"/>
          <w:sz w:val="21"/>
        </w:rPr>
      </w:pPr>
    </w:p>
    <w:p w:rsidR="00780CA7" w:rsidRDefault="00780CA7" w:rsidP="00780CA7">
      <w:pPr>
        <w:spacing w:line="460" w:lineRule="exact"/>
        <w:rPr>
          <w:rFonts w:eastAsia="宋体"/>
          <w:bCs/>
          <w:spacing w:val="24"/>
          <w:sz w:val="21"/>
        </w:rPr>
      </w:pPr>
    </w:p>
    <w:p w:rsidR="00780CA7" w:rsidRDefault="00780CA7" w:rsidP="00780CA7">
      <w:pPr>
        <w:adjustRightInd w:val="0"/>
        <w:snapToGrid w:val="0"/>
        <w:spacing w:line="360" w:lineRule="auto"/>
        <w:jc w:val="center"/>
        <w:rPr>
          <w:rFonts w:eastAsia="宋体"/>
          <w:b/>
          <w:bCs/>
          <w:szCs w:val="32"/>
        </w:rPr>
      </w:pPr>
    </w:p>
    <w:p w:rsidR="00780CA7" w:rsidRDefault="00780CA7" w:rsidP="00780CA7">
      <w:pPr>
        <w:rPr>
          <w:rFonts w:ascii="华文中宋" w:eastAsia="华文中宋" w:hAnsi="华文中宋" w:cs="华文中宋"/>
          <w:b/>
          <w:bCs/>
          <w:szCs w:val="32"/>
        </w:rPr>
      </w:pPr>
      <w:r>
        <w:rPr>
          <w:rFonts w:ascii="华文中宋" w:eastAsia="华文中宋" w:hAnsi="华文中宋" w:cs="华文中宋" w:hint="eastAsia"/>
          <w:b/>
          <w:bCs/>
          <w:szCs w:val="32"/>
        </w:rPr>
        <w:br w:type="page"/>
      </w:r>
    </w:p>
    <w:p w:rsidR="00780CA7" w:rsidRDefault="00780CA7" w:rsidP="00780CA7">
      <w:pPr>
        <w:adjustRightInd w:val="0"/>
        <w:snapToGrid w:val="0"/>
        <w:spacing w:line="360" w:lineRule="auto"/>
        <w:jc w:val="center"/>
        <w:rPr>
          <w:rFonts w:ascii="华文中宋" w:eastAsia="华文中宋" w:hAnsi="华文中宋" w:cs="华文中宋"/>
          <w:b/>
          <w:bCs/>
          <w:szCs w:val="32"/>
        </w:rPr>
      </w:pPr>
      <w:r>
        <w:rPr>
          <w:rFonts w:ascii="华文中宋" w:eastAsia="华文中宋" w:hAnsi="华文中宋" w:cs="华文中宋" w:hint="eastAsia"/>
          <w:b/>
          <w:bCs/>
          <w:szCs w:val="32"/>
        </w:rPr>
        <w:lastRenderedPageBreak/>
        <w:t>填写说明</w:t>
      </w:r>
    </w:p>
    <w:p w:rsidR="00780CA7" w:rsidRDefault="00780CA7" w:rsidP="00780CA7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1. 本申请表由申请职业卫生技术服务机构资质延续的申请单位填写。</w:t>
      </w:r>
    </w:p>
    <w:p w:rsidR="00780CA7" w:rsidRDefault="00780CA7" w:rsidP="00780CA7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2. 文字要简练，不得涂改，空格处以“无”字填写，并用A4纸打印（中文使用宋体小4号字，英文使用12号字）。</w:t>
      </w:r>
    </w:p>
    <w:p w:rsidR="00780CA7" w:rsidRDefault="00780CA7" w:rsidP="00780CA7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3. 单位名称、注册地址等项目要填写全称（应与营业执照或法人证书等一致），勿用简称。</w:t>
      </w:r>
    </w:p>
    <w:p w:rsidR="00780CA7" w:rsidRDefault="00780CA7" w:rsidP="00780CA7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4. “单位类型”一栏填写企业（国有、集体、私营、股份、联营、中外合资、外商独资）、事业单位和其他法人组织。</w:t>
      </w:r>
    </w:p>
    <w:p w:rsidR="00780CA7" w:rsidRDefault="00780CA7" w:rsidP="00780CA7">
      <w:pPr>
        <w:adjustRightInd w:val="0"/>
        <w:snapToGrid w:val="0"/>
        <w:spacing w:line="360" w:lineRule="auto"/>
        <w:ind w:firstLineChars="150" w:firstLine="420"/>
        <w:rPr>
          <w:rFonts w:ascii="仿宋_GB2312" w:hAnsi="仿宋_GB2312" w:cs="仿宋_GB2312"/>
          <w:sz w:val="28"/>
          <w:szCs w:val="28"/>
        </w:rPr>
      </w:pPr>
      <w:r>
        <w:rPr>
          <w:rFonts w:ascii="仿宋_GB2312" w:hAnsi="仿宋_GB2312" w:cs="仿宋_GB2312" w:hint="eastAsia"/>
          <w:sz w:val="28"/>
          <w:szCs w:val="28"/>
        </w:rPr>
        <w:t>5.</w:t>
      </w:r>
      <w:r>
        <w:rPr>
          <w:rFonts w:ascii="仿宋_GB2312" w:hAnsi="仿宋_GB2312" w:cs="仿宋_GB2312" w:hint="eastAsia"/>
          <w:sz w:val="28"/>
          <w:szCs w:val="28"/>
        </w:rPr>
        <w:fldChar w:fldCharType="begin"/>
      </w:r>
      <w:r>
        <w:rPr>
          <w:rFonts w:ascii="仿宋_GB2312" w:hAnsi="仿宋_GB2312" w:cs="仿宋_GB2312" w:hint="eastAsia"/>
          <w:sz w:val="28"/>
          <w:szCs w:val="28"/>
        </w:rPr>
        <w:instrText xml:space="preserve"> eq \o\ac(□)</w:instrText>
      </w:r>
      <w:r>
        <w:rPr>
          <w:rFonts w:ascii="仿宋_GB2312" w:hAnsi="仿宋_GB2312" w:cs="仿宋_GB2312" w:hint="eastAsia"/>
          <w:sz w:val="28"/>
          <w:szCs w:val="28"/>
        </w:rPr>
        <w:fldChar w:fldCharType="end"/>
      </w:r>
      <w:r>
        <w:rPr>
          <w:rFonts w:ascii="仿宋_GB2312" w:hAnsi="仿宋_GB2312" w:cs="仿宋_GB2312" w:hint="eastAsia"/>
          <w:sz w:val="28"/>
          <w:szCs w:val="28"/>
        </w:rPr>
        <w:t>对应的项目，如有则标</w:t>
      </w:r>
      <w:r>
        <w:rPr>
          <w:rFonts w:ascii="仿宋_GB2312" w:hAnsi="仿宋_GB2312" w:cs="仿宋_GB2312" w:hint="eastAsia"/>
          <w:sz w:val="28"/>
          <w:szCs w:val="28"/>
        </w:rPr>
        <w:fldChar w:fldCharType="begin"/>
      </w:r>
      <w:r>
        <w:rPr>
          <w:rFonts w:ascii="仿宋_GB2312" w:hAnsi="仿宋_GB2312" w:cs="仿宋_GB2312" w:hint="eastAsia"/>
          <w:sz w:val="28"/>
          <w:szCs w:val="28"/>
        </w:rPr>
        <w:instrText xml:space="preserve"> eq \o\ac(□,√)</w:instrText>
      </w:r>
      <w:r>
        <w:rPr>
          <w:rFonts w:ascii="仿宋_GB2312" w:hAnsi="仿宋_GB2312" w:cs="仿宋_GB2312" w:hint="eastAsia"/>
          <w:sz w:val="28"/>
          <w:szCs w:val="28"/>
        </w:rPr>
        <w:fldChar w:fldCharType="end"/>
      </w:r>
      <w:r>
        <w:rPr>
          <w:rFonts w:ascii="仿宋_GB2312" w:hAnsi="仿宋_GB2312" w:cs="仿宋_GB2312" w:hint="eastAsia"/>
          <w:sz w:val="28"/>
          <w:szCs w:val="28"/>
        </w:rPr>
        <w:t>，没有则留空。</w:t>
      </w:r>
    </w:p>
    <w:p w:rsidR="00780CA7" w:rsidRDefault="00780CA7" w:rsidP="00780CA7">
      <w:pPr>
        <w:adjustRightInd w:val="0"/>
        <w:snapToGrid w:val="0"/>
        <w:spacing w:line="360" w:lineRule="auto"/>
        <w:ind w:firstLineChars="150" w:firstLine="420"/>
        <w:rPr>
          <w:rFonts w:eastAsia="宋体"/>
          <w:sz w:val="28"/>
          <w:szCs w:val="28"/>
        </w:rPr>
      </w:pPr>
    </w:p>
    <w:p w:rsidR="00780CA7" w:rsidRDefault="00780CA7" w:rsidP="00780CA7">
      <w:pPr>
        <w:spacing w:line="360" w:lineRule="auto"/>
        <w:rPr>
          <w:rFonts w:eastAsia="宋体"/>
          <w:bCs/>
          <w:sz w:val="21"/>
        </w:rPr>
      </w:pPr>
    </w:p>
    <w:p w:rsidR="00780CA7" w:rsidRDefault="00780CA7" w:rsidP="00780CA7">
      <w:pPr>
        <w:spacing w:line="500" w:lineRule="exact"/>
        <w:rPr>
          <w:rFonts w:eastAsia="宋体"/>
          <w:bCs/>
          <w:sz w:val="21"/>
        </w:rPr>
      </w:pPr>
    </w:p>
    <w:p w:rsidR="00780CA7" w:rsidRDefault="00780CA7" w:rsidP="00780CA7">
      <w:pPr>
        <w:spacing w:line="500" w:lineRule="exact"/>
        <w:rPr>
          <w:rFonts w:eastAsia="宋体"/>
          <w:bCs/>
          <w:sz w:val="21"/>
        </w:rPr>
      </w:pPr>
    </w:p>
    <w:p w:rsidR="00780CA7" w:rsidRDefault="00780CA7" w:rsidP="00780CA7">
      <w:pPr>
        <w:spacing w:line="500" w:lineRule="exact"/>
        <w:rPr>
          <w:rFonts w:eastAsia="宋体"/>
          <w:bCs/>
          <w:sz w:val="21"/>
        </w:rPr>
      </w:pPr>
    </w:p>
    <w:p w:rsidR="00780CA7" w:rsidRDefault="00780CA7" w:rsidP="00780CA7">
      <w:pPr>
        <w:spacing w:line="500" w:lineRule="exact"/>
        <w:rPr>
          <w:rFonts w:eastAsia="宋体"/>
          <w:bCs/>
          <w:sz w:val="21"/>
        </w:rPr>
      </w:pPr>
    </w:p>
    <w:p w:rsidR="00780CA7" w:rsidRDefault="00780CA7" w:rsidP="00780CA7">
      <w:pPr>
        <w:ind w:firstLineChars="200" w:firstLine="640"/>
        <w:rPr>
          <w:rFonts w:ascii="Calibri" w:hAnsi="Calibri"/>
        </w:rPr>
      </w:pPr>
    </w:p>
    <w:p w:rsidR="00780CA7" w:rsidRDefault="00780CA7" w:rsidP="00780CA7">
      <w:pPr>
        <w:spacing w:line="500" w:lineRule="exact"/>
        <w:rPr>
          <w:rFonts w:eastAsia="宋体"/>
          <w:bCs/>
          <w:sz w:val="21"/>
        </w:rPr>
      </w:pPr>
    </w:p>
    <w:p w:rsidR="00780CA7" w:rsidRDefault="00780CA7" w:rsidP="00780CA7">
      <w:pPr>
        <w:jc w:val="center"/>
        <w:rPr>
          <w:rFonts w:eastAsia="华文中宋"/>
          <w:bCs/>
          <w:sz w:val="36"/>
          <w:szCs w:val="32"/>
        </w:rPr>
      </w:pPr>
      <w:r>
        <w:rPr>
          <w:rFonts w:eastAsia="华文中宋" w:hint="eastAsia"/>
          <w:b/>
          <w:bCs/>
          <w:spacing w:val="24"/>
          <w:sz w:val="36"/>
          <w:szCs w:val="32"/>
        </w:rPr>
        <w:br w:type="page"/>
      </w:r>
      <w:r>
        <w:rPr>
          <w:rFonts w:eastAsia="华文中宋" w:hint="eastAsia"/>
          <w:b/>
          <w:bCs/>
          <w:spacing w:val="24"/>
          <w:sz w:val="36"/>
          <w:szCs w:val="32"/>
        </w:rPr>
        <w:lastRenderedPageBreak/>
        <w:t>职业卫生技术服务机构资质延续申请表</w:t>
      </w:r>
    </w:p>
    <w:tbl>
      <w:tblPr>
        <w:tblW w:w="8857" w:type="dxa"/>
        <w:jc w:val="center"/>
        <w:tblLayout w:type="fixed"/>
        <w:tblLook w:val="04A0"/>
      </w:tblPr>
      <w:tblGrid>
        <w:gridCol w:w="743"/>
        <w:gridCol w:w="1515"/>
        <w:gridCol w:w="2170"/>
        <w:gridCol w:w="496"/>
        <w:gridCol w:w="1493"/>
        <w:gridCol w:w="2440"/>
      </w:tblGrid>
      <w:tr w:rsidR="00780CA7" w:rsidTr="00116686">
        <w:trPr>
          <w:trHeight w:val="41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单位名称</w:t>
            </w:r>
          </w:p>
        </w:tc>
        <w:tc>
          <w:tcPr>
            <w:tcW w:w="659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780CA7" w:rsidTr="00116686">
        <w:trPr>
          <w:trHeight w:val="41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注册地址</w:t>
            </w:r>
          </w:p>
        </w:tc>
        <w:tc>
          <w:tcPr>
            <w:tcW w:w="659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780CA7" w:rsidTr="00116686">
        <w:trPr>
          <w:trHeight w:val="41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统一社会信用代码（或组织机构代码）</w:t>
            </w:r>
          </w:p>
        </w:tc>
        <w:tc>
          <w:tcPr>
            <w:tcW w:w="659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780CA7" w:rsidTr="00116686">
        <w:trPr>
          <w:trHeight w:val="41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法定代表人（或主要负责人）</w:t>
            </w:r>
          </w:p>
        </w:tc>
        <w:tc>
          <w:tcPr>
            <w:tcW w:w="659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780CA7" w:rsidTr="00116686">
        <w:trPr>
          <w:trHeight w:val="41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实验室地址</w:t>
            </w:r>
          </w:p>
        </w:tc>
        <w:tc>
          <w:tcPr>
            <w:tcW w:w="659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780CA7" w:rsidTr="00116686">
        <w:trPr>
          <w:trHeight w:val="41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单位类型</w:t>
            </w:r>
          </w:p>
        </w:tc>
        <w:tc>
          <w:tcPr>
            <w:tcW w:w="6599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780CA7" w:rsidTr="00116686">
        <w:trPr>
          <w:trHeight w:val="41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资质证书编号</w:t>
            </w:r>
          </w:p>
        </w:tc>
        <w:tc>
          <w:tcPr>
            <w:tcW w:w="26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有效期至</w:t>
            </w:r>
          </w:p>
        </w:tc>
        <w:tc>
          <w:tcPr>
            <w:tcW w:w="2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righ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年   月   日</w:t>
            </w:r>
          </w:p>
        </w:tc>
      </w:tr>
      <w:tr w:rsidR="00780CA7" w:rsidTr="00116686">
        <w:trPr>
          <w:trHeight w:val="41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联 系 人</w:t>
            </w:r>
          </w:p>
        </w:tc>
        <w:tc>
          <w:tcPr>
            <w:tcW w:w="26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 xml:space="preserve">职    </w:t>
            </w:r>
            <w:proofErr w:type="gramStart"/>
            <w:r>
              <w:rPr>
                <w:rFonts w:ascii="仿宋_GB2312" w:hAnsi="仿宋_GB2312" w:cs="仿宋_GB2312" w:hint="eastAsia"/>
                <w:sz w:val="24"/>
              </w:rPr>
              <w:t>务</w:t>
            </w:r>
            <w:proofErr w:type="gramEnd"/>
          </w:p>
        </w:tc>
        <w:tc>
          <w:tcPr>
            <w:tcW w:w="2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780CA7" w:rsidTr="00116686">
        <w:trPr>
          <w:trHeight w:val="35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26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传    真</w:t>
            </w:r>
          </w:p>
        </w:tc>
        <w:tc>
          <w:tcPr>
            <w:tcW w:w="2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780CA7" w:rsidTr="00116686">
        <w:trPr>
          <w:trHeight w:val="412"/>
          <w:jc w:val="center"/>
        </w:trPr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通讯地址</w:t>
            </w:r>
          </w:p>
        </w:tc>
        <w:tc>
          <w:tcPr>
            <w:tcW w:w="266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4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邮政编码</w:t>
            </w:r>
          </w:p>
        </w:tc>
        <w:tc>
          <w:tcPr>
            <w:tcW w:w="2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</w:tc>
      </w:tr>
      <w:tr w:rsidR="00780CA7" w:rsidTr="00116686">
        <w:trPr>
          <w:trHeight w:val="328"/>
          <w:jc w:val="center"/>
        </w:trPr>
        <w:tc>
          <w:tcPr>
            <w:tcW w:w="74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申请</w:t>
            </w:r>
          </w:p>
          <w:p w:rsidR="00780CA7" w:rsidRDefault="00780CA7" w:rsidP="00116686">
            <w:pPr>
              <w:adjustRightInd w:val="0"/>
              <w:snapToGrid w:val="0"/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技术</w:t>
            </w:r>
          </w:p>
          <w:p w:rsidR="00780CA7" w:rsidRDefault="00780CA7" w:rsidP="00116686">
            <w:pPr>
              <w:adjustRightInd w:val="0"/>
              <w:snapToGrid w:val="0"/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服务</w:t>
            </w:r>
          </w:p>
          <w:p w:rsidR="00780CA7" w:rsidRDefault="00780CA7" w:rsidP="00116686">
            <w:pPr>
              <w:adjustRightInd w:val="0"/>
              <w:snapToGrid w:val="0"/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业务</w:t>
            </w:r>
          </w:p>
          <w:p w:rsidR="00780CA7" w:rsidRDefault="00780CA7" w:rsidP="00116686">
            <w:pPr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范围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80CA7" w:rsidRDefault="00780CA7" w:rsidP="00116686">
            <w:pPr>
              <w:spacing w:line="276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第一类</w:t>
            </w:r>
          </w:p>
          <w:p w:rsidR="00780CA7" w:rsidRDefault="00780CA7" w:rsidP="00116686">
            <w:pPr>
              <w:spacing w:line="276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业务范围</w:t>
            </w:r>
          </w:p>
        </w:tc>
        <w:tc>
          <w:tcPr>
            <w:tcW w:w="65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□ 采矿业</w:t>
            </w:r>
          </w:p>
        </w:tc>
      </w:tr>
      <w:tr w:rsidR="00780CA7" w:rsidTr="00116686">
        <w:trPr>
          <w:trHeight w:val="417"/>
          <w:jc w:val="center"/>
        </w:trPr>
        <w:tc>
          <w:tcPr>
            <w:tcW w:w="743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51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80CA7" w:rsidRDefault="00780CA7" w:rsidP="00116686">
            <w:pPr>
              <w:spacing w:line="276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659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□ 化工、石化及医药</w:t>
            </w:r>
          </w:p>
        </w:tc>
      </w:tr>
      <w:tr w:rsidR="00780CA7" w:rsidTr="00116686">
        <w:trPr>
          <w:trHeight w:val="274"/>
          <w:jc w:val="center"/>
        </w:trPr>
        <w:tc>
          <w:tcPr>
            <w:tcW w:w="743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515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780CA7" w:rsidRDefault="00780CA7" w:rsidP="00116686">
            <w:pPr>
              <w:spacing w:line="276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65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□ 冶金、建材</w:t>
            </w:r>
          </w:p>
        </w:tc>
      </w:tr>
      <w:tr w:rsidR="00780CA7" w:rsidTr="00116686">
        <w:trPr>
          <w:trHeight w:val="281"/>
          <w:jc w:val="center"/>
        </w:trPr>
        <w:tc>
          <w:tcPr>
            <w:tcW w:w="743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51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80CA7" w:rsidRDefault="00780CA7" w:rsidP="00116686">
            <w:pPr>
              <w:spacing w:line="276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65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□ 机械制造、电力、纺织、建筑和交通运输等行业领域</w:t>
            </w:r>
          </w:p>
        </w:tc>
      </w:tr>
      <w:tr w:rsidR="00780CA7" w:rsidTr="00116686">
        <w:trPr>
          <w:trHeight w:val="203"/>
          <w:jc w:val="center"/>
        </w:trPr>
        <w:tc>
          <w:tcPr>
            <w:tcW w:w="743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80CA7" w:rsidRDefault="00780CA7" w:rsidP="00116686">
            <w:pPr>
              <w:spacing w:line="276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第二类</w:t>
            </w:r>
          </w:p>
          <w:p w:rsidR="00780CA7" w:rsidRDefault="00780CA7" w:rsidP="00116686">
            <w:pPr>
              <w:spacing w:line="276" w:lineRule="auto"/>
              <w:jc w:val="center"/>
              <w:rPr>
                <w:rFonts w:ascii="仿宋_GB2312" w:hAnsi="仿宋_GB2312" w:cs="仿宋_GB2312"/>
                <w:bCs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业务范围</w:t>
            </w:r>
          </w:p>
        </w:tc>
        <w:tc>
          <w:tcPr>
            <w:tcW w:w="65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□ 核设施</w:t>
            </w:r>
          </w:p>
        </w:tc>
      </w:tr>
      <w:tr w:rsidR="00780CA7" w:rsidTr="00116686">
        <w:trPr>
          <w:trHeight w:val="281"/>
          <w:jc w:val="center"/>
        </w:trPr>
        <w:tc>
          <w:tcPr>
            <w:tcW w:w="743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51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80CA7" w:rsidRDefault="00780CA7" w:rsidP="00116686">
            <w:pPr>
              <w:spacing w:line="276" w:lineRule="auto"/>
              <w:jc w:val="left"/>
              <w:rPr>
                <w:rFonts w:ascii="仿宋_GB2312" w:hAnsi="仿宋_GB2312" w:cs="仿宋_GB2312"/>
                <w:bCs/>
                <w:sz w:val="24"/>
              </w:rPr>
            </w:pPr>
          </w:p>
        </w:tc>
        <w:tc>
          <w:tcPr>
            <w:tcW w:w="65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bCs/>
                <w:sz w:val="24"/>
              </w:rPr>
              <w:t>□ 核技术工业应用</w:t>
            </w:r>
          </w:p>
        </w:tc>
      </w:tr>
      <w:tr w:rsidR="00780CA7" w:rsidTr="00116686">
        <w:trPr>
          <w:trHeight w:val="1342"/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0CA7" w:rsidRDefault="00780CA7" w:rsidP="00116686">
            <w:pPr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应</w:t>
            </w:r>
          </w:p>
          <w:p w:rsidR="00780CA7" w:rsidRDefault="00780CA7" w:rsidP="00116686">
            <w:pPr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提</w:t>
            </w:r>
          </w:p>
          <w:p w:rsidR="00780CA7" w:rsidRDefault="00780CA7" w:rsidP="00116686">
            <w:pPr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交</w:t>
            </w:r>
          </w:p>
          <w:p w:rsidR="00780CA7" w:rsidRDefault="00780CA7" w:rsidP="00116686">
            <w:pPr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材</w:t>
            </w:r>
          </w:p>
          <w:p w:rsidR="00780CA7" w:rsidRDefault="00780CA7" w:rsidP="00116686">
            <w:pPr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料</w:t>
            </w:r>
          </w:p>
        </w:tc>
        <w:tc>
          <w:tcPr>
            <w:tcW w:w="811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80CA7" w:rsidRDefault="00780CA7" w:rsidP="00116686">
            <w:pPr>
              <w:spacing w:line="360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□1.申请单位法定代表人或主要负责人承诺书；</w:t>
            </w:r>
          </w:p>
          <w:p w:rsidR="00780CA7" w:rsidRDefault="00780CA7" w:rsidP="00116686">
            <w:pPr>
              <w:spacing w:line="360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□2.</w:t>
            </w:r>
            <w:r>
              <w:rPr>
                <w:rFonts w:ascii="仿宋_GB2312" w:hAnsi="仿宋_GB2312" w:cs="仿宋_GB2312" w:hint="eastAsia"/>
                <w:bCs/>
                <w:sz w:val="24"/>
              </w:rPr>
              <w:t>《职业卫生技术服务机构资质证书》正、副本（复印件）</w:t>
            </w:r>
            <w:r>
              <w:rPr>
                <w:rFonts w:ascii="仿宋_GB2312" w:hAnsi="仿宋_GB2312" w:cs="仿宋_GB2312" w:hint="eastAsia"/>
                <w:sz w:val="24"/>
              </w:rPr>
              <w:t>；</w:t>
            </w:r>
          </w:p>
          <w:p w:rsidR="00780CA7" w:rsidRDefault="00780CA7" w:rsidP="00116686">
            <w:pPr>
              <w:spacing w:line="360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□3.营业执照或其他法人资格证明（复印件）；</w:t>
            </w:r>
          </w:p>
          <w:p w:rsidR="00780CA7" w:rsidRDefault="00780CA7" w:rsidP="00116686">
            <w:pPr>
              <w:spacing w:line="360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□4.工作场所产权证明或者租赁合同（复印件）；</w:t>
            </w:r>
          </w:p>
          <w:p w:rsidR="00780CA7" w:rsidRDefault="00780CA7" w:rsidP="00116686">
            <w:pPr>
              <w:spacing w:line="360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□5.专业技术人员、专职技术负责人、质量控制负责人的名单及其技术职称证书、劳动关系证明（复印件）；</w:t>
            </w:r>
          </w:p>
          <w:p w:rsidR="00780CA7" w:rsidRDefault="00780CA7" w:rsidP="00116686">
            <w:pPr>
              <w:spacing w:line="360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□6.仪器设备清单、工作场所布局与面积示意图；</w:t>
            </w:r>
          </w:p>
          <w:p w:rsidR="00780CA7" w:rsidRDefault="00780CA7" w:rsidP="00116686">
            <w:pPr>
              <w:spacing w:line="360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□7.在申请职业卫生技术服务业务范围内，能够证明具有相应业务能力的其他材料。</w:t>
            </w:r>
          </w:p>
        </w:tc>
      </w:tr>
      <w:tr w:rsidR="00780CA7" w:rsidTr="00116686">
        <w:trPr>
          <w:trHeight w:val="1511"/>
          <w:jc w:val="center"/>
        </w:trPr>
        <w:tc>
          <w:tcPr>
            <w:tcW w:w="442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法定代表人（或主要负责人）：</w:t>
            </w:r>
          </w:p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（签字）</w:t>
            </w:r>
          </w:p>
          <w:p w:rsidR="00780CA7" w:rsidRDefault="00780CA7" w:rsidP="00116686">
            <w:pPr>
              <w:adjustRightInd w:val="0"/>
              <w:snapToGrid w:val="0"/>
              <w:spacing w:line="276" w:lineRule="auto"/>
              <w:ind w:firstLineChars="100" w:firstLine="240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年   月   日</w:t>
            </w:r>
          </w:p>
        </w:tc>
        <w:tc>
          <w:tcPr>
            <w:tcW w:w="4429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780CA7" w:rsidRDefault="00780CA7" w:rsidP="00116686">
            <w:pPr>
              <w:adjustRightInd w:val="0"/>
              <w:snapToGrid w:val="0"/>
              <w:spacing w:line="276" w:lineRule="auto"/>
              <w:jc w:val="left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申请单位：</w:t>
            </w:r>
          </w:p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</w:p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（公章）</w:t>
            </w:r>
          </w:p>
          <w:p w:rsidR="00780CA7" w:rsidRDefault="00780CA7" w:rsidP="00116686">
            <w:pPr>
              <w:adjustRightInd w:val="0"/>
              <w:snapToGrid w:val="0"/>
              <w:spacing w:line="276" w:lineRule="auto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年   月   日</w:t>
            </w:r>
          </w:p>
        </w:tc>
      </w:tr>
    </w:tbl>
    <w:p w:rsidR="00C35DEA" w:rsidRPr="00780CA7" w:rsidRDefault="00780CA7"/>
    <w:sectPr w:rsidR="00C35DEA" w:rsidRPr="00780CA7" w:rsidSect="00F879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80CA7"/>
    <w:rsid w:val="00780CA7"/>
    <w:rsid w:val="00BF6C26"/>
    <w:rsid w:val="00C576F4"/>
    <w:rsid w:val="00F87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CA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134</Words>
  <Characters>768</Characters>
  <Application>Microsoft Office Word</Application>
  <DocSecurity>0</DocSecurity>
  <Lines>6</Lines>
  <Paragraphs>1</Paragraphs>
  <ScaleCrop>false</ScaleCrop>
  <Company>Microsoft</Company>
  <LinksUpToDate>false</LinksUpToDate>
  <CharactersWithSpaces>901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2021-01-26T06:37:00Z</dcterms:created>
  <dcterms:modified xsi:type="dcterms:W3CDTF">2021-01-26T06:37:00Z</dcterms:modified>
</cp:coreProperties>
</file>