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695" w:type="dxa"/>
        <w:jc w:val="center"/>
        <w:tblLayout w:type="fixed"/>
        <w:tblLook w:val="04A0"/>
      </w:tblPr>
      <w:tblGrid>
        <w:gridCol w:w="532"/>
        <w:gridCol w:w="2892"/>
        <w:gridCol w:w="250"/>
        <w:gridCol w:w="1050"/>
        <w:gridCol w:w="125"/>
        <w:gridCol w:w="469"/>
        <w:gridCol w:w="191"/>
        <w:gridCol w:w="106"/>
        <w:gridCol w:w="10"/>
        <w:gridCol w:w="432"/>
        <w:gridCol w:w="376"/>
        <w:gridCol w:w="108"/>
        <w:gridCol w:w="383"/>
        <w:gridCol w:w="116"/>
        <w:gridCol w:w="432"/>
        <w:gridCol w:w="163"/>
        <w:gridCol w:w="299"/>
        <w:gridCol w:w="590"/>
        <w:gridCol w:w="27"/>
        <w:gridCol w:w="514"/>
        <w:gridCol w:w="667"/>
        <w:gridCol w:w="245"/>
        <w:gridCol w:w="1220"/>
        <w:gridCol w:w="488"/>
        <w:gridCol w:w="10"/>
      </w:tblGrid>
      <w:tr w:rsidR="00301035">
        <w:trPr>
          <w:gridAfter w:val="2"/>
          <w:wAfter w:w="498" w:type="dxa"/>
          <w:trHeight w:val="67"/>
          <w:jc w:val="center"/>
        </w:trPr>
        <w:tc>
          <w:tcPr>
            <w:tcW w:w="5628" w:type="dxa"/>
            <w:gridSpan w:val="9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114300" distR="114300">
                  <wp:extent cx="1207135" cy="381635"/>
                  <wp:effectExtent l="0" t="0" r="12065" b="12065"/>
                  <wp:docPr id="1" name="图片 1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yslz.fangdi.com.cn:7001/ghyslz/servlet/BarcodeServlet?data=201450116635&amp;type=Code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1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569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114300" distR="114300">
                  <wp:extent cx="1216025" cy="381635"/>
                  <wp:effectExtent l="0" t="0" r="3175" b="12065"/>
                  <wp:docPr id="2" name="图片 2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yslz.fangdi.com.cn:7001/ghyslz/servlet/BarcodeServlet?data=2015210103011&amp;type=Code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eastAsia="宋体" w:hAnsi="宋体"/>
              </w:rPr>
              <w:tab/>
            </w:r>
          </w:p>
        </w:tc>
      </w:tr>
      <w:tr w:rsidR="00301035">
        <w:trPr>
          <w:gridAfter w:val="2"/>
          <w:wAfter w:w="498" w:type="dxa"/>
          <w:trHeight w:val="68"/>
          <w:jc w:val="center"/>
        </w:trPr>
        <w:tc>
          <w:tcPr>
            <w:tcW w:w="5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89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4154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01035">
        <w:trPr>
          <w:gridAfter w:val="2"/>
          <w:wAfter w:w="498" w:type="dxa"/>
          <w:trHeight w:val="67"/>
          <w:jc w:val="center"/>
        </w:trPr>
        <w:tc>
          <w:tcPr>
            <w:tcW w:w="5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894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722" w:type="dxa"/>
            <w:gridSpan w:val="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4154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01035">
        <w:trPr>
          <w:gridAfter w:val="2"/>
          <w:wAfter w:w="498" w:type="dxa"/>
          <w:trHeight w:val="745"/>
          <w:jc w:val="center"/>
        </w:trPr>
        <w:tc>
          <w:tcPr>
            <w:tcW w:w="11197" w:type="dxa"/>
            <w:gridSpan w:val="2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 w:val="32"/>
                <w:szCs w:val="24"/>
              </w:rPr>
              <w:t>上海市规划设计条件征询（行政协助）申请表</w:t>
            </w:r>
            <w:bookmarkStart w:id="0" w:name="_GoBack"/>
            <w:bookmarkEnd w:id="0"/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申报主体</w:t>
            </w:r>
          </w:p>
        </w:tc>
        <w:tc>
          <w:tcPr>
            <w:tcW w:w="28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申报主体名称</w:t>
            </w:r>
          </w:p>
        </w:tc>
        <w:tc>
          <w:tcPr>
            <w:tcW w:w="5641" w:type="dxa"/>
            <w:gridSpan w:val="1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="008D35AA" w:rsidRPr="008D35A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上海**大学</w:t>
            </w:r>
          </w:p>
        </w:tc>
        <w:tc>
          <w:tcPr>
            <w:tcW w:w="2129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申请单位盖章</w:t>
            </w:r>
          </w:p>
        </w:tc>
      </w:tr>
      <w:tr w:rsidR="00301035">
        <w:trPr>
          <w:gridAfter w:val="2"/>
          <w:wAfter w:w="498" w:type="dxa"/>
          <w:trHeight w:val="440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 w:val="restart"/>
            <w:tcBorders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主体标识代码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组织机构代码</w:t>
            </w:r>
          </w:p>
        </w:tc>
        <w:tc>
          <w:tcPr>
            <w:tcW w:w="3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8D35AA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12310000425030000N</w:t>
            </w:r>
          </w:p>
        </w:tc>
        <w:tc>
          <w:tcPr>
            <w:tcW w:w="2129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94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3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9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申报主体地址</w:t>
            </w:r>
          </w:p>
        </w:tc>
        <w:tc>
          <w:tcPr>
            <w:tcW w:w="26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9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D35A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张平</w:t>
            </w:r>
          </w:p>
        </w:tc>
        <w:tc>
          <w:tcPr>
            <w:tcW w:w="172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法定代表人手机</w:t>
            </w: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29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D35A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李亮</w:t>
            </w:r>
          </w:p>
        </w:tc>
        <w:tc>
          <w:tcPr>
            <w:tcW w:w="1722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联系人手机</w:t>
            </w: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9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建设项目情况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7770" w:type="dxa"/>
            <w:gridSpan w:val="2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Pr="006C1DA7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上海**大学**校区扩建工程</w:t>
            </w:r>
          </w:p>
        </w:tc>
      </w:tr>
      <w:tr w:rsidR="00301035">
        <w:trPr>
          <w:gridAfter w:val="2"/>
          <w:wAfter w:w="498" w:type="dxa"/>
          <w:trHeight w:val="378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1300" w:type="dxa"/>
            <w:gridSpan w:val="2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35AA">
              <w:rPr>
                <w:rFonts w:ascii="宋体" w:eastAsia="宋体" w:hAnsi="宋体" w:cs="宋体" w:hint="eastAsia"/>
                <w:sz w:val="16"/>
                <w:szCs w:val="16"/>
              </w:rPr>
              <w:t>█</w:t>
            </w:r>
            <w:r w:rsidR="00EC4B5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房屋建筑工程</w:t>
            </w:r>
          </w:p>
        </w:tc>
        <w:tc>
          <w:tcPr>
            <w:tcW w:w="1706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拟建建设规模</w:t>
            </w:r>
          </w:p>
        </w:tc>
        <w:tc>
          <w:tcPr>
            <w:tcW w:w="4764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总建筑面积：</w:t>
            </w:r>
            <w:r w:rsid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8000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㎡；其中地上建筑面积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㎡；</w:t>
            </w:r>
          </w:p>
          <w:p w:rsidR="00301035" w:rsidRDefault="00EC4B5A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地下建筑面积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㎡。（以最终审定的设计方案为准）</w:t>
            </w:r>
          </w:p>
        </w:tc>
      </w:tr>
      <w:tr w:rsidR="00301035">
        <w:trPr>
          <w:gridAfter w:val="2"/>
          <w:wAfter w:w="498" w:type="dxa"/>
          <w:trHeight w:val="266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</w:p>
        </w:tc>
        <w:tc>
          <w:tcPr>
            <w:tcW w:w="289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建筑限高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298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市政场站工程</w:t>
            </w: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规模标准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336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拟建建设规模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总建筑面积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㎡；（以最终审定的设计方案为准）</w:t>
            </w:r>
          </w:p>
        </w:tc>
      </w:tr>
      <w:tr w:rsidR="00301035">
        <w:trPr>
          <w:gridAfter w:val="2"/>
          <w:wAfter w:w="498" w:type="dxa"/>
          <w:trHeight w:val="290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交通线性工程</w:t>
            </w: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类型和等级标准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344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实施宽度和长度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42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市政管线</w:t>
            </w: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类型和等级标准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80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实施范围</w:t>
            </w:r>
          </w:p>
        </w:tc>
        <w:tc>
          <w:tcPr>
            <w:tcW w:w="47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土地取得方式</w:t>
            </w:r>
          </w:p>
        </w:tc>
        <w:tc>
          <w:tcPr>
            <w:tcW w:w="3117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83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办理类别</w:t>
            </w:r>
          </w:p>
        </w:tc>
        <w:tc>
          <w:tcPr>
            <w:tcW w:w="267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办理部门</w:t>
            </w:r>
          </w:p>
        </w:tc>
        <w:tc>
          <w:tcPr>
            <w:tcW w:w="7770" w:type="dxa"/>
            <w:gridSpan w:val="2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是否跨区</w:t>
            </w:r>
          </w:p>
        </w:tc>
        <w:tc>
          <w:tcPr>
            <w:tcW w:w="3009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501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跨区信息</w:t>
            </w:r>
          </w:p>
        </w:tc>
        <w:tc>
          <w:tcPr>
            <w:tcW w:w="3260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计划情况</w:t>
            </w:r>
          </w:p>
        </w:tc>
        <w:tc>
          <w:tcPr>
            <w:tcW w:w="21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spacing w:line="360" w:lineRule="auto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是否有计划　　</w:t>
            </w:r>
          </w:p>
        </w:tc>
        <w:tc>
          <w:tcPr>
            <w:tcW w:w="557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立项批准机关</w:t>
            </w:r>
          </w:p>
        </w:tc>
        <w:tc>
          <w:tcPr>
            <w:tcW w:w="557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上海市发展和改革委员会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立项批准类型</w:t>
            </w:r>
          </w:p>
        </w:tc>
        <w:tc>
          <w:tcPr>
            <w:tcW w:w="557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8D35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D35AA">
              <w:rPr>
                <w:rFonts w:ascii="宋体" w:eastAsia="宋体" w:hAnsi="宋体" w:cs="宋体" w:hint="eastAsia"/>
                <w:sz w:val="16"/>
                <w:szCs w:val="16"/>
              </w:rPr>
              <w:t>█</w:t>
            </w:r>
            <w:r w:rsidR="00EC4B5A">
              <w:rPr>
                <w:rFonts w:ascii="宋体" w:eastAsia="宋体" w:hAnsi="宋体" w:cs="宋体" w:hint="eastAsia"/>
                <w:sz w:val="20"/>
                <w:szCs w:val="20"/>
              </w:rPr>
              <w:t>审批制</w:t>
            </w:r>
            <w:r w:rsidR="00EC4B5A">
              <w:rPr>
                <w:rFonts w:ascii="宋体" w:eastAsia="宋体" w:hAnsi="宋体" w:cs="宋体" w:hint="eastAsia"/>
                <w:sz w:val="20"/>
                <w:szCs w:val="20"/>
              </w:rPr>
              <w:t xml:space="preserve">   </w:t>
            </w:r>
            <w:r w:rsidR="00EC4B5A">
              <w:rPr>
                <w:rFonts w:ascii="宋体" w:eastAsia="宋体" w:hAnsi="宋体" w:cs="宋体" w:hint="eastAsia"/>
                <w:sz w:val="20"/>
                <w:szCs w:val="20"/>
              </w:rPr>
              <w:t>□核准制</w:t>
            </w:r>
            <w:r w:rsidR="00EC4B5A">
              <w:rPr>
                <w:rFonts w:ascii="宋体" w:eastAsia="宋体" w:hAnsi="宋体" w:cs="宋体" w:hint="eastAsia"/>
                <w:sz w:val="20"/>
                <w:szCs w:val="20"/>
              </w:rPr>
              <w:t xml:space="preserve">   </w:t>
            </w:r>
            <w:r w:rsidR="00EC4B5A">
              <w:rPr>
                <w:rFonts w:ascii="宋体" w:eastAsia="宋体" w:hAnsi="宋体" w:cs="宋体" w:hint="eastAsia"/>
                <w:sz w:val="20"/>
                <w:szCs w:val="20"/>
              </w:rPr>
              <w:t>□备案制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立项批准文号</w:t>
            </w:r>
          </w:p>
        </w:tc>
        <w:tc>
          <w:tcPr>
            <w:tcW w:w="557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发改委项目代码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14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发改委项目代码类型</w:t>
            </w:r>
          </w:p>
        </w:tc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无纸化审批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ind w:firstLineChars="300" w:firstLine="60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 w:val="restart"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快递</w:t>
            </w:r>
          </w:p>
          <w:p w:rsidR="00301035" w:rsidRDefault="00EC4B5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是否快递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EC4B5A">
            <w:pPr>
              <w:widowControl/>
              <w:ind w:firstLineChars="300" w:firstLine="60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取件人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收件人省市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寄件地址</w:t>
            </w:r>
          </w:p>
        </w:tc>
        <w:tc>
          <w:tcPr>
            <w:tcW w:w="777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01035" w:rsidRDefault="00301035">
            <w:pPr>
              <w:widowControl/>
              <w:ind w:firstLineChars="300" w:firstLine="6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目基地信息</w:t>
            </w:r>
          </w:p>
        </w:tc>
        <w:tc>
          <w:tcPr>
            <w:tcW w:w="289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建设地址</w:t>
            </w:r>
          </w:p>
        </w:tc>
        <w:tc>
          <w:tcPr>
            <w:tcW w:w="2085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□四至范围</w:t>
            </w:r>
          </w:p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东至</w:t>
            </w:r>
          </w:p>
        </w:tc>
        <w:tc>
          <w:tcPr>
            <w:tcW w:w="1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南至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EC4B5A">
            <w:pPr>
              <w:tabs>
                <w:tab w:val="left" w:pos="480"/>
              </w:tabs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西至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301035" w:rsidRDefault="00EC4B5A" w:rsidP="006C1DA7">
            <w:pPr>
              <w:tabs>
                <w:tab w:val="left" w:pos="480"/>
              </w:tabs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sz w:val="20"/>
                <w:szCs w:val="20"/>
              </w:rPr>
              <w:t>北至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85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门牌号</w:t>
            </w:r>
          </w:p>
        </w:tc>
        <w:tc>
          <w:tcPr>
            <w:tcW w:w="56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301035" w:rsidRPr="006C1DA7" w:rsidRDefault="008D35AA" w:rsidP="006C1DA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杨浦区长白新村街道军工路***号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spacing w:line="240" w:lineRule="exact"/>
              <w:jc w:val="center"/>
              <w:outlineLvl w:val="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图幅号</w:t>
            </w:r>
          </w:p>
        </w:tc>
        <w:tc>
          <w:tcPr>
            <w:tcW w:w="56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301035" w:rsidRDefault="00301035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01035">
        <w:trPr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风貌建筑情况</w:t>
            </w:r>
          </w:p>
        </w:tc>
        <w:tc>
          <w:tcPr>
            <w:tcW w:w="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保护</w:t>
            </w:r>
          </w:p>
        </w:tc>
        <w:tc>
          <w:tcPr>
            <w:tcW w:w="278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文物保护单位</w:t>
            </w:r>
          </w:p>
        </w:tc>
        <w:tc>
          <w:tcPr>
            <w:tcW w:w="355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1"/>
          <w:wAfter w:w="10" w:type="dxa"/>
          <w:trHeight w:val="125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</w:t>
            </w:r>
          </w:p>
        </w:tc>
        <w:tc>
          <w:tcPr>
            <w:tcW w:w="27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优秀历史建筑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8" w:type="dxa"/>
            <w:tcBorders>
              <w:left w:val="single" w:sz="4" w:space="0" w:color="auto"/>
              <w:right w:val="nil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保留历史建筑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现状土地权属情况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301035" w:rsidRDefault="008D35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自有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现状用地使用性质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301035" w:rsidRDefault="008D35AA" w:rsidP="006C1DA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1DA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教育科研设计用地</w:t>
            </w:r>
          </w:p>
        </w:tc>
      </w:tr>
      <w:tr w:rsidR="00301035">
        <w:trPr>
          <w:gridAfter w:val="2"/>
          <w:wAfter w:w="498" w:type="dxa"/>
          <w:trHeight w:val="125"/>
          <w:jc w:val="center"/>
        </w:trPr>
        <w:tc>
          <w:tcPr>
            <w:tcW w:w="5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035" w:rsidRDefault="00EC4B5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301035" w:rsidRDefault="003010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301035" w:rsidRDefault="00301035"/>
    <w:sectPr w:rsidR="00301035" w:rsidSect="003010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B5A" w:rsidRDefault="00EC4B5A" w:rsidP="004C6EDF">
      <w:r>
        <w:separator/>
      </w:r>
    </w:p>
  </w:endnote>
  <w:endnote w:type="continuationSeparator" w:id="1">
    <w:p w:rsidR="00EC4B5A" w:rsidRDefault="00EC4B5A" w:rsidP="004C6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B5A" w:rsidRDefault="00EC4B5A" w:rsidP="004C6EDF">
      <w:r>
        <w:separator/>
      </w:r>
    </w:p>
  </w:footnote>
  <w:footnote w:type="continuationSeparator" w:id="1">
    <w:p w:rsidR="00EC4B5A" w:rsidRDefault="00EC4B5A" w:rsidP="004C6E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075794"/>
    <w:rsid w:val="00301035"/>
    <w:rsid w:val="004C6EDF"/>
    <w:rsid w:val="006C1DA7"/>
    <w:rsid w:val="008D35AA"/>
    <w:rsid w:val="00EC4B5A"/>
    <w:rsid w:val="01075794"/>
    <w:rsid w:val="1A4E2E44"/>
    <w:rsid w:val="3D6D6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10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C6EDF"/>
    <w:rPr>
      <w:sz w:val="18"/>
      <w:szCs w:val="18"/>
    </w:rPr>
  </w:style>
  <w:style w:type="character" w:customStyle="1" w:styleId="Char">
    <w:name w:val="批注框文本 Char"/>
    <w:basedOn w:val="a0"/>
    <w:link w:val="a3"/>
    <w:rsid w:val="004C6EDF"/>
    <w:rPr>
      <w:kern w:val="2"/>
      <w:sz w:val="18"/>
      <w:szCs w:val="18"/>
    </w:rPr>
  </w:style>
  <w:style w:type="paragraph" w:styleId="a4">
    <w:name w:val="header"/>
    <w:basedOn w:val="a"/>
    <w:link w:val="Char0"/>
    <w:rsid w:val="004C6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6EDF"/>
    <w:rPr>
      <w:kern w:val="2"/>
      <w:sz w:val="18"/>
      <w:szCs w:val="18"/>
    </w:rPr>
  </w:style>
  <w:style w:type="paragraph" w:styleId="a5">
    <w:name w:val="footer"/>
    <w:basedOn w:val="a"/>
    <w:link w:val="Char1"/>
    <w:rsid w:val="004C6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6E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127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wondersgroup</dc:creator>
  <cp:lastModifiedBy>Microsoft</cp:lastModifiedBy>
  <cp:revision>4</cp:revision>
  <dcterms:created xsi:type="dcterms:W3CDTF">2022-10-19T00:53:00Z</dcterms:created>
  <dcterms:modified xsi:type="dcterms:W3CDTF">2022-10-19T01:01:00Z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992E62018FD440CCBE70609D3614CAEF</vt:lpwstr>
  </property>
</Properties>
</file>