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56"/>
      </w:tblGrid>
      <w:tr w:rsidR="009A74CC" w14:paraId="0DBD3E12" w14:textId="77777777" w:rsidTr="00B812D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95FE4B5" w14:textId="77777777" w:rsidR="00405CC2" w:rsidRDefault="00405CC2" w:rsidP="00405CC2">
            <w:pPr>
              <w:pStyle w:val="2"/>
              <w:spacing w:before="0" w:beforeAutospacing="0" w:after="0" w:afterAutospacing="0" w:line="525" w:lineRule="atLeast"/>
              <w:jc w:val="center"/>
              <w:rPr>
                <w:rFonts w:cs="仿宋_GB2312"/>
                <w:bCs w:val="0"/>
                <w:color w:val="000000"/>
                <w:sz w:val="32"/>
                <w:szCs w:val="32"/>
              </w:rPr>
            </w:pPr>
            <w:r w:rsidRPr="00405CC2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上海市建设项目竣工规划资源验收</w:t>
            </w:r>
          </w:p>
          <w:p w14:paraId="76B2A574" w14:textId="09F07908" w:rsidR="009A74CC" w:rsidRDefault="00405CC2" w:rsidP="00405CC2">
            <w:pPr>
              <w:pStyle w:val="2"/>
              <w:spacing w:before="0" w:beforeAutospacing="0" w:after="0" w:afterAutospacing="0" w:line="525" w:lineRule="atLeast"/>
              <w:jc w:val="center"/>
            </w:pPr>
            <w:r w:rsidRPr="00405CC2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（管线工程）申请表（补发证明）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"/>
              <w:gridCol w:w="255"/>
              <w:gridCol w:w="255"/>
              <w:gridCol w:w="735"/>
              <w:gridCol w:w="255"/>
              <w:gridCol w:w="255"/>
              <w:gridCol w:w="255"/>
              <w:gridCol w:w="312"/>
              <w:gridCol w:w="735"/>
              <w:gridCol w:w="737"/>
              <w:gridCol w:w="441"/>
              <w:gridCol w:w="294"/>
              <w:gridCol w:w="737"/>
              <w:gridCol w:w="312"/>
              <w:gridCol w:w="62"/>
              <w:gridCol w:w="248"/>
              <w:gridCol w:w="312"/>
              <w:gridCol w:w="995"/>
            </w:tblGrid>
            <w:tr w:rsidR="009A74CC" w14:paraId="55D7BB42" w14:textId="77777777">
              <w:trPr>
                <w:jc w:val="center"/>
              </w:trPr>
              <w:tc>
                <w:tcPr>
                  <w:tcW w:w="260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E823D50" w14:textId="77777777" w:rsidR="009A74CC" w:rsidRDefault="00B812D0">
                  <w:pPr>
                    <w:spacing w:line="525" w:lineRule="atLeast"/>
                  </w:pPr>
                  <w:r>
                    <w:rPr>
                      <w:rFonts w:hint="eastAsia"/>
                      <w:noProof/>
                    </w:rPr>
                    <w:drawing>
                      <wp:anchor distT="0" distB="0" distL="0" distR="0" simplePos="0" relativeHeight="251658240" behindDoc="0" locked="0" layoutInCell="1" allowOverlap="0" wp14:anchorId="7CE2B313" wp14:editId="1FFCED12">
                        <wp:simplePos x="0" y="0"/>
                        <wp:positionH relativeFrom="column">
                          <wp:align>left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2" name="图片 2" descr="G:\gcsp-ys-ww\servlet\BarcodeServlet?data=201950076575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50076575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25770EBD" w14:textId="77777777" w:rsidR="009A74CC" w:rsidRPr="002E1747" w:rsidRDefault="009A74CC">
                  <w:pPr>
                    <w:pStyle w:val="a3"/>
                    <w:spacing w:line="525" w:lineRule="atLeast"/>
                  </w:pPr>
                </w:p>
              </w:tc>
              <w:tc>
                <w:tcPr>
                  <w:tcW w:w="235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37D38FB" w14:textId="77777777" w:rsidR="009A74CC" w:rsidRDefault="00B812D0">
                  <w:pPr>
                    <w:spacing w:line="525" w:lineRule="atLeast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0" distR="0" simplePos="0" relativeHeight="251659264" behindDoc="0" locked="0" layoutInCell="1" allowOverlap="0" wp14:anchorId="451F871B" wp14:editId="658F0028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3" name="图片 3" descr="G:\gcsp-ys-ww\servlet\BarcodeServlet?data=2019750025340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G:\gcsp-ys-ww\servlet\BarcodeServlet?data=2019750025340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55FFEA98" w14:textId="77777777" w:rsidR="009A74CC" w:rsidRPr="009D31DC" w:rsidRDefault="009A74CC">
                  <w:pPr>
                    <w:pStyle w:val="a3"/>
                    <w:spacing w:line="525" w:lineRule="atLeast"/>
                    <w:jc w:val="right"/>
                  </w:pPr>
                </w:p>
              </w:tc>
            </w:tr>
            <w:tr w:rsidR="009A74CC" w14:paraId="058E4157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5037BE5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申报主体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13395CCD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D6D546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64B3322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009 </w:t>
                  </w:r>
                </w:p>
              </w:tc>
              <w:tc>
                <w:tcPr>
                  <w:tcW w:w="1150" w:type="pct"/>
                  <w:gridSpan w:val="3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DF558A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建设单位 </w:t>
                  </w:r>
                </w:p>
                <w:p w14:paraId="3857969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（盖章） </w:t>
                  </w:r>
                </w:p>
              </w:tc>
            </w:tr>
            <w:tr w:rsidR="009A74CC" w14:paraId="3738C022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AA9E98F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主体标识代码类型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371D890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18DB5F9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48AEAFE" w14:textId="77777777" w:rsidR="009A74CC" w:rsidRDefault="009A74CC" w:rsidP="002E1747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06614CD" w14:textId="77777777" w:rsidR="009A74CC" w:rsidRDefault="009A74CC"/>
              </w:tc>
            </w:tr>
            <w:tr w:rsidR="009A74CC" w14:paraId="5BFC70C9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72FB30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BF3720D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56B2F24" w14:textId="77777777" w:rsidR="009A74CC" w:rsidRDefault="009A74CC"/>
              </w:tc>
            </w:tr>
            <w:tr w:rsidR="009A74CC" w14:paraId="15CE8809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E7FC0C2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612C858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99C80CF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法定代表人联系电话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4063874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DB076E9" w14:textId="77777777" w:rsidR="009A74CC" w:rsidRDefault="009A74CC"/>
              </w:tc>
            </w:tr>
            <w:tr w:rsidR="009A74CC" w14:paraId="33D4AFD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F458E5F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A73A8D5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220B072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联系人手机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B1DE0AE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4412FD3" w14:textId="77777777" w:rsidR="009A74CC" w:rsidRDefault="009A74CC"/>
              </w:tc>
            </w:tr>
            <w:tr w:rsidR="009A74CC" w14:paraId="671AB5C6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016A53BA" w14:textId="77777777" w:rsidR="009A74CC" w:rsidRDefault="00B812D0">
                  <w:pPr>
                    <w:pStyle w:val="a3"/>
                    <w:spacing w:line="525" w:lineRule="atLeast"/>
                  </w:pPr>
                  <w:proofErr w:type="gramStart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跟测单位</w:t>
                  </w:r>
                  <w:proofErr w:type="gramEnd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信息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0271F3FF" w14:textId="77777777">
              <w:trPr>
                <w:jc w:val="center"/>
              </w:trPr>
              <w:tc>
                <w:tcPr>
                  <w:tcW w:w="11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6BC5768" w14:textId="77777777" w:rsidR="009A74CC" w:rsidRDefault="009A74CC">
                  <w:pPr>
                    <w:spacing w:line="525" w:lineRule="atLeast"/>
                    <w:jc w:val="center"/>
                  </w:pPr>
                </w:p>
              </w:tc>
            </w:tr>
            <w:tr w:rsidR="009A74CC" w14:paraId="63C65BBC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68AA2E7D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工程建设情况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4D9C9CE4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BBA2279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建设工程规划许可证编号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EC95A5E" w14:textId="77777777" w:rsidR="009A74CC" w:rsidRDefault="00B812D0" w:rsidP="002E1747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380BBFC1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C3BC16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建设项目名称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B7664F3" w14:textId="77777777" w:rsidR="009A74CC" w:rsidRDefault="009A74CC">
                  <w:pPr>
                    <w:pStyle w:val="a3"/>
                    <w:spacing w:line="525" w:lineRule="atLeast"/>
                  </w:pPr>
                </w:p>
              </w:tc>
            </w:tr>
            <w:tr w:rsidR="009A74CC" w14:paraId="16AA5F74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C8242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A1FF297" w14:textId="77777777" w:rsidR="009A74CC" w:rsidRDefault="009A74CC">
                  <w:pPr>
                    <w:pStyle w:val="a3"/>
                    <w:spacing w:line="525" w:lineRule="atLeast"/>
                  </w:pPr>
                </w:p>
              </w:tc>
            </w:tr>
            <w:tr w:rsidR="009A74CC" w14:paraId="560454E2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11C9B6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规划审批建设规模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182124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5AA5728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F393E2F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开工日期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2139A58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514F2D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计划竣工日期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FB41564" w14:textId="77777777" w:rsidR="009A74CC" w:rsidRDefault="009A74CC"/>
              </w:tc>
            </w:tr>
            <w:tr w:rsidR="009A74CC" w14:paraId="2D84A79E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8274650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lastRenderedPageBreak/>
                    <w:t>地质资料汇交情况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C1376A" w14:textId="77777777" w:rsidR="009A74CC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77BAD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地质资料汇交凭证编号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C48BCEE" w14:textId="77777777" w:rsidR="009A74CC" w:rsidRPr="002E1747" w:rsidRDefault="009A74CC">
                  <w:pPr>
                    <w:pStyle w:val="a3"/>
                    <w:spacing w:line="525" w:lineRule="atLeast"/>
                    <w:jc w:val="center"/>
                  </w:pPr>
                </w:p>
              </w:tc>
            </w:tr>
            <w:tr w:rsidR="009A74CC" w14:paraId="23FD57B4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51F11DE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管线类型：电力 给水 </w:t>
                  </w:r>
                  <w:proofErr w:type="gramStart"/>
                  <w:r>
                    <w:rPr>
                      <w:rFonts w:hint="eastAsia"/>
                    </w:rPr>
                    <w:t>合杆</w:t>
                  </w:r>
                  <w:proofErr w:type="gramEnd"/>
                  <w:r>
                    <w:rPr>
                      <w:rFonts w:hint="eastAsia"/>
                    </w:rPr>
                    <w:t xml:space="preserve"> 燃气 特种管线 通信 雨污水 综合管廊 其他 </w:t>
                  </w:r>
                </w:p>
              </w:tc>
            </w:tr>
            <w:tr w:rsidR="009A74CC" w14:paraId="33455726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91A5700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序号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288873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管线类型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AB76E1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 </w:t>
                  </w:r>
                </w:p>
                <w:p w14:paraId="0A075BE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等级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75D3D7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电压等级（KV）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F0C50A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断面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67E0C2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路段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CA4071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管道规格电力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BB09A3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管道规格通信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118941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隧道外径（米）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6F6BA22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隧道宽高（米）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24F7A8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长度（米）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E1C4E29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覆土深度（米）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EEF287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敷设形式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7EFAE6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管位</w:t>
                  </w:r>
                  <w:proofErr w:type="gram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1026B2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原有管线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4D67B50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备注 </w:t>
                  </w:r>
                </w:p>
              </w:tc>
            </w:tr>
            <w:tr w:rsidR="009A74CC" w14:paraId="5CB5E94E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62D114B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9FD1E7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E86D29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5499B09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3CD7A3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CD76B6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F40F25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99DC0D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3FC75E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74367B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FEDF685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7174B0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3A5DEA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D5B6C5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758C82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40486D9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79FD4E0F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9C4313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6A03F88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CB1FB4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300C4F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F90A46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AFFBC2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FE177D0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BE2C0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5ABA444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4C9A67C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04BE76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C0B7F6B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02421CE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531D871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4494383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9AFD7F9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9A74CC" w14:paraId="4E866D0B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5A89727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告知事项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FBB76D4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一、管线项目应在《管线工程规划许可证》有效期内申请开工。《管线工程规划许可证》已失效的，开工放样申请不予受理。建设单位（个人）应重新申请《建设工程规划许可证》。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5CA7DAE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二、管线工程现场放样后，建设单位（个人）应向规划资源部门申请复验，并报告开工日期、计划竣工日期。规划资源部门受理申请后在3个工作日内复验完毕。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4444DD0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 xml:space="preserve">三、提交材料： </w:t>
                  </w:r>
                </w:p>
                <w:p w14:paraId="4B69D09F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 xml:space="preserve">    1.《上海市建设工程开工放样复验申请表》（管线工程）； </w:t>
                  </w:r>
                </w:p>
                <w:p w14:paraId="3575361C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2. 管线建设现场照片；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6CA99B8C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lastRenderedPageBreak/>
                    <w:t>    3. 施工现场规划许可公告牌照片。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1C13FB9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四、未申请复验而擅自开工建设的、复验不合格擅自开工建设的、或者未按放样复验要求施工并造成后果的，由规划资源部门进行处罚。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DB66B68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五、管线施工过程中应及时通知测绘单位</w:t>
                  </w:r>
                  <w:proofErr w:type="gramStart"/>
                  <w:r>
                    <w:rPr>
                      <w:rFonts w:hint="eastAsia"/>
                      <w:color w:val="000000"/>
                    </w:rPr>
                    <w:t>进行跟测</w:t>
                  </w:r>
                  <w:proofErr w:type="gramEnd"/>
                  <w:r>
                    <w:rPr>
                      <w:rFonts w:hint="eastAsia"/>
                      <w:color w:val="000000"/>
                    </w:rPr>
                    <w:t>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A434E65" w14:textId="77777777" w:rsidR="009A74CC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告知单位：上海市规划和自然资源局或相应区局及派出机构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13235BD3" w14:textId="77777777" w:rsidR="009A74CC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9A74CC" w14:paraId="7FC2B54D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6120C1A" w14:textId="77777777" w:rsidR="009A74CC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lastRenderedPageBreak/>
                    <w:t>申请人承诺书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D66F166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一、本单位（个人）已知悉告知事项；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147B97D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二、本申请表及附送材料的内容真实、有效；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7A3A54F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1C09AAAF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四、如本单位（个人）隐瞒有关建设情况、提供虚假材料、或不履行法律法规规定的其他义务，将自愿承担相应的法律责任。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9E5B87E" w14:textId="77777777" w:rsidR="009A74CC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CE3871A" w14:textId="77777777" w:rsidR="009A74CC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申请人签名（章）：</w:t>
                  </w:r>
                  <w:r>
                    <w:rPr>
                      <w:rFonts w:hint="eastAsia"/>
                    </w:rPr>
                    <w:t xml:space="preserve">                    </w:t>
                  </w:r>
                </w:p>
              </w:tc>
            </w:tr>
          </w:tbl>
          <w:p w14:paraId="6BB24866" w14:textId="77777777" w:rsidR="009A74CC" w:rsidRDefault="009A74CC">
            <w:pPr>
              <w:spacing w:line="525" w:lineRule="atLeast"/>
              <w:jc w:val="center"/>
            </w:pPr>
          </w:p>
          <w:p w14:paraId="319073F5" w14:textId="77777777" w:rsidR="009A74CC" w:rsidRDefault="009A74CC">
            <w:pPr>
              <w:spacing w:after="240" w:line="525" w:lineRule="atLeast"/>
              <w:jc w:val="center"/>
            </w:pPr>
          </w:p>
        </w:tc>
      </w:tr>
    </w:tbl>
    <w:p w14:paraId="3002F7A1" w14:textId="77777777" w:rsidR="009A74CC" w:rsidRDefault="009A74CC"/>
    <w:sectPr w:rsidR="009A74CC" w:rsidSect="009A74CC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D57D4" w14:textId="77777777" w:rsidR="001C05AA" w:rsidRDefault="001C05AA" w:rsidP="00B812D0">
      <w:r>
        <w:separator/>
      </w:r>
    </w:p>
  </w:endnote>
  <w:endnote w:type="continuationSeparator" w:id="0">
    <w:p w14:paraId="6D991A18" w14:textId="77777777" w:rsidR="001C05AA" w:rsidRDefault="001C05AA" w:rsidP="00B8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103BB" w14:textId="77777777" w:rsidR="001C05AA" w:rsidRDefault="001C05AA" w:rsidP="00B812D0">
      <w:r>
        <w:separator/>
      </w:r>
    </w:p>
  </w:footnote>
  <w:footnote w:type="continuationSeparator" w:id="0">
    <w:p w14:paraId="590B4487" w14:textId="77777777" w:rsidR="001C05AA" w:rsidRDefault="001C05AA" w:rsidP="00B8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12D0"/>
    <w:rsid w:val="001C05AA"/>
    <w:rsid w:val="002E1747"/>
    <w:rsid w:val="002F3B06"/>
    <w:rsid w:val="00405CC2"/>
    <w:rsid w:val="009A74CC"/>
    <w:rsid w:val="009D31DC"/>
    <w:rsid w:val="00B812D0"/>
    <w:rsid w:val="00E6147E"/>
    <w:rsid w:val="00F0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8A0E04"/>
  <w15:docId w15:val="{D5348033-2D06-4DF8-A6B2-3169EA733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74CC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9A74C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9A74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9A74CC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semiHidden/>
    <w:unhideWhenUsed/>
    <w:rsid w:val="00B81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B812D0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B812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B812D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0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76575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Company>HP Inc.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5</cp:revision>
  <dcterms:created xsi:type="dcterms:W3CDTF">2020-09-30T01:34:00Z</dcterms:created>
  <dcterms:modified xsi:type="dcterms:W3CDTF">2022-10-19T04:46:00Z</dcterms:modified>
</cp:coreProperties>
</file>