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7"/>
      </w:tblGrid>
      <w:tr w:rsidR="00B004AB" w14:paraId="0EEBA946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94"/>
            </w:tblGrid>
            <w:tr w:rsidR="00B004AB" w14:paraId="54AC6383" w14:textId="77777777" w:rsidTr="00E86A39">
              <w:trPr>
                <w:trHeight w:val="7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5B08FA60" w14:textId="77777777" w:rsidR="00A7580F" w:rsidRDefault="00A7580F">
                  <w:pPr>
                    <w:spacing w:line="750" w:lineRule="atLeast"/>
                    <w:jc w:val="center"/>
                    <w:rPr>
                      <w:rFonts w:cs="仿宋_GB2312"/>
                      <w:bCs/>
                      <w:color w:val="000000"/>
                      <w:sz w:val="32"/>
                      <w:szCs w:val="32"/>
                    </w:rPr>
                  </w:pPr>
                  <w:r w:rsidRPr="00A7580F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上海市建设项目竣工规划资源验收</w:t>
                  </w:r>
                </w:p>
                <w:p w14:paraId="27ADE163" w14:textId="31E937A8" w:rsidR="00B004AB" w:rsidRDefault="00A7580F">
                  <w:pPr>
                    <w:spacing w:line="750" w:lineRule="atLeast"/>
                    <w:jc w:val="center"/>
                    <w:rPr>
                      <w:b/>
                      <w:bCs/>
                      <w:spacing w:val="72"/>
                      <w:sz w:val="36"/>
                      <w:szCs w:val="36"/>
                    </w:rPr>
                  </w:pPr>
                  <w:r w:rsidRPr="00A7580F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（线性工程）申请表（补发证明）</w:t>
                  </w:r>
                </w:p>
              </w:tc>
            </w:tr>
          </w:tbl>
          <w:p w14:paraId="74727C8B" w14:textId="77777777" w:rsidR="00B004AB" w:rsidRDefault="00B004AB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"/>
              <w:gridCol w:w="2161"/>
              <w:gridCol w:w="1080"/>
              <w:gridCol w:w="1079"/>
              <w:gridCol w:w="1079"/>
            </w:tblGrid>
            <w:tr w:rsidR="00B004AB" w14:paraId="3BBA92FE" w14:textId="77777777">
              <w:trPr>
                <w:trHeight w:val="1050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720C62C" w14:textId="77777777" w:rsidR="00B004AB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2BB14C2A" wp14:editId="4BC3B1F7">
                        <wp:extent cx="1238250" cy="381000"/>
                        <wp:effectExtent l="19050" t="0" r="0" b="0"/>
                        <wp:docPr id="1" name="图片 1" descr="G:\gcsp-ys-ww\servlet\BarcodeServlet?data=201950016568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gcsp-ys-ww\servlet\BarcodeServlet?data=201950016568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  <w:t xml:space="preserve">项目编号 201950016568 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F5F728E" w14:textId="77777777" w:rsidR="00B004AB" w:rsidRDefault="00E86A39">
                  <w:pPr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2D8F1EE2" wp14:editId="66A088E2">
                        <wp:extent cx="1238250" cy="381000"/>
                        <wp:effectExtent l="19050" t="0" r="0" b="0"/>
                        <wp:docPr id="2" name="图片 2" descr="G:\gcsp-ys-ww\servlet\BarcodeServlet?data=2019750025342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750025342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  <w:t xml:space="preserve">预约号 2019750025342 </w:t>
                  </w:r>
                </w:p>
              </w:tc>
            </w:tr>
            <w:tr w:rsidR="00B004AB" w14:paraId="1D56456A" w14:textId="77777777">
              <w:trPr>
                <w:trHeight w:val="750"/>
                <w:jc w:val="center"/>
              </w:trPr>
              <w:tc>
                <w:tcPr>
                  <w:tcW w:w="0" w:type="auto"/>
                  <w:gridSpan w:val="5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FA5F934" w14:textId="77777777" w:rsidR="00B004AB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申报主体信息</w:t>
                  </w:r>
                </w:p>
              </w:tc>
            </w:tr>
            <w:tr w:rsidR="00B004AB" w14:paraId="73BCA5F8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1B1C15D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申报主体名称</w:t>
                  </w:r>
                </w:p>
              </w:tc>
              <w:tc>
                <w:tcPr>
                  <w:tcW w:w="32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B53B5B2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56E4E40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</w:t>
                  </w: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br/>
                    <w:t>盖章</w:t>
                  </w:r>
                </w:p>
              </w:tc>
            </w:tr>
            <w:tr w:rsidR="00B004AB" w14:paraId="4D67A4A6" w14:textId="77777777">
              <w:trPr>
                <w:trHeight w:val="750"/>
                <w:jc w:val="center"/>
              </w:trPr>
              <w:tc>
                <w:tcPr>
                  <w:tcW w:w="7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7380831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主体标识代码 </w:t>
                  </w:r>
                </w:p>
              </w:tc>
              <w:tc>
                <w:tcPr>
                  <w:tcW w:w="12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B9F0543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统一社会信用代码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E999D6E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36394061" w14:textId="77777777" w:rsidR="00B004AB" w:rsidRDefault="00B004AB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004AB" w14:paraId="5C3F28C6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C246539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B4C0B48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6F599F3F" w14:textId="77777777" w:rsidR="00B004AB" w:rsidRDefault="00B004AB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004AB" w14:paraId="59A01793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E0C1B8D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189F872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50CE996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法定代表人联系电话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B69CD80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14FD6F36" w14:textId="77777777" w:rsidR="00B004AB" w:rsidRDefault="00B004AB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004AB" w14:paraId="79F28B4C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DB53BA4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CBDE93A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CA95093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联系人手机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68516EF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3ACD884B" w14:textId="77777777" w:rsidR="00B004AB" w:rsidRDefault="00B004AB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</w:tbl>
          <w:p w14:paraId="68D6CB95" w14:textId="77777777" w:rsidR="00B004AB" w:rsidRDefault="00B004AB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9"/>
              <w:gridCol w:w="510"/>
              <w:gridCol w:w="1450"/>
              <w:gridCol w:w="3070"/>
            </w:tblGrid>
            <w:tr w:rsidR="00B004AB" w14:paraId="0BEED7F4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4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34CFF67" w14:textId="77777777" w:rsidR="00B004AB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建设项目基本信息</w:t>
                  </w:r>
                </w:p>
              </w:tc>
            </w:tr>
            <w:tr w:rsidR="00B004AB" w14:paraId="0F0881F1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4DF74B2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建设项目名称</w:t>
                  </w:r>
                </w:p>
              </w:tc>
              <w:tc>
                <w:tcPr>
                  <w:tcW w:w="16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B8CAE52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004AB" w14:paraId="6FB6BAB9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46DC1A8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1AB3256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004AB" w14:paraId="1AC7373E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0262EDC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建设用地性质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3E09E3D" w14:textId="77777777" w:rsidR="00B004AB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 xml:space="preserve">道路广场用地 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B236EB7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建设工程规划许可证编号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95B332D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004AB" w14:paraId="0D74F96A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79EFC98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核发单位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94D4077" w14:textId="77777777" w:rsidR="00B004AB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上海市规划</w:t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和自然资源局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3AEE8A1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lastRenderedPageBreak/>
                    <w:t>核发日期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81F2255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004AB" w14:paraId="7BC206B6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B910583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土地供应方式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58D60A8" w14:textId="77777777" w:rsidR="00B004AB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划拨土地</w:t>
                  </w:r>
                </w:p>
              </w:tc>
            </w:tr>
            <w:tr w:rsidR="00B004AB" w14:paraId="150DD8F9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D8873B8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计划竣工日期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6CC4092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4D5FC00" w14:textId="77777777" w:rsidR="00B004AB" w:rsidRDefault="00B004AB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0317978" w14:textId="77777777" w:rsidR="00B004AB" w:rsidRDefault="00B004AB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004AB" w14:paraId="1FBA959E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4F497CE8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地质资料汇交情况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149AFD0" w14:textId="77777777" w:rsidR="00B004AB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已汇交地质资料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2EAAF1C" w14:textId="77777777" w:rsidR="00B004AB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地质资料汇交凭证编号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04C71E7" w14:textId="77777777" w:rsidR="00B004AB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1212121</w:t>
                  </w:r>
                </w:p>
              </w:tc>
            </w:tr>
          </w:tbl>
          <w:p w14:paraId="540A9B0D" w14:textId="77777777" w:rsidR="00B004AB" w:rsidRDefault="00B004AB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33"/>
              <w:gridCol w:w="14"/>
              <w:gridCol w:w="6"/>
              <w:gridCol w:w="6"/>
              <w:gridCol w:w="6"/>
              <w:gridCol w:w="14"/>
            </w:tblGrid>
            <w:tr w:rsidR="00B004AB" w14:paraId="1681E104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5EB1498" w14:textId="77777777" w:rsidR="00B004AB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规划审批建设规模</w:t>
                  </w:r>
                </w:p>
              </w:tc>
            </w:tr>
            <w:tr w:rsidR="00B004AB" w14:paraId="5644228E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FA2091C" w14:textId="77777777" w:rsidR="00B004AB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建设规模汇总</w:t>
                  </w:r>
                </w:p>
              </w:tc>
            </w:tr>
            <w:tr w:rsidR="00B004AB" w14:paraId="5732D328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EEE81F2" w14:textId="77777777" w:rsidR="00B004AB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告知事项</w:t>
                  </w:r>
                </w:p>
                <w:p w14:paraId="6EFBEB04" w14:textId="77777777" w:rsidR="00B004AB" w:rsidRDefault="00E86A39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一、建设项目应在《建设工程规划许可证》有效期内申请开工。土地出让合同对开工时间另有约定的，从约定。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二、《建设工程规划许可证》已失效的，开工放样申请不予受理。建设单位（个人）应重新申请《建设工程规划许可证》。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三、建设工程现场放样后，建设单位（个人）应向规划资源部门申请复验，并报告开工日期、计划竣工日期。规划资源部门受理申请后在5个工作日内复验完毕。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四、提交材料：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1.《上海市建设工程开工放样复验申请表》（线性工程）；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2.《上海市建设工程开工放样复验检测成果报告书》；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3. 基地现场全景照片；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4. 施工现场规划许可公告牌照片。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五、建设工程经复验无误后方可开工。未申请复验而擅自开工建设的、复验不合格擅自开工建设的、或者未按放样复验要求施工并造成后果的，由规划资源部门进行处罚。</w:t>
                  </w:r>
                </w:p>
                <w:p w14:paraId="5173EAF1" w14:textId="77777777" w:rsidR="00B004AB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告知单位：上海市规划和自然资源局或相应区局及派出机构</w:t>
                  </w:r>
                </w:p>
                <w:p w14:paraId="67090E5E" w14:textId="77777777" w:rsidR="00B004AB" w:rsidRDefault="00B004AB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  <w:p w14:paraId="61791EC9" w14:textId="77777777" w:rsidR="00B004AB" w:rsidRDefault="00000000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pict w14:anchorId="37B03C90">
                      <v:rect id="_x0000_i1025" style="width:0;height:1.5pt" o:hralign="center" o:hrstd="t" o:hr="t" fillcolor="#a0a0a0" stroked="f"/>
                    </w:pict>
                  </w:r>
                </w:p>
                <w:p w14:paraId="7E9F01C6" w14:textId="77777777" w:rsidR="00B004AB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申请单位承诺书</w:t>
                  </w:r>
                </w:p>
                <w:p w14:paraId="3513F354" w14:textId="77777777" w:rsidR="00B004AB" w:rsidRDefault="00E86A39">
                  <w:pPr>
                    <w:spacing w:after="240"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一、本单位（个人）已知悉告知事项；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二、本申请表及附送材料的内容真实、有效；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四、如本单位（个人）隐瞒有关建设情况、提供虚假材料、或不履行法律法规规定的其他义务，将自愿承担相应的法律责任。</w:t>
                  </w:r>
                </w:p>
                <w:p w14:paraId="596AB4A8" w14:textId="77777777" w:rsidR="00B004AB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申请单位签名（章）：             </w:t>
                  </w:r>
                </w:p>
                <w:p w14:paraId="6DA17462" w14:textId="77777777" w:rsidR="00B004AB" w:rsidRDefault="00B004AB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FACE42" w14:textId="77777777" w:rsidR="00B004AB" w:rsidRDefault="00B004AB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C7A127" w14:textId="77777777" w:rsidR="00B004AB" w:rsidRDefault="00B004AB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7E3394" w14:textId="77777777" w:rsidR="00B004AB" w:rsidRDefault="00B004AB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8D8982" w14:textId="77777777" w:rsidR="00B004AB" w:rsidRDefault="00B004AB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E12AC7" w14:textId="77777777" w:rsidR="00B004AB" w:rsidRDefault="00B004AB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53DB8E94" w14:textId="77777777" w:rsidR="00B004AB" w:rsidRDefault="00B004AB">
            <w:pPr>
              <w:spacing w:after="240"/>
              <w:rPr>
                <w:sz w:val="21"/>
                <w:szCs w:val="21"/>
              </w:rPr>
            </w:pPr>
          </w:p>
          <w:p w14:paraId="28F9B6EF" w14:textId="77777777" w:rsidR="00B004AB" w:rsidRDefault="00B004AB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01C9899F" w14:textId="77777777" w:rsidR="00B004AB" w:rsidRDefault="00B004AB"/>
    <w:sectPr w:rsidR="00B004AB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B5140" w14:textId="77777777" w:rsidR="00243869" w:rsidRDefault="00243869" w:rsidP="00E86A39">
      <w:r>
        <w:separator/>
      </w:r>
    </w:p>
  </w:endnote>
  <w:endnote w:type="continuationSeparator" w:id="0">
    <w:p w14:paraId="10DEBC57" w14:textId="77777777" w:rsidR="00243869" w:rsidRDefault="00243869" w:rsidP="00E8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5C7A3" w14:textId="77777777" w:rsidR="00243869" w:rsidRDefault="00243869" w:rsidP="00E86A39">
      <w:r>
        <w:separator/>
      </w:r>
    </w:p>
  </w:footnote>
  <w:footnote w:type="continuationSeparator" w:id="0">
    <w:p w14:paraId="6E3C034C" w14:textId="77777777" w:rsidR="00243869" w:rsidRDefault="00243869" w:rsidP="00E86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1E52"/>
    <w:rsid w:val="00243869"/>
    <w:rsid w:val="00A7580F"/>
    <w:rsid w:val="00B004AB"/>
    <w:rsid w:val="00E86A39"/>
    <w:rsid w:val="00FB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DFE120"/>
  <w15:docId w15:val="{EA65536F-6479-47EE-AC59-D471F3F36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customStyle="1" w:styleId="printheader">
    <w:name w:val="printheader"/>
    <w:basedOn w:val="a"/>
    <w:pPr>
      <w:spacing w:before="100" w:beforeAutospacing="1" w:after="100" w:afterAutospacing="1" w:line="750" w:lineRule="atLeast"/>
      <w:jc w:val="center"/>
      <w:textAlignment w:val="center"/>
    </w:pPr>
    <w:rPr>
      <w:b/>
      <w:bCs/>
      <w:spacing w:val="72"/>
      <w:sz w:val="36"/>
      <w:szCs w:val="36"/>
    </w:rPr>
  </w:style>
  <w:style w:type="paragraph" w:customStyle="1" w:styleId="printseheader">
    <w:name w:val="printseheader"/>
    <w:basedOn w:val="a"/>
    <w:pPr>
      <w:spacing w:before="100" w:beforeAutospacing="1" w:after="100" w:afterAutospacing="1" w:line="750" w:lineRule="atLeast"/>
      <w:jc w:val="center"/>
      <w:textAlignment w:val="center"/>
    </w:pPr>
    <w:rPr>
      <w:spacing w:val="120"/>
      <w:sz w:val="27"/>
      <w:szCs w:val="27"/>
    </w:rPr>
  </w:style>
  <w:style w:type="paragraph" w:customStyle="1" w:styleId="printdatatable">
    <w:name w:val="printdatatable"/>
    <w:basedOn w:val="a"/>
  </w:style>
  <w:style w:type="paragraph" w:customStyle="1" w:styleId="printdoctitle">
    <w:name w:val="printdoc_title"/>
    <w:basedOn w:val="a"/>
    <w:pPr>
      <w:spacing w:before="100" w:beforeAutospacing="1" w:after="100" w:afterAutospacing="1"/>
      <w:jc w:val="center"/>
    </w:pPr>
    <w:rPr>
      <w:b/>
      <w:bCs/>
      <w:sz w:val="33"/>
      <w:szCs w:val="33"/>
    </w:rPr>
  </w:style>
  <w:style w:type="paragraph" w:customStyle="1" w:styleId="printdocsectitle">
    <w:name w:val="printdoc_sec_title"/>
    <w:basedOn w:val="a"/>
    <w:pPr>
      <w:spacing w:before="100" w:beforeAutospacing="1" w:after="100" w:afterAutospacing="1"/>
      <w:jc w:val="center"/>
    </w:pPr>
    <w:rPr>
      <w:sz w:val="30"/>
      <w:szCs w:val="30"/>
    </w:rPr>
  </w:style>
  <w:style w:type="paragraph" w:customStyle="1" w:styleId="printdoccontent">
    <w:name w:val="printdoc_content"/>
    <w:basedOn w:val="a"/>
    <w:pPr>
      <w:spacing w:before="100" w:beforeAutospacing="1" w:after="100" w:afterAutospacing="1" w:line="345" w:lineRule="atLeast"/>
    </w:pPr>
  </w:style>
  <w:style w:type="paragraph" w:customStyle="1" w:styleId="printcommitmenttitle">
    <w:name w:val="printcommitment_title"/>
    <w:basedOn w:val="a"/>
    <w:pPr>
      <w:spacing w:before="100" w:beforeAutospacing="1" w:after="100" w:afterAutospacing="1"/>
      <w:jc w:val="center"/>
    </w:pPr>
    <w:rPr>
      <w:b/>
      <w:bCs/>
      <w:sz w:val="38"/>
      <w:szCs w:val="38"/>
    </w:rPr>
  </w:style>
  <w:style w:type="paragraph" w:customStyle="1" w:styleId="printcommitmentsectitle">
    <w:name w:val="printcommitment_sec_title"/>
    <w:basedOn w:val="a"/>
    <w:pPr>
      <w:spacing w:before="100" w:beforeAutospacing="1" w:after="100" w:afterAutospacing="1"/>
      <w:jc w:val="center"/>
    </w:pPr>
    <w:rPr>
      <w:sz w:val="27"/>
      <w:szCs w:val="27"/>
    </w:rPr>
  </w:style>
  <w:style w:type="paragraph" w:customStyle="1" w:styleId="printcommitmentcontent">
    <w:name w:val="printcommitment_content"/>
    <w:basedOn w:val="a"/>
    <w:pPr>
      <w:spacing w:before="100" w:beforeAutospacing="1" w:after="100" w:afterAutospacing="1" w:line="300" w:lineRule="atLeast"/>
    </w:pPr>
    <w:rPr>
      <w:sz w:val="21"/>
      <w:szCs w:val="21"/>
    </w:rPr>
  </w:style>
  <w:style w:type="paragraph" w:customStyle="1" w:styleId="notviewbutprint">
    <w:name w:val="notviewbutprint"/>
    <w:basedOn w:val="a"/>
    <w:pPr>
      <w:spacing w:before="100" w:beforeAutospacing="1" w:after="100" w:afterAutospacing="1"/>
    </w:pPr>
    <w:rPr>
      <w:vanish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E86A3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E8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E86A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E86A3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96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2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16568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4</cp:revision>
  <dcterms:created xsi:type="dcterms:W3CDTF">2019-10-14T00:24:00Z</dcterms:created>
  <dcterms:modified xsi:type="dcterms:W3CDTF">2022-10-19T04:49:00Z</dcterms:modified>
</cp:coreProperties>
</file>