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eastAsia="楷体_GB2312"/>
          <w:b/>
          <w:sz w:val="36"/>
          <w:szCs w:val="36"/>
        </w:rPr>
      </w:pPr>
      <w:r>
        <w:rPr>
          <w:rFonts w:hint="eastAsia" w:eastAsia="楷体_GB2312"/>
          <w:b/>
          <w:sz w:val="36"/>
          <w:szCs w:val="36"/>
        </w:rPr>
        <w:t xml:space="preserve"> </w:t>
      </w:r>
      <w:bookmarkStart w:id="0" w:name="_GoBack"/>
      <w:r>
        <w:rPr>
          <w:rFonts w:hint="eastAsia" w:eastAsia="楷体_GB2312"/>
          <w:b/>
          <w:sz w:val="36"/>
          <w:szCs w:val="36"/>
        </w:rPr>
        <w:t>公 共 客 运 车 辆 站 位、线 路 变 更 表</w:t>
      </w:r>
      <w:bookmarkEnd w:id="0"/>
      <w:r>
        <w:rPr>
          <w:rFonts w:hint="eastAsia" w:eastAsia="楷体_GB2312"/>
          <w:b/>
          <w:sz w:val="36"/>
          <w:szCs w:val="36"/>
        </w:rPr>
        <w:t xml:space="preserve">                   </w:t>
      </w:r>
    </w:p>
    <w:p>
      <w:pPr>
        <w:jc w:val="center"/>
        <w:rPr>
          <w:rFonts w:eastAsia="楷体_GB2312"/>
          <w:szCs w:val="21"/>
        </w:rPr>
      </w:pPr>
      <w:r>
        <w:rPr>
          <w:rFonts w:hint="eastAsia" w:eastAsia="楷体_GB2312"/>
          <w:b/>
          <w:sz w:val="28"/>
          <w:szCs w:val="20"/>
        </w:rPr>
        <w:t xml:space="preserve">                                                                             </w:t>
      </w:r>
      <w:r>
        <w:rPr>
          <w:rFonts w:hint="eastAsia" w:eastAsia="楷体_GB2312"/>
          <w:b/>
          <w:szCs w:val="21"/>
        </w:rPr>
        <w:t xml:space="preserve"> </w:t>
      </w:r>
      <w:r>
        <w:rPr>
          <w:rFonts w:hint="eastAsia" w:eastAsia="楷体_GB2312"/>
          <w:szCs w:val="21"/>
        </w:rPr>
        <w:t>编号        字        号</w:t>
      </w:r>
      <w:r>
        <w:rPr>
          <w:rFonts w:hint="eastAsia" w:eastAsia="楷体_GB2312"/>
          <w:b/>
          <w:szCs w:val="21"/>
        </w:rPr>
        <w:t xml:space="preserve">    </w:t>
      </w:r>
    </w:p>
    <w:tbl>
      <w:tblPr>
        <w:tblStyle w:val="3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528"/>
        <w:gridCol w:w="1155"/>
        <w:gridCol w:w="630"/>
        <w:gridCol w:w="630"/>
        <w:gridCol w:w="2205"/>
        <w:gridCol w:w="630"/>
        <w:gridCol w:w="2205"/>
        <w:gridCol w:w="630"/>
        <w:gridCol w:w="207"/>
        <w:gridCol w:w="1998"/>
        <w:gridCol w:w="630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线名</w:t>
            </w:r>
          </w:p>
        </w:tc>
        <w:tc>
          <w:tcPr>
            <w:tcW w:w="115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站名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方向</w:t>
            </w:r>
          </w:p>
        </w:tc>
        <w:tc>
          <w:tcPr>
            <w:tcW w:w="5877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 xml:space="preserve">原     站     台     位    置    </w:t>
            </w:r>
          </w:p>
        </w:tc>
        <w:tc>
          <w:tcPr>
            <w:tcW w:w="4725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变    更    后    站    台    位    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158" w:type="dxa"/>
            <w:gridSpan w:val="2"/>
            <w:tcBorders>
              <w:lef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5877" w:type="dxa"/>
            <w:gridSpan w:val="5"/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4725" w:type="dxa"/>
            <w:gridSpan w:val="3"/>
            <w:tcBorders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158" w:type="dxa"/>
            <w:gridSpan w:val="2"/>
            <w:tcBorders>
              <w:lef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5877" w:type="dxa"/>
            <w:gridSpan w:val="5"/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4725" w:type="dxa"/>
            <w:gridSpan w:val="3"/>
            <w:tcBorders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1" w:hRule="atLeast"/>
        </w:trPr>
        <w:tc>
          <w:tcPr>
            <w:tcW w:w="630" w:type="dxa"/>
            <w:tcBorders>
              <w:lef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申请理由</w:t>
            </w:r>
          </w:p>
        </w:tc>
        <w:tc>
          <w:tcPr>
            <w:tcW w:w="13545" w:type="dxa"/>
            <w:gridSpan w:val="12"/>
            <w:tcBorders>
              <w:right w:val="single" w:color="auto" w:sz="12" w:space="0"/>
            </w:tcBorders>
            <w:vAlign w:val="top"/>
          </w:tcPr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 xml:space="preserve">                                                                                     申请单位：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4" w:hRule="atLeast"/>
        </w:trPr>
        <w:tc>
          <w:tcPr>
            <w:tcW w:w="630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申请单位意见</w:t>
            </w:r>
          </w:p>
        </w:tc>
        <w:tc>
          <w:tcPr>
            <w:tcW w:w="2313" w:type="dxa"/>
            <w:gridSpan w:val="3"/>
            <w:vAlign w:val="top"/>
          </w:tcPr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 xml:space="preserve">       年   月  日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申请单位主管部门意见</w:t>
            </w:r>
          </w:p>
        </w:tc>
        <w:tc>
          <w:tcPr>
            <w:tcW w:w="2205" w:type="dxa"/>
            <w:vAlign w:val="top"/>
          </w:tcPr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 xml:space="preserve">      年   月   日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区市政工程管理部门意见</w:t>
            </w:r>
          </w:p>
        </w:tc>
        <w:tc>
          <w:tcPr>
            <w:tcW w:w="2205" w:type="dxa"/>
            <w:vAlign w:val="top"/>
          </w:tcPr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ind w:left="-6618" w:hanging="210"/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 xml:space="preserve">      年   月   日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区交警支队意见</w:t>
            </w:r>
          </w:p>
        </w:tc>
        <w:tc>
          <w:tcPr>
            <w:tcW w:w="2205" w:type="dxa"/>
            <w:gridSpan w:val="2"/>
            <w:vAlign w:val="top"/>
          </w:tcPr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 xml:space="preserve">      年   月   日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市交警总队意见</w:t>
            </w:r>
          </w:p>
        </w:tc>
        <w:tc>
          <w:tcPr>
            <w:tcW w:w="2097" w:type="dxa"/>
            <w:tcBorders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630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注</w:t>
            </w:r>
          </w:p>
        </w:tc>
        <w:tc>
          <w:tcPr>
            <w:tcW w:w="13545" w:type="dxa"/>
            <w:gridSpan w:val="1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一、此表一式五份，分存上述各单位。二、未经区交警支队同意，不准擅自变动站位。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AC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wjandwj</dc:creator>
  <cp:lastModifiedBy>星星上的花</cp:lastModifiedBy>
  <dcterms:modified xsi:type="dcterms:W3CDTF">2018-10-18T06:38:02Z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